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D3" w:rsidRDefault="001229A6" w:rsidP="00CF557D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</w:pPr>
      <w:r w:rsidRPr="00CF557D"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  <w:t>ГАПОУ «Мензелинский педагогический колледж имени Мусы Джалиля»</w:t>
      </w:r>
    </w:p>
    <w:p w:rsidR="00CF557D" w:rsidRPr="00CF557D" w:rsidRDefault="00CF557D" w:rsidP="00CF557D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caps/>
          <w:color w:val="000000"/>
          <w:spacing w:val="-7"/>
          <w:szCs w:val="24"/>
          <w:lang w:eastAsia="ru-RU"/>
        </w:rPr>
      </w:pPr>
    </w:p>
    <w:tbl>
      <w:tblPr>
        <w:tblStyle w:val="a9"/>
        <w:tblpPr w:leftFromText="180" w:rightFromText="180" w:vertAnchor="page" w:horzAnchor="margin" w:tblpY="1771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3402"/>
      </w:tblGrid>
      <w:tr w:rsidR="003D25D3" w:rsidRPr="003D25D3" w:rsidTr="00CF557D">
        <w:tc>
          <w:tcPr>
            <w:tcW w:w="3114" w:type="dxa"/>
          </w:tcPr>
          <w:p w:rsidR="00B30FB9" w:rsidRDefault="00B30FB9" w:rsidP="00B30FB9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СОГЛАСОВАНО</w:t>
            </w:r>
          </w:p>
          <w:p w:rsidR="003D25D3" w:rsidRDefault="00A56502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Председатель Наблюдательного совета</w:t>
            </w:r>
          </w:p>
          <w:p w:rsid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______________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О</w:t>
            </w: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 xml:space="preserve">.Ф. 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Иванов</w:t>
            </w:r>
          </w:p>
          <w:p w:rsidR="003D25D3" w:rsidRDefault="005766F1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   _____________201</w:t>
            </w:r>
            <w:r w:rsidR="00BB1A4E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9</w:t>
            </w:r>
            <w:r w:rsidR="003D25D3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г.</w:t>
            </w:r>
          </w:p>
          <w:p w:rsidR="003D25D3" w:rsidRP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B30FB9" w:rsidRDefault="00B30FB9" w:rsidP="00B30FB9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СОГЛАСОВАНО</w:t>
            </w:r>
          </w:p>
          <w:p w:rsidR="001229A6" w:rsidRDefault="001229A6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Руководитель МКУ «Отдел образования» Исполкома Мензелинского муниципального района</w:t>
            </w:r>
          </w:p>
          <w:p w:rsidR="003D25D3" w:rsidRDefault="001229A6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________________</w:t>
            </w:r>
            <w:r w:rsidRPr="004C06B7">
              <w:rPr>
                <w:rFonts w:eastAsia="Times New Roman" w:cs="Times New Roman"/>
                <w:color w:val="FF0000"/>
                <w:spacing w:val="-7"/>
                <w:szCs w:val="24"/>
                <w:lang w:eastAsia="ru-RU"/>
              </w:rPr>
              <w:t>Н.С. Габдуллин</w:t>
            </w:r>
          </w:p>
          <w:p w:rsidR="001229A6" w:rsidRPr="003D25D3" w:rsidRDefault="005766F1" w:rsidP="004C06B7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____  _________________20</w:t>
            </w:r>
            <w:r w:rsidR="004C06B7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20</w:t>
            </w:r>
            <w:r w:rsidR="001229A6"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  <w:t>г.</w:t>
            </w:r>
          </w:p>
        </w:tc>
        <w:tc>
          <w:tcPr>
            <w:tcW w:w="3402" w:type="dxa"/>
          </w:tcPr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before="6" w:line="322" w:lineRule="exact"/>
              <w:ind w:left="5529" w:right="417" w:hanging="5529"/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УТВЕРЖДАЮ </w:t>
            </w:r>
          </w:p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ind w:right="417"/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Директор </w:t>
            </w:r>
          </w:p>
          <w:p w:rsidR="003D25D3" w:rsidRPr="003D25D3" w:rsidRDefault="003D25D3" w:rsidP="00CF557D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line="320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ГАПОУ </w:t>
            </w:r>
            <w:r w:rsidRPr="003D25D3">
              <w:rPr>
                <w:rFonts w:eastAsia="Times New Roman" w:cs="Times New Roman"/>
                <w:szCs w:val="24"/>
                <w:lang w:eastAsia="ru-RU"/>
              </w:rPr>
              <w:t>«Мензелинский педагогический колледж им. М.Джалиля»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br/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____________</w:t>
            </w:r>
            <w:r w:rsidR="00F142E0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Р.М. Ибрагимов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br/>
              <w:t>__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</w:t>
            </w:r>
            <w:r w:rsidR="001229A6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 </w:t>
            </w:r>
            <w:r w:rsidR="005766F1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_____________20</w:t>
            </w:r>
            <w:r w:rsidR="004C06B7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>20</w:t>
            </w:r>
            <w:r w:rsidRPr="003D25D3">
              <w:rPr>
                <w:rFonts w:eastAsia="Times New Roman" w:cs="Times New Roman"/>
                <w:color w:val="000000"/>
                <w:spacing w:val="-2"/>
                <w:szCs w:val="24"/>
                <w:lang w:eastAsia="ru-RU"/>
              </w:rPr>
              <w:t xml:space="preserve">г. </w:t>
            </w:r>
          </w:p>
          <w:p w:rsidR="003D25D3" w:rsidRPr="003D25D3" w:rsidRDefault="003D25D3" w:rsidP="00CF557D">
            <w:pPr>
              <w:widowControl w:val="0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color w:val="000000"/>
                <w:spacing w:val="-7"/>
                <w:szCs w:val="24"/>
                <w:lang w:eastAsia="ru-RU"/>
              </w:rPr>
            </w:pPr>
          </w:p>
        </w:tc>
      </w:tr>
    </w:tbl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7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CF557D" w:rsidRPr="003D25D3" w:rsidRDefault="00CF557D" w:rsidP="003D25D3">
      <w:pPr>
        <w:widowControl w:val="0"/>
        <w:autoSpaceDE w:val="0"/>
        <w:autoSpaceDN w:val="0"/>
        <w:adjustRightInd w:val="0"/>
        <w:spacing w:line="440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Pr="001229A6" w:rsidRDefault="001229A6" w:rsidP="001229A6">
      <w:pPr>
        <w:widowControl w:val="0"/>
        <w:tabs>
          <w:tab w:val="left" w:pos="142"/>
        </w:tabs>
        <w:autoSpaceDE w:val="0"/>
        <w:autoSpaceDN w:val="0"/>
        <w:adjustRightInd w:val="0"/>
        <w:spacing w:before="281" w:line="440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229A6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ПРОГРАММА ПОДГОТОВКИ СПЕЦИАЛИСТОВ СРЕДНЕГО ЗВЕНА</w:t>
      </w:r>
    </w:p>
    <w:p w:rsidR="001229A6" w:rsidRDefault="001229A6" w:rsidP="001229A6">
      <w:pPr>
        <w:widowControl w:val="0"/>
        <w:tabs>
          <w:tab w:val="left" w:pos="142"/>
        </w:tabs>
        <w:autoSpaceDE w:val="0"/>
        <w:autoSpaceDN w:val="0"/>
        <w:adjustRightInd w:val="0"/>
        <w:spacing w:before="281" w:line="440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(основная профессиональная образовательная программа)</w:t>
      </w:r>
    </w:p>
    <w:p w:rsidR="003D25D3" w:rsidRPr="003D25D3" w:rsidRDefault="003D25D3" w:rsidP="00F142E0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br/>
      </w: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ab/>
        <w:t>по специальности</w:t>
      </w:r>
      <w:r w:rsidR="001229A6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 xml:space="preserve">  </w:t>
      </w:r>
      <w:r w:rsidRPr="003D25D3"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  <w:t>44.02.02. Преподавание в начальных классах</w:t>
      </w:r>
    </w:p>
    <w:p w:rsidR="003D25D3" w:rsidRPr="003D25D3" w:rsidRDefault="003D25D3" w:rsidP="001229A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i/>
          <w:color w:val="000000"/>
          <w:spacing w:val="-2"/>
          <w:sz w:val="28"/>
          <w:szCs w:val="28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Default="003D25D3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1229A6" w:rsidRPr="003D25D3" w:rsidRDefault="001229A6" w:rsidP="003D25D3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</w:p>
    <w:p w:rsidR="003D25D3" w:rsidRPr="00F142E0" w:rsidRDefault="003D25D3" w:rsidP="00F142E0">
      <w:pPr>
        <w:widowControl w:val="0"/>
        <w:autoSpaceDE w:val="0"/>
        <w:autoSpaceDN w:val="0"/>
        <w:adjustRightInd w:val="0"/>
        <w:spacing w:before="282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sectPr w:rsidR="003D25D3" w:rsidRPr="00F142E0" w:rsidSect="003D25D3">
          <w:headerReference w:type="default" r:id="rId8"/>
          <w:footerReference w:type="default" r:id="rId9"/>
          <w:pgSz w:w="11900" w:h="16840"/>
          <w:pgMar w:top="851" w:right="851" w:bottom="851" w:left="851" w:header="720" w:footer="720" w:gutter="0"/>
          <w:cols w:space="720"/>
          <w:noEndnote/>
          <w:titlePg/>
          <w:docGrid w:linePitch="299"/>
        </w:sectPr>
      </w:pPr>
      <w:r w:rsidRPr="003D25D3">
        <w:rPr>
          <w:rFonts w:eastAsia="Times New Roman" w:cs="Times New Roman"/>
          <w:b/>
          <w:noProof/>
          <w:color w:val="000000"/>
          <w:spacing w:val="-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3050540</wp:posOffset>
                </wp:positionH>
                <wp:positionV relativeFrom="paragraph">
                  <wp:posOffset>756285</wp:posOffset>
                </wp:positionV>
                <wp:extent cx="504825" cy="4381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6EE7B" id="Прямоугольник 1" o:spid="_x0000_s1026" style="position:absolute;margin-left:240.2pt;margin-top:59.55pt;width:39.7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" strokecolor="white"/>
            </w:pict>
          </mc:Fallback>
        </mc:AlternateContent>
      </w:r>
      <w:r w:rsidR="004C06B7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Мензелинск, 2020</w:t>
      </w:r>
    </w:p>
    <w:p w:rsidR="002E5302" w:rsidRDefault="002E5302" w:rsidP="002E5302">
      <w:pPr>
        <w:pStyle w:val="a4"/>
        <w:rPr>
          <w:b/>
          <w:u w:val="single"/>
        </w:rPr>
      </w:pPr>
    </w:p>
    <w:p w:rsidR="002E5302" w:rsidRPr="00CF557D" w:rsidRDefault="00CF557D" w:rsidP="00CF557D">
      <w:pPr>
        <w:pStyle w:val="a4"/>
        <w:jc w:val="center"/>
        <w:rPr>
          <w:rFonts w:cs="Times New Roman"/>
          <w:b/>
          <w:szCs w:val="24"/>
        </w:rPr>
      </w:pPr>
      <w:r w:rsidRPr="00CF557D">
        <w:rPr>
          <w:rFonts w:cs="Times New Roman"/>
          <w:b/>
          <w:szCs w:val="24"/>
        </w:rPr>
        <w:t>СОДЕРЖАНИЕ</w:t>
      </w:r>
    </w:p>
    <w:p w:rsidR="002E5302" w:rsidRDefault="002E5302" w:rsidP="002E5302">
      <w:pPr>
        <w:pStyle w:val="a4"/>
        <w:rPr>
          <w:b/>
          <w:u w:val="single"/>
        </w:rPr>
      </w:pP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1. НОРМАТИВНО-ПРАВОВАЯ БАЗА                                     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 </w:t>
      </w:r>
      <w:r w:rsidR="00B67653"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 xml:space="preserve"> 3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2. ОБЩАЯ ХАРАКТЕРИСТИКА ОБРАЗОВАТЕЛЬНОЙ ПРОГРАММЫ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565EC7" w:rsidRPr="00A56502">
        <w:rPr>
          <w:rFonts w:cs="Times New Roman"/>
          <w:b/>
          <w:szCs w:val="24"/>
        </w:rPr>
        <w:t>4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3. РЕЗУЛЬТАТЫ ОСВОЕНИЯ ПРОГРАММЫ СПО          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</w:t>
      </w:r>
      <w:r w:rsidR="00565EC7" w:rsidRPr="00A56502">
        <w:rPr>
          <w:rFonts w:cs="Times New Roman"/>
          <w:b/>
          <w:szCs w:val="24"/>
        </w:rPr>
        <w:t>6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4. СОДЕРЖАНИЕ ОБРАЗОВАТЕЛЬНОЙ ПРОГРАММЫ                                                 </w:t>
      </w:r>
      <w:r w:rsidR="00565EC7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</w:t>
      </w:r>
      <w:r w:rsidR="00565EC7" w:rsidRPr="00A56502">
        <w:rPr>
          <w:rFonts w:cs="Times New Roman"/>
          <w:b/>
          <w:szCs w:val="24"/>
        </w:rPr>
        <w:t>8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5. ПРАКТИКООРИЕНТИРОВАННОСТЬ ОБРАЗОВАТЕЛЬНОЙ ПРОГРАММЫ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</w:t>
      </w:r>
      <w:r w:rsidR="00CD221A" w:rsidRPr="00A56502">
        <w:rPr>
          <w:rFonts w:cs="Times New Roman"/>
          <w:b/>
          <w:szCs w:val="24"/>
        </w:rPr>
        <w:t>79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6. ОЦЕНКА КВАЛИФИКАЦИИ ОСВОЕНИЯ ОБРАЗОВАТЕЛЬНОЙ ПРОГРАММЫ  </w:t>
      </w:r>
      <w:r w:rsidR="00CD221A" w:rsidRPr="00A56502">
        <w:rPr>
          <w:rFonts w:cs="Times New Roman"/>
          <w:b/>
          <w:szCs w:val="24"/>
        </w:rPr>
        <w:t xml:space="preserve"> 183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7. РЕСУРСНОЕ ОБЕСПЕЧЕНИЕ ОБРАЗОВАТЕЛЬНОЙ ПРОГАММЫ             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  </w:t>
      </w:r>
      <w:r w:rsidR="00CD221A" w:rsidRPr="00A56502">
        <w:rPr>
          <w:rFonts w:cs="Times New Roman"/>
          <w:b/>
          <w:szCs w:val="24"/>
        </w:rPr>
        <w:t>186</w:t>
      </w:r>
    </w:p>
    <w:p w:rsidR="00CF557D" w:rsidRPr="00A56502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8. КНИГООБЕСПЕЧЕНИЕ ОБРАЗОВАТЕЛЬНОЙ ПРОГРАММЫ                               </w:t>
      </w:r>
      <w:r w:rsidR="00B67653" w:rsidRPr="00A56502">
        <w:rPr>
          <w:rFonts w:cs="Times New Roman"/>
          <w:b/>
          <w:szCs w:val="24"/>
        </w:rPr>
        <w:t xml:space="preserve"> </w:t>
      </w:r>
      <w:r w:rsidRPr="00A56502">
        <w:rPr>
          <w:rFonts w:cs="Times New Roman"/>
          <w:b/>
          <w:szCs w:val="24"/>
        </w:rPr>
        <w:t xml:space="preserve">    </w:t>
      </w:r>
      <w:r w:rsidR="00CD221A" w:rsidRPr="00A56502">
        <w:rPr>
          <w:rFonts w:cs="Times New Roman"/>
          <w:b/>
          <w:szCs w:val="24"/>
        </w:rPr>
        <w:t>191</w:t>
      </w:r>
    </w:p>
    <w:p w:rsidR="00CF557D" w:rsidRDefault="00CF557D" w:rsidP="00CF557D">
      <w:pPr>
        <w:rPr>
          <w:rFonts w:cs="Times New Roman"/>
          <w:b/>
          <w:szCs w:val="24"/>
        </w:rPr>
      </w:pPr>
      <w:r w:rsidRPr="00A56502">
        <w:rPr>
          <w:rFonts w:cs="Times New Roman"/>
          <w:b/>
          <w:szCs w:val="24"/>
        </w:rPr>
        <w:t xml:space="preserve">9. КАДРОВОЕ ОБЕСПЕЧЕНИЕ ОБРАЗОВАТЕЛЬНОЙ ПРОГРАММЫ                         </w:t>
      </w:r>
      <w:r w:rsidR="00B67653" w:rsidRPr="00A56502">
        <w:rPr>
          <w:rFonts w:cs="Times New Roman"/>
          <w:b/>
          <w:szCs w:val="24"/>
        </w:rPr>
        <w:t xml:space="preserve">  </w:t>
      </w:r>
      <w:r w:rsidRPr="00A56502">
        <w:rPr>
          <w:rFonts w:cs="Times New Roman"/>
          <w:b/>
          <w:szCs w:val="24"/>
        </w:rPr>
        <w:t xml:space="preserve"> </w:t>
      </w:r>
      <w:r w:rsidR="00CD221A" w:rsidRPr="00A56502">
        <w:rPr>
          <w:rFonts w:cs="Times New Roman"/>
          <w:b/>
          <w:szCs w:val="24"/>
        </w:rPr>
        <w:t>227</w:t>
      </w:r>
    </w:p>
    <w:p w:rsidR="00CF557D" w:rsidRPr="00CF557D" w:rsidRDefault="00CF557D" w:rsidP="00CF557D">
      <w:pPr>
        <w:rPr>
          <w:rFonts w:cs="Times New Roman"/>
          <w:b/>
          <w:szCs w:val="24"/>
        </w:rPr>
      </w:pPr>
    </w:p>
    <w:p w:rsidR="004F51DA" w:rsidRDefault="004F51DA">
      <w:pPr>
        <w:spacing w:after="160" w:line="259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CF55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1. НОРМАТИВНО-ПРАВОВАЯ БАЗА </w:t>
      </w:r>
      <w:r w:rsidR="00D8707D">
        <w:rPr>
          <w:rFonts w:cs="Times New Roman"/>
          <w:b/>
          <w:szCs w:val="24"/>
        </w:rPr>
        <w:t>ОБРАЗОВАТЕЛЬНОЙ ПРОГРАММЫ</w:t>
      </w:r>
    </w:p>
    <w:p w:rsidR="00D8707D" w:rsidRPr="00D8707D" w:rsidRDefault="00D8707D" w:rsidP="00D8707D">
      <w:pPr>
        <w:ind w:left="360"/>
        <w:rPr>
          <w:rFonts w:cs="Times New Roman"/>
          <w:b/>
          <w:szCs w:val="24"/>
          <w:u w:val="single"/>
        </w:rPr>
      </w:pP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1. Трудовой кодекс Российской Федерации от 30 декабря 2001 г. N 197-ФЗ, статья 195.1.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2. Федеральный закон от 29 декабря 2012 г. N 273-ФЗ "Об образовании в Российской Федерации" (глава 2 ст. 11, глава 9 ст. 73, 74; глава 10 ст. 76).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3. Постановление Правительства Российской Федерации от 22 января 2013 г. N 23 "О Правилах разработки, утверждения и применения профессиональных стандартов".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4. Распоряжение Правительства Российской Федерации от 31 марта 2014 г. N 487-р "Об утверждении комплексного плана мероприятий по разработке профессиональных стандартов, их независимой профессионально-общественной экспертизе и применению на 2014 - 2016 годы" (п. 13, 15).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5. Приказ Минтруда России от 12 апреля 2013 г. N 148н "Об утверждении уровней квалификаций в целях разработки проектов профессиональных стандартов".</w:t>
      </w:r>
    </w:p>
    <w:p w:rsidR="00D8707D" w:rsidRPr="00D8707D" w:rsidRDefault="00D8707D" w:rsidP="00D8707D">
      <w:pPr>
        <w:ind w:left="360"/>
        <w:rPr>
          <w:rFonts w:cs="Times New Roman"/>
          <w:szCs w:val="24"/>
        </w:rPr>
      </w:pPr>
      <w:r w:rsidRPr="00D8707D">
        <w:rPr>
          <w:rFonts w:cs="Times New Roman"/>
          <w:szCs w:val="24"/>
        </w:rPr>
        <w:t>6. Приказ Минтруда России от 29 апреля 2013 г. N 170н "Об утверждении методических рекомендаций по разработке профессионального стандарта".</w:t>
      </w:r>
    </w:p>
    <w:p w:rsidR="00D8707D" w:rsidRPr="00D8707D" w:rsidRDefault="0003075E" w:rsidP="00D8707D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7</w:t>
      </w:r>
      <w:r w:rsidR="00D8707D" w:rsidRPr="00D8707D">
        <w:rPr>
          <w:rFonts w:cs="Times New Roman"/>
          <w:szCs w:val="24"/>
        </w:rPr>
        <w:t>. Приказ Минобрнауки России от 14 июня 2013 г. N 464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образования".</w:t>
      </w:r>
    </w:p>
    <w:p w:rsidR="00D8707D" w:rsidRPr="000523D8" w:rsidRDefault="0003075E" w:rsidP="00D8707D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8</w:t>
      </w:r>
      <w:r w:rsidR="00D8707D" w:rsidRPr="00D8707D">
        <w:rPr>
          <w:rFonts w:cs="Times New Roman"/>
          <w:szCs w:val="24"/>
        </w:rPr>
        <w:t xml:space="preserve">. Приказ Минобрнауки России от 29 октября 2013 г. N 1199 "Об утверждении перечня </w:t>
      </w:r>
      <w:r w:rsidR="00D8707D" w:rsidRPr="000523D8">
        <w:rPr>
          <w:rFonts w:cs="Times New Roman"/>
          <w:szCs w:val="24"/>
        </w:rPr>
        <w:t>профессий и специальностей среднего профессионального образования".</w:t>
      </w:r>
    </w:p>
    <w:p w:rsidR="0003075E" w:rsidRDefault="0003075E" w:rsidP="0003075E">
      <w:pPr>
        <w:ind w:left="360"/>
        <w:rPr>
          <w:rFonts w:cs="Times New Roman"/>
          <w:szCs w:val="24"/>
        </w:rPr>
      </w:pPr>
      <w:r w:rsidRPr="000523D8">
        <w:rPr>
          <w:rFonts w:cs="Times New Roman"/>
          <w:szCs w:val="24"/>
        </w:rPr>
        <w:t>9. Федеральный государственный образовательный стандарт среднего профессионального образования по специальности 44.02.02 Преподавание в начальных классах, утвержденный приказом Министерства образования и науки Российской Федерации от 27 октября 2014 г. N 1353</w:t>
      </w:r>
    </w:p>
    <w:p w:rsidR="004C06B7" w:rsidRPr="004415AD" w:rsidRDefault="004C06B7" w:rsidP="004C06B7">
      <w:pPr>
        <w:ind w:left="360"/>
        <w:rPr>
          <w:rFonts w:cs="Times New Roman"/>
          <w:szCs w:val="24"/>
        </w:rPr>
      </w:pPr>
      <w:r w:rsidRPr="004415AD">
        <w:rPr>
          <w:rFonts w:cs="Times New Roman"/>
          <w:szCs w:val="24"/>
        </w:rPr>
        <w:t>10.</w:t>
      </w:r>
      <w:r w:rsidRPr="004415AD">
        <w:t xml:space="preserve"> </w:t>
      </w:r>
      <w:r w:rsidRPr="004415AD">
        <w:rPr>
          <w:rFonts w:cs="Times New Roman"/>
          <w:szCs w:val="24"/>
        </w:rPr>
        <w:t>Приказ Минобрнауки России от 16 августа 2013 г. № 968 «Об утверждении Порядка проведения государственной итоговой аттестации по образовательным программам среднего профессионального образования» (зарегистрирован Министерством юстиции Российской Федерации 1 ноября 2013 г., регистрационный № 30306) в актуальной редакции;</w:t>
      </w:r>
    </w:p>
    <w:p w:rsidR="004C06B7" w:rsidRPr="004415AD" w:rsidRDefault="004C06B7" w:rsidP="004C06B7">
      <w:pPr>
        <w:ind w:left="360"/>
        <w:rPr>
          <w:rFonts w:cs="Times New Roman"/>
          <w:szCs w:val="24"/>
        </w:rPr>
      </w:pPr>
      <w:r w:rsidRPr="004415AD">
        <w:rPr>
          <w:rFonts w:cs="Times New Roman"/>
          <w:szCs w:val="24"/>
        </w:rPr>
        <w:t>11. Приказ Минобрнауки России от 18 апреля 2013 г. № 291 «Об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образования» (зарегистрирован Министерством юстиции Российской Федерации 14 июня 2013 г., регистрационный № 28785).</w:t>
      </w:r>
    </w:p>
    <w:p w:rsidR="0003075E" w:rsidRPr="00D8707D" w:rsidRDefault="0003075E" w:rsidP="0003075E">
      <w:pPr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1</w:t>
      </w:r>
      <w:r w:rsidR="004C06B7">
        <w:rPr>
          <w:rFonts w:cs="Times New Roman"/>
          <w:szCs w:val="24"/>
        </w:rPr>
        <w:t>2</w:t>
      </w:r>
      <w:r>
        <w:rPr>
          <w:rFonts w:cs="Times New Roman"/>
          <w:szCs w:val="24"/>
        </w:rPr>
        <w:t>. Соответствующие локальные акты образовательной организации</w:t>
      </w:r>
    </w:p>
    <w:p w:rsidR="004F51DA" w:rsidRDefault="004F51DA">
      <w:pPr>
        <w:spacing w:after="160" w:line="259" w:lineRule="auto"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:rsidR="00D870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2. ОБЩАЯ ХАРАКТЕРИСТИКА ОБРАЗОВАТЕЛЬНОЙ ПРОГРАММЫ </w:t>
      </w:r>
    </w:p>
    <w:p w:rsidR="001B724B" w:rsidRPr="000523D8" w:rsidRDefault="001B724B" w:rsidP="001B724B">
      <w:pPr>
        <w:jc w:val="center"/>
        <w:rPr>
          <w:rFonts w:cs="Times New Roman"/>
          <w:b/>
          <w:szCs w:val="24"/>
        </w:rPr>
      </w:pPr>
      <w:r w:rsidRPr="000523D8">
        <w:rPr>
          <w:rFonts w:eastAsia="Times New Roman" w:cs="Times New Roman"/>
          <w:b/>
          <w:bCs/>
          <w:szCs w:val="24"/>
          <w:lang w:eastAsia="ru-RU"/>
        </w:rPr>
        <w:t>2.1 ХАРАКТЕРИСТИКА ПОДГОТОВКИ ПО СПЕЦИАЛЬНОСТИ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Получение СПО по ППССЗ допускается только в образовательной организации.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 xml:space="preserve">Сроки получения СПО по специальности </w:t>
      </w:r>
      <w:r w:rsidRPr="000523D8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  <w:r w:rsidRPr="000523D8">
        <w:rPr>
          <w:rFonts w:eastAsia="Times New Roman" w:cs="Times New Roman"/>
          <w:szCs w:val="24"/>
          <w:lang w:eastAsia="ru-RU"/>
        </w:rPr>
        <w:t xml:space="preserve"> углубленной подготовки в очной форме обучения и присваиваемая квалификация приводятся в Таблице 1.</w:t>
      </w:r>
    </w:p>
    <w:p w:rsidR="001B724B" w:rsidRPr="000523D8" w:rsidRDefault="001B724B" w:rsidP="001B724B">
      <w:pPr>
        <w:shd w:val="clear" w:color="auto" w:fill="FFFFFF"/>
        <w:ind w:left="360"/>
        <w:jc w:val="center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Таблица 1</w:t>
      </w:r>
    </w:p>
    <w:tbl>
      <w:tblPr>
        <w:tblW w:w="10200" w:type="dxa"/>
        <w:tblInd w:w="-4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3"/>
        <w:gridCol w:w="3260"/>
        <w:gridCol w:w="3247"/>
      </w:tblGrid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квалификации углубленной подготовки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Срок получения СПО по ППССЗ углубленной подготовки в очной форме обучения "1"</w:t>
            </w:r>
          </w:p>
        </w:tc>
      </w:tr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32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2 года 10 месяцев</w:t>
            </w:r>
          </w:p>
        </w:tc>
      </w:tr>
      <w:tr w:rsidR="000523D8" w:rsidRPr="000523D8" w:rsidTr="001B724B">
        <w:tc>
          <w:tcPr>
            <w:tcW w:w="3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32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0" w:type="dxa"/>
              <w:left w:w="60" w:type="dxa"/>
              <w:bottom w:w="100" w:type="dxa"/>
              <w:right w:w="60" w:type="dxa"/>
            </w:tcMar>
            <w:vAlign w:val="bottom"/>
            <w:hideMark/>
          </w:tcPr>
          <w:p w:rsidR="001B724B" w:rsidRPr="000523D8" w:rsidRDefault="001B724B" w:rsidP="000523D8">
            <w:pPr>
              <w:ind w:left="36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32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1B724B" w:rsidRPr="000523D8" w:rsidRDefault="001B724B" w:rsidP="000523D8">
            <w:pPr>
              <w:ind w:left="360"/>
              <w:jc w:val="center"/>
              <w:textAlignment w:val="baseline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b/>
                <w:bCs/>
                <w:szCs w:val="24"/>
                <w:lang w:eastAsia="ru-RU"/>
              </w:rPr>
              <w:t>3 года 10 месяцев "2"</w:t>
            </w:r>
          </w:p>
        </w:tc>
      </w:tr>
    </w:tbl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--------------------------------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"1" Независимо от применяемых образовательных технологий.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"2" Образовательные организации, осуществляющие подготовку специалистов среднего звена на базе основного общего образования, реализуют федеральный государственный образовательный стандарт среднего общего образования в пределах ППССЗ, в том числе с учетом получаемой специальности СПО.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Сроки получения СПО по ППССЗ углубленной подготовки независимо от применяемых образовательных технологий увеличиваются: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а) для обучающихся по очно-заочной и заочной формам обучения: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на базе среднего общего образования - не более чем на 1 год;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на базе основного общего образования - не более чем на 1,5 года;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б) для инвалидов и лиц с ограниченными возможностями здоровья - не более чем на 10 месяцев.</w:t>
      </w:r>
    </w:p>
    <w:p w:rsidR="001B724B" w:rsidRPr="000523D8" w:rsidRDefault="001B724B" w:rsidP="001B724B">
      <w:pPr>
        <w:shd w:val="clear" w:color="auto" w:fill="FFFFFF"/>
        <w:ind w:left="360"/>
        <w:jc w:val="center"/>
        <w:textAlignment w:val="baseline"/>
        <w:rPr>
          <w:rFonts w:eastAsia="Times New Roman" w:cs="Times New Roman"/>
          <w:b/>
          <w:bCs/>
          <w:szCs w:val="24"/>
          <w:lang w:eastAsia="ru-RU"/>
        </w:rPr>
      </w:pPr>
      <w:r w:rsidRPr="000523D8">
        <w:rPr>
          <w:rFonts w:eastAsia="Times New Roman" w:cs="Times New Roman"/>
          <w:b/>
          <w:bCs/>
          <w:szCs w:val="24"/>
          <w:lang w:eastAsia="ru-RU"/>
        </w:rPr>
        <w:t>2.2.ХАРАКТЕРИСТИКА ПРОФЕССИОНАЛЬНОЙ ДЕЯТЕЛЬНОСТИ ВЫПУСКНИКОВ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Область профессиональной деятельности выпускников: обучение и воспитание детей в процессе реализации образовательных программ начального общего образования.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Объектами профессиональной деятельности выпускников являются: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задачи, содержание, методы, средства, формы и процесс организации урочной и внеурочной деятельности обучающихся в начальных классах;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задачи, содержание, методы, формы организации и процесс взаимодействия с коллегами и социальными партнерами (организациями образования, культуры, родителями, лицами, их заменяющими) по вопросам обучения и воспитания учащихся;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документационное обеспечение образовательного процесса.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Учитель начальных классов готовится к следующим видам деятельности: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1. Преподавание по образовательным программам начального общего образования.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2. Организация внеурочной деятельности и общения учащихся.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3. Классное руководство.</w:t>
      </w:r>
    </w:p>
    <w:p w:rsidR="001B724B" w:rsidRPr="000523D8" w:rsidRDefault="001B724B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  <w:r w:rsidRPr="000523D8">
        <w:rPr>
          <w:rFonts w:eastAsia="Times New Roman" w:cs="Times New Roman"/>
          <w:szCs w:val="24"/>
          <w:lang w:eastAsia="ru-RU"/>
        </w:rPr>
        <w:t>4. Методическое обеспечение образовательного процесса.</w:t>
      </w:r>
    </w:p>
    <w:p w:rsidR="002F6A38" w:rsidRPr="000523D8" w:rsidRDefault="002F6A38" w:rsidP="001B724B">
      <w:pPr>
        <w:shd w:val="clear" w:color="auto" w:fill="FFFFFF"/>
        <w:ind w:left="360"/>
        <w:textAlignment w:val="baseline"/>
        <w:rPr>
          <w:rFonts w:eastAsia="Times New Roman" w:cs="Times New Roman"/>
          <w:szCs w:val="24"/>
          <w:lang w:eastAsia="ru-RU"/>
        </w:rPr>
      </w:pPr>
    </w:p>
    <w:p w:rsidR="001B724B" w:rsidRPr="000523D8" w:rsidRDefault="001B724B" w:rsidP="001B724B">
      <w:pPr>
        <w:ind w:left="360"/>
        <w:rPr>
          <w:rFonts w:cs="Times New Roman"/>
          <w:b/>
          <w:szCs w:val="24"/>
          <w:u w:val="single"/>
        </w:rPr>
      </w:pPr>
    </w:p>
    <w:p w:rsidR="00AD511D" w:rsidRPr="000523D8" w:rsidRDefault="00AD511D" w:rsidP="001B724B">
      <w:pPr>
        <w:ind w:left="360"/>
        <w:rPr>
          <w:rFonts w:cs="Times New Roman"/>
          <w:b/>
          <w:szCs w:val="24"/>
          <w:u w:val="single"/>
        </w:rPr>
      </w:pPr>
    </w:p>
    <w:p w:rsidR="001B724B" w:rsidRPr="000523D8" w:rsidRDefault="001B724B" w:rsidP="001B724B">
      <w:pPr>
        <w:ind w:left="360"/>
        <w:rPr>
          <w:b/>
          <w:u w:val="single"/>
        </w:rPr>
      </w:pPr>
    </w:p>
    <w:p w:rsidR="00AD511D" w:rsidRPr="000523D8" w:rsidRDefault="00AD511D" w:rsidP="00AD511D">
      <w:pPr>
        <w:widowControl w:val="0"/>
        <w:adjustRightInd w:val="0"/>
        <w:spacing w:line="276" w:lineRule="auto"/>
        <w:textAlignment w:val="baseline"/>
        <w:rPr>
          <w:rFonts w:eastAsia="Times New Roman" w:cs="Times New Roman"/>
          <w:lang w:eastAsia="ru-RU"/>
        </w:rPr>
      </w:pPr>
    </w:p>
    <w:tbl>
      <w:tblPr>
        <w:tblpPr w:leftFromText="180" w:rightFromText="180" w:horzAnchor="margin" w:tblpY="480"/>
        <w:tblW w:w="4887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4"/>
        <w:gridCol w:w="2145"/>
        <w:gridCol w:w="1345"/>
        <w:gridCol w:w="2537"/>
        <w:gridCol w:w="1188"/>
        <w:gridCol w:w="1930"/>
      </w:tblGrid>
      <w:tr w:rsidR="000523D8" w:rsidRPr="000523D8" w:rsidTr="00AD511D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511D" w:rsidRPr="000523D8" w:rsidRDefault="00AD511D" w:rsidP="000523D8">
            <w:pPr>
              <w:widowControl w:val="0"/>
              <w:tabs>
                <w:tab w:val="left" w:pos="567"/>
              </w:tabs>
              <w:adjustRightInd w:val="0"/>
              <w:contextualSpacing/>
              <w:jc w:val="center"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lastRenderedPageBreak/>
              <w:br w:type="page"/>
            </w:r>
            <w:r w:rsidR="005965A1">
              <w:rPr>
                <w:rFonts w:eastAsia="Times New Roman" w:cs="Times New Roman"/>
                <w:b/>
                <w:sz w:val="28"/>
                <w:lang w:eastAsia="ru-RU"/>
              </w:rPr>
              <w:t>Ф</w:t>
            </w: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>ункциональная карта вида профессиональной деятельности</w:t>
            </w:r>
          </w:p>
          <w:p w:rsidR="00AD511D" w:rsidRPr="000523D8" w:rsidRDefault="00AD511D" w:rsidP="000523D8">
            <w:pPr>
              <w:widowControl w:val="0"/>
              <w:tabs>
                <w:tab w:val="left" w:pos="567"/>
              </w:tabs>
              <w:adjustRightInd w:val="0"/>
              <w:contextualSpacing/>
              <w:jc w:val="center"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>(в соответствии с профессиональным стандартом)</w:t>
            </w:r>
          </w:p>
          <w:p w:rsidR="00AD511D" w:rsidRPr="000523D8" w:rsidRDefault="00AD511D" w:rsidP="000523D8">
            <w:pPr>
              <w:widowControl w:val="0"/>
              <w:adjustRightInd w:val="0"/>
              <w:ind w:left="360"/>
              <w:contextualSpacing/>
              <w:textAlignment w:val="baseline"/>
              <w:rPr>
                <w:rFonts w:eastAsia="Times New Roman" w:cs="Times New Roman"/>
                <w:b/>
                <w:sz w:val="28"/>
                <w:lang w:eastAsia="ru-RU"/>
              </w:rPr>
            </w:pPr>
            <w:r w:rsidRPr="000523D8">
              <w:rPr>
                <w:rFonts w:eastAsia="Times New Roman" w:cs="Times New Roman"/>
                <w:b/>
                <w:sz w:val="28"/>
                <w:lang w:eastAsia="ru-RU"/>
              </w:rPr>
              <w:t xml:space="preserve">     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08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t>Обобщенные трудовые функции</w:t>
            </w:r>
          </w:p>
        </w:tc>
        <w:tc>
          <w:tcPr>
            <w:tcW w:w="29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lang w:eastAsia="ru-RU"/>
              </w:rPr>
            </w:pPr>
            <w:r w:rsidRPr="000523D8">
              <w:rPr>
                <w:rFonts w:eastAsia="Times New Roman" w:cs="Times New Roman"/>
                <w:lang w:eastAsia="ru-RU"/>
              </w:rPr>
              <w:t>Трудовые функции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ind w:left="-142" w:right="-106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ind w:left="-162" w:right="-107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spacing w:line="276" w:lineRule="auto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11D" w:rsidRPr="000523D8" w:rsidRDefault="00AD511D" w:rsidP="000523D8">
            <w:pPr>
              <w:widowControl w:val="0"/>
              <w:adjustRightInd w:val="0"/>
              <w:spacing w:line="276" w:lineRule="auto"/>
              <w:ind w:left="-114" w:right="-15"/>
              <w:jc w:val="center"/>
              <w:textAlignment w:val="baseline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523D8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622"/>
        </w:trPr>
        <w:tc>
          <w:tcPr>
            <w:tcW w:w="28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val="en-US"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A</w:t>
            </w:r>
          </w:p>
        </w:tc>
        <w:tc>
          <w:tcPr>
            <w:tcW w:w="11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Педагогическая деятельность по проектированию и реализации </w:t>
            </w:r>
          </w:p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образовательного процесса в образовательных организациях </w:t>
            </w:r>
            <w:r w:rsidRPr="000523D8">
              <w:rPr>
                <w:rFonts w:eastAsia="Times New Roman" w:cs="Times New Roman"/>
                <w:lang w:eastAsia="ru-RU"/>
              </w:rPr>
              <w:t xml:space="preserve"> 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 xml:space="preserve">дошкольного, начального общего, основного общего, среднего общего образования </w:t>
            </w:r>
          </w:p>
        </w:tc>
        <w:tc>
          <w:tcPr>
            <w:tcW w:w="6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>Общепедагогическая функция. Обучение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</w:t>
            </w:r>
            <w:r w:rsidRPr="000523D8">
              <w:rPr>
                <w:rFonts w:eastAsia="Calibri" w:cs="Times New Roman"/>
                <w:szCs w:val="24"/>
                <w:lang w:val="en-US" w:eastAsia="ru-RU"/>
              </w:rPr>
              <w:t>01.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63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 xml:space="preserve">Воспитательная деятельность 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i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/02.6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  <w:tr w:rsidR="000523D8" w:rsidRPr="000523D8" w:rsidTr="00AD511D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875"/>
        </w:trPr>
        <w:tc>
          <w:tcPr>
            <w:tcW w:w="28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30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Times New Roman" w:cs="Times New Roman"/>
                <w:szCs w:val="24"/>
                <w:lang w:eastAsia="ru-RU"/>
              </w:rPr>
              <w:t xml:space="preserve">Развивающая деятельность </w:t>
            </w:r>
          </w:p>
          <w:p w:rsidR="00AD511D" w:rsidRPr="000523D8" w:rsidRDefault="00AD511D" w:rsidP="000523D8">
            <w:pPr>
              <w:widowControl w:val="0"/>
              <w:adjustRightInd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Calibri" w:cs="Times New Roman"/>
                <w:i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val="en-US" w:eastAsia="ru-RU"/>
              </w:rPr>
              <w:t>A</w:t>
            </w:r>
            <w:r w:rsidRPr="000523D8">
              <w:rPr>
                <w:rFonts w:eastAsia="Calibri" w:cs="Times New Roman"/>
                <w:szCs w:val="24"/>
                <w:lang w:eastAsia="ru-RU"/>
              </w:rPr>
              <w:t>/03.6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11D" w:rsidRPr="000523D8" w:rsidRDefault="00AD511D" w:rsidP="000523D8">
            <w:pPr>
              <w:widowControl w:val="0"/>
              <w:adjustRightInd w:val="0"/>
              <w:jc w:val="center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0523D8">
              <w:rPr>
                <w:rFonts w:eastAsia="Calibri" w:cs="Times New Roman"/>
                <w:szCs w:val="24"/>
                <w:lang w:eastAsia="ru-RU"/>
              </w:rPr>
              <w:t>6</w:t>
            </w:r>
          </w:p>
        </w:tc>
      </w:tr>
    </w:tbl>
    <w:p w:rsidR="00AD511D" w:rsidRPr="000523D8" w:rsidRDefault="00AD511D" w:rsidP="00AD511D">
      <w:pPr>
        <w:rPr>
          <w:rFonts w:cs="Times New Roman"/>
          <w:b/>
          <w:szCs w:val="24"/>
        </w:rPr>
        <w:sectPr w:rsidR="00AD511D" w:rsidRPr="000523D8" w:rsidSect="00B67653">
          <w:headerReference w:type="first" r:id="rId10"/>
          <w:pgSz w:w="11906" w:h="16838"/>
          <w:pgMar w:top="1134" w:right="707" w:bottom="1134" w:left="1276" w:header="708" w:footer="708" w:gutter="0"/>
          <w:cols w:space="708"/>
          <w:docGrid w:linePitch="360"/>
        </w:sectPr>
      </w:pPr>
    </w:p>
    <w:p w:rsidR="00D8707D" w:rsidRPr="000523D8" w:rsidRDefault="00CF557D" w:rsidP="00AD511D">
      <w:pPr>
        <w:rPr>
          <w:rFonts w:cs="Times New Roman"/>
          <w:b/>
          <w:szCs w:val="24"/>
        </w:rPr>
      </w:pPr>
      <w:r w:rsidRPr="000523D8">
        <w:rPr>
          <w:rFonts w:cs="Times New Roman"/>
          <w:b/>
          <w:szCs w:val="24"/>
        </w:rPr>
        <w:lastRenderedPageBreak/>
        <w:t>3. РЕЗУЛЬТАТЫ ОСВОЕНИЯ ПРОГРАММЫ СПО</w:t>
      </w:r>
    </w:p>
    <w:p w:rsidR="001B724B" w:rsidRPr="00D03A4A" w:rsidRDefault="001B724B" w:rsidP="00D03A4A">
      <w:pPr>
        <w:widowControl w:val="0"/>
        <w:tabs>
          <w:tab w:val="left" w:pos="1363"/>
        </w:tabs>
        <w:rPr>
          <w:rFonts w:eastAsia="Times New Roman" w:cs="Times New Roman"/>
          <w:szCs w:val="24"/>
          <w:lang w:eastAsia="ru-RU" w:bidi="ru-RU"/>
        </w:rPr>
      </w:pPr>
    </w:p>
    <w:p w:rsidR="001B724B" w:rsidRPr="00D03A4A" w:rsidRDefault="001B724B" w:rsidP="00D03A4A">
      <w:pPr>
        <w:widowControl w:val="0"/>
        <w:tabs>
          <w:tab w:val="left" w:pos="1363"/>
        </w:tabs>
        <w:ind w:firstLine="709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Учитель начальных классов должен обладать общими компетенциями, включающими в себя способность: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</w:t>
      </w:r>
      <w:r w:rsidRPr="00D03A4A">
        <w:rPr>
          <w:rFonts w:eastAsia="Times New Roman" w:cs="Times New Roman"/>
          <w:szCs w:val="24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3. Оценивать риски и принимать решения в нестандартных ситуациях.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bidi="en-US"/>
        </w:rPr>
        <w:t xml:space="preserve">            </w:t>
      </w: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10. </w:t>
      </w:r>
      <w:r w:rsidRPr="00D03A4A">
        <w:rPr>
          <w:rFonts w:eastAsia="Times New Roman" w:cs="Times New Roman"/>
          <w:szCs w:val="24"/>
          <w:lang w:eastAsia="ru-RU" w:bidi="ru-RU"/>
        </w:rPr>
        <w:t>Осуществлять профилактику травматизма, обеспечивать охрану жизни и здоровья детей.</w:t>
      </w:r>
    </w:p>
    <w:p w:rsidR="001B724B" w:rsidRPr="00D03A4A" w:rsidRDefault="001B724B" w:rsidP="00D03A4A">
      <w:pPr>
        <w:widowControl w:val="0"/>
        <w:ind w:firstLine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val="en-US" w:bidi="en-US"/>
        </w:rPr>
        <w:t>OK</w:t>
      </w:r>
      <w:r w:rsidRPr="00D03A4A">
        <w:rPr>
          <w:rFonts w:eastAsia="Times New Roman" w:cs="Times New Roman"/>
          <w:szCs w:val="24"/>
          <w:lang w:bidi="en-US"/>
        </w:rPr>
        <w:t xml:space="preserve"> </w:t>
      </w:r>
      <w:r w:rsidRPr="00D03A4A">
        <w:rPr>
          <w:rFonts w:eastAsia="Times New Roman" w:cs="Times New Roman"/>
          <w:szCs w:val="24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1B724B" w:rsidRPr="00D03A4A" w:rsidRDefault="001B724B" w:rsidP="00D03A4A">
      <w:pPr>
        <w:widowControl w:val="0"/>
        <w:ind w:firstLine="760"/>
        <w:rPr>
          <w:rFonts w:eastAsia="Times New Roman" w:cs="Times New Roman"/>
          <w:szCs w:val="24"/>
          <w:lang w:eastAsia="ru-RU" w:bidi="ru-RU"/>
        </w:rPr>
      </w:pPr>
    </w:p>
    <w:p w:rsidR="001B724B" w:rsidRPr="00D03A4A" w:rsidRDefault="001B724B" w:rsidP="00D03A4A">
      <w:pPr>
        <w:widowControl w:val="0"/>
        <w:tabs>
          <w:tab w:val="left" w:pos="1304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             Учитель начальных классов должен обладать профессиональными компетенциями, соответствующими видам деятельности:</w:t>
      </w:r>
    </w:p>
    <w:p w:rsidR="001B724B" w:rsidRPr="00D03A4A" w:rsidRDefault="001B724B" w:rsidP="00D03A4A">
      <w:pPr>
        <w:widowControl w:val="0"/>
        <w:tabs>
          <w:tab w:val="left" w:pos="1510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1. Преподавание по образовательным программам начального общего образования.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1.1. Определять цели и задачи, планировать уроки.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1.2. Проводить уроки.</w:t>
      </w:r>
    </w:p>
    <w:p w:rsidR="001B724B" w:rsidRPr="00D03A4A" w:rsidRDefault="001B724B" w:rsidP="00D03A4A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ПК1.3.Осущес</w:t>
      </w:r>
      <w:r w:rsidR="000F462A">
        <w:rPr>
          <w:rFonts w:eastAsia="Times New Roman" w:cs="Times New Roman"/>
          <w:szCs w:val="24"/>
          <w:lang w:eastAsia="ru-RU" w:bidi="ru-RU"/>
        </w:rPr>
        <w:t>твлять</w:t>
      </w:r>
      <w:r w:rsidR="000F462A">
        <w:rPr>
          <w:rFonts w:eastAsia="Times New Roman" w:cs="Times New Roman"/>
          <w:szCs w:val="24"/>
          <w:lang w:eastAsia="ru-RU" w:bidi="ru-RU"/>
        </w:rPr>
        <w:tab/>
        <w:t>педагогический</w:t>
      </w:r>
      <w:r w:rsidR="000F462A">
        <w:rPr>
          <w:rFonts w:eastAsia="Times New Roman" w:cs="Times New Roman"/>
          <w:szCs w:val="24"/>
          <w:lang w:eastAsia="ru-RU" w:bidi="ru-RU"/>
        </w:rPr>
        <w:tab/>
        <w:t xml:space="preserve">контроль, </w:t>
      </w:r>
      <w:r w:rsidRPr="00D03A4A">
        <w:rPr>
          <w:rFonts w:eastAsia="Times New Roman" w:cs="Times New Roman"/>
          <w:szCs w:val="24"/>
          <w:lang w:eastAsia="ru-RU" w:bidi="ru-RU"/>
        </w:rPr>
        <w:t>оценивать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процесс и</w:t>
      </w:r>
    </w:p>
    <w:p w:rsidR="001B724B" w:rsidRPr="00D03A4A" w:rsidRDefault="001B724B" w:rsidP="00D03A4A">
      <w:pPr>
        <w:widowControl w:val="0"/>
        <w:ind w:firstLine="709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 результаты обучения.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1.4. Анализировать уроки.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1B724B" w:rsidRPr="00D03A4A" w:rsidRDefault="001B724B" w:rsidP="00D03A4A">
      <w:pPr>
        <w:widowControl w:val="0"/>
        <w:tabs>
          <w:tab w:val="left" w:pos="1560"/>
        </w:tabs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2. Организация внеурочной деятельности и общения учащихся.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2.1. Определять цели и задачи внеурочной деятельности и общения, планировать внеурочные занятия.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2.2. Проводить внеурочные занятия.</w:t>
      </w:r>
    </w:p>
    <w:p w:rsidR="001B724B" w:rsidRPr="00D03A4A" w:rsidRDefault="001B724B" w:rsidP="00D03A4A">
      <w:pPr>
        <w:widowControl w:val="0"/>
        <w:tabs>
          <w:tab w:val="left" w:pos="3640"/>
          <w:tab w:val="left" w:pos="5786"/>
          <w:tab w:val="left" w:pos="7245"/>
          <w:tab w:val="left" w:pos="8766"/>
          <w:tab w:val="left" w:pos="10014"/>
        </w:tabs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2.3. Осуществлять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педагогический</w:t>
      </w:r>
      <w:r w:rsidRPr="00D03A4A">
        <w:rPr>
          <w:rFonts w:eastAsia="Times New Roman" w:cs="Times New Roman"/>
          <w:szCs w:val="24"/>
          <w:lang w:eastAsia="ru-RU" w:bidi="ru-RU"/>
        </w:rPr>
        <w:tab/>
        <w:t>контроль, оценивать</w:t>
      </w:r>
      <w:r w:rsidRPr="00D03A4A">
        <w:rPr>
          <w:rFonts w:eastAsia="Times New Roman" w:cs="Times New Roman"/>
          <w:szCs w:val="24"/>
          <w:lang w:eastAsia="ru-RU" w:bidi="ru-RU"/>
        </w:rPr>
        <w:tab/>
        <w:t>процесс</w:t>
      </w:r>
      <w:r w:rsidRPr="00D03A4A">
        <w:rPr>
          <w:rFonts w:eastAsia="Times New Roman" w:cs="Times New Roman"/>
          <w:szCs w:val="24"/>
          <w:lang w:eastAsia="ru-RU" w:bidi="ru-RU"/>
        </w:rPr>
        <w:tab/>
        <w:t>и результаты деятельности обучающихся.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2.4. Анализировать процесс и результаты внеурочной деятельности и отдельных занятий.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2.5. Вести документацию, обеспечивающую организацию внеурочной деятельности и общения обучающихся.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3. Классное руководство.</w:t>
      </w:r>
    </w:p>
    <w:p w:rsidR="001B724B" w:rsidRPr="00D03A4A" w:rsidRDefault="001B724B" w:rsidP="00D03A4A">
      <w:pPr>
        <w:widowControl w:val="0"/>
        <w:ind w:left="709" w:firstLine="5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 xml:space="preserve">ПК 3.1. Проводить педагогическое наблюдение и диагностику, интерпретировать </w:t>
      </w:r>
      <w:r w:rsidRPr="00D03A4A">
        <w:rPr>
          <w:rFonts w:eastAsia="Times New Roman" w:cs="Times New Roman"/>
          <w:szCs w:val="24"/>
          <w:lang w:eastAsia="ru-RU" w:bidi="ru-RU"/>
        </w:rPr>
        <w:lastRenderedPageBreak/>
        <w:t>полученные результаты.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3.2. Определять цели и задачи, планировать внеклассную работу.</w:t>
      </w:r>
    </w:p>
    <w:p w:rsidR="001B724B" w:rsidRPr="00D03A4A" w:rsidRDefault="001B724B" w:rsidP="00D03A4A">
      <w:pPr>
        <w:widowControl w:val="0"/>
        <w:ind w:left="76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3.3. Проводить внеклассные мероприятия.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3.4. Анализировать процесс и результаты проведения внеклассных мероприятий.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3.5. Определять цели и задачи, планировать работу с родителями.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3.6. Обеспечивать взаимодействие с родителями учащихся при решении задач обучения и воспитания.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3.7. Анализировать результаты работы с родителями.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3.8. Координировать деятельность работников образовательной организации, работающих с классом.</w:t>
      </w:r>
    </w:p>
    <w:p w:rsidR="001B724B" w:rsidRPr="00D03A4A" w:rsidRDefault="001B724B" w:rsidP="00D03A4A">
      <w:pPr>
        <w:widowControl w:val="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4. Методическое обеспечение образовательного процесса.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4.1. Выбирать учебно-методический комплект, разрабатывать учебно</w:t>
      </w:r>
      <w:r w:rsidRPr="00D03A4A">
        <w:rPr>
          <w:rFonts w:eastAsia="Times New Roman" w:cs="Times New Roman"/>
          <w:szCs w:val="24"/>
          <w:lang w:eastAsia="ru-RU" w:bidi="ru-RU"/>
        </w:rPr>
        <w:softHyphen/>
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4.2. Создавать в кабинете предметно-развивающую среду.</w:t>
      </w:r>
    </w:p>
    <w:p w:rsidR="001B724B" w:rsidRPr="00D03A4A" w:rsidRDefault="001B724B" w:rsidP="00D03A4A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1B724B" w:rsidRPr="00D03A4A" w:rsidRDefault="001B724B" w:rsidP="00D03A4A">
      <w:pPr>
        <w:widowControl w:val="0"/>
        <w:ind w:firstLine="740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Times New Roman" w:cs="Times New Roman"/>
          <w:szCs w:val="24"/>
          <w:lang w:eastAsia="ru-RU" w:bidi="ru-RU"/>
        </w:rPr>
        <w:t>ПК 4.4. Оформлять педагогические разработки в виде отчетов, рефератов, выступлений.</w:t>
      </w:r>
    </w:p>
    <w:p w:rsidR="002F6A38" w:rsidRPr="00E62C00" w:rsidRDefault="001B724B" w:rsidP="00E62C00">
      <w:pPr>
        <w:widowControl w:val="0"/>
        <w:ind w:left="709" w:firstLine="31"/>
        <w:rPr>
          <w:rFonts w:eastAsia="Times New Roman" w:cs="Times New Roman"/>
          <w:szCs w:val="24"/>
          <w:lang w:eastAsia="ru-RU" w:bidi="ru-RU"/>
        </w:rPr>
      </w:pPr>
      <w:r w:rsidRPr="00D03A4A">
        <w:rPr>
          <w:rFonts w:eastAsia="Arial Unicode MS" w:cs="Times New Roman"/>
          <w:szCs w:val="24"/>
          <w:lang w:eastAsia="ru-RU" w:bidi="ru-RU"/>
        </w:rPr>
        <w:t>ПК 4.5. Участвовать в исследовательской и проектной деятельности в области начального общего образования</w:t>
      </w:r>
    </w:p>
    <w:p w:rsidR="00E62C00" w:rsidRPr="0040236A" w:rsidRDefault="00E62C00" w:rsidP="00E62C00">
      <w:pPr>
        <w:widowControl w:val="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5. Преподавание иностранного (английского языка) в начальных классах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ПКВ1.1. Владеет теоретическими и практическими основами английского языка и методикой обучения иностранным языкам в начальной школе, закономерностями становления способности к межкультурной коммуникации;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 w:bidi="ru-RU"/>
        </w:rPr>
        <w:t>ПКВ1.2.Владеет средствами и методами профессиональной деятельности учителя или преподавателя иностранного языка, а также сущностью и закономерностями процессов преподавания и изучения иностранных языков в начальной школе;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/>
        </w:rPr>
        <w:t>ПКВ1.3.Владеет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иностранному языку в начальной школе;</w:t>
      </w:r>
      <w:r w:rsidRPr="0040236A">
        <w:rPr>
          <w:rFonts w:eastAsia="Times New Roman" w:cs="Times New Roman"/>
          <w:color w:val="000000"/>
          <w:szCs w:val="24"/>
          <w:lang w:eastAsia="ru-RU" w:bidi="ru-RU"/>
        </w:rPr>
        <w:t xml:space="preserve"> 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szCs w:val="24"/>
          <w:lang w:eastAsia="ru-RU"/>
        </w:rPr>
        <w:t>ПКВ1.4. 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иностранному языку;</w:t>
      </w:r>
    </w:p>
    <w:p w:rsidR="00E62C00" w:rsidRPr="0040236A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Times New Roman" w:cs="Times New Roman"/>
          <w:color w:val="000000"/>
          <w:szCs w:val="24"/>
          <w:lang w:eastAsia="ru-RU" w:bidi="ru-RU"/>
        </w:rPr>
        <w:t>ПКВ1.5. Умеет использовать достижения отечественного и зарубежного методического наследия, современных методических направлений и концепций обучения иностранным языкам для решения конкретных методических задач практического характера</w:t>
      </w:r>
    </w:p>
    <w:p w:rsidR="00E62C00" w:rsidRPr="00E62C00" w:rsidRDefault="00E62C00" w:rsidP="00E62C00">
      <w:pPr>
        <w:widowControl w:val="0"/>
        <w:ind w:firstLine="740"/>
        <w:rPr>
          <w:rFonts w:eastAsia="Times New Roman" w:cs="Times New Roman"/>
          <w:color w:val="000000"/>
          <w:szCs w:val="24"/>
          <w:lang w:eastAsia="ru-RU" w:bidi="ru-RU"/>
        </w:rPr>
      </w:pPr>
      <w:r w:rsidRPr="0040236A">
        <w:rPr>
          <w:rFonts w:eastAsia="Arial Unicode MS" w:cs="Times New Roman"/>
          <w:color w:val="000000"/>
          <w:szCs w:val="24"/>
          <w:lang w:eastAsia="ru-RU" w:bidi="ru-RU"/>
        </w:rPr>
        <w:t>ПКВ1.6.  Умеет критически анализировать учебный процесс и учебные материалы с точки зрения их эффективности</w:t>
      </w:r>
      <w:r w:rsidRPr="0040236A">
        <w:rPr>
          <w:rFonts w:eastAsia="Times New Roman" w:cs="Times New Roman"/>
          <w:i/>
          <w:szCs w:val="24"/>
          <w:lang w:eastAsia="ru-RU"/>
        </w:rPr>
        <w:t>.</w:t>
      </w:r>
    </w:p>
    <w:p w:rsidR="00E62C00" w:rsidRPr="00D03A4A" w:rsidRDefault="00E62C00" w:rsidP="00E62C00">
      <w:pPr>
        <w:rPr>
          <w:rFonts w:cs="Times New Roman"/>
          <w:b/>
          <w:szCs w:val="24"/>
        </w:rPr>
        <w:sectPr w:rsidR="00E62C00" w:rsidRPr="00D03A4A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D8707D" w:rsidRDefault="00CF557D" w:rsidP="00D03A4A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lastRenderedPageBreak/>
        <w:t>4. СОДЕРЖАНИЕ ОБРАЗОВАТЕЛЬНОЙ ПРОГРАММЫ</w:t>
      </w:r>
    </w:p>
    <w:p w:rsidR="00766707" w:rsidRPr="00D03A4A" w:rsidRDefault="00766707" w:rsidP="00D03A4A">
      <w:pPr>
        <w:jc w:val="center"/>
        <w:rPr>
          <w:rFonts w:cs="Times New Roman"/>
          <w:b/>
          <w:szCs w:val="24"/>
        </w:rPr>
      </w:pPr>
    </w:p>
    <w:p w:rsidR="000523D8" w:rsidRPr="00447631" w:rsidRDefault="00A72DE4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О.ОО</w:t>
      </w:r>
      <w:r w:rsidRPr="00447631">
        <w:rPr>
          <w:rFonts w:cs="Times New Roman"/>
          <w:b/>
          <w:szCs w:val="24"/>
        </w:rPr>
        <w:tab/>
        <w:t>ОБЩЕОБРАЗОВАТЕЛЬНЫЙ ЦИКЛ</w:t>
      </w:r>
    </w:p>
    <w:p w:rsidR="000523D8" w:rsidRPr="00447631" w:rsidRDefault="00A72DE4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ОДБ</w:t>
      </w:r>
      <w:r w:rsidRPr="00447631">
        <w:rPr>
          <w:rFonts w:cs="Times New Roman"/>
          <w:b/>
          <w:szCs w:val="24"/>
        </w:rPr>
        <w:tab/>
        <w:t>ОБЩЕОБРАЗОВАТЕЛЬНЫЕ ДИСЦИПЛИНЫ (БАЗОВЫЕ)</w:t>
      </w:r>
    </w:p>
    <w:p w:rsidR="00447631" w:rsidRDefault="00447631" w:rsidP="00447631">
      <w:pPr>
        <w:rPr>
          <w:rFonts w:cs="Times New Roman"/>
          <w:b/>
          <w:szCs w:val="24"/>
        </w:rPr>
      </w:pPr>
    </w:p>
    <w:p w:rsidR="000523D8" w:rsidRPr="00447631" w:rsidRDefault="002754E8" w:rsidP="00606400">
      <w:pPr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ОУД.01.</w:t>
      </w:r>
      <w:r w:rsidR="00A72DE4" w:rsidRPr="00447631">
        <w:rPr>
          <w:rFonts w:cs="Times New Roman"/>
          <w:b/>
          <w:szCs w:val="24"/>
        </w:rPr>
        <w:t>РУССКИЙ ЯЗЫК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«Русский язык» на базовом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606400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606400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 xml:space="preserve">«Русский язык» </w:t>
      </w:r>
      <w:r w:rsidRPr="00606400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606400">
        <w:rPr>
          <w:rFonts w:eastAsia="Times New Roman" w:cs="Times New Roman"/>
          <w:sz w:val="28"/>
          <w:szCs w:val="28"/>
          <w:lang w:eastAsia="ru-RU"/>
        </w:rPr>
        <w:t>44.02.02 Преподавание в начальных классах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(гуманитарного, технического) профиля отводится 176 часов, в том числе 117 часов аудиторной нагрузки в соответствии с разъяснениями 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606400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606400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профессиональных компетенций. </w:t>
      </w:r>
    </w:p>
    <w:p w:rsidR="00606400" w:rsidRPr="00606400" w:rsidRDefault="00606400" w:rsidP="00606400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Содержание дисциплины имеет межпредметные связи с дисциплинами общепрофессионального цикла – литература, история.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606400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Преподавание в начальных классах, </w:t>
      </w:r>
      <w:r w:rsidRPr="00606400">
        <w:rPr>
          <w:rFonts w:eastAsia="Times New Roman" w:cs="Times New Roman"/>
          <w:color w:val="333333"/>
          <w:sz w:val="28"/>
          <w:szCs w:val="28"/>
          <w:lang w:eastAsia="ru-RU"/>
        </w:rPr>
        <w:t>Физическая культура</w:t>
      </w:r>
      <w:r w:rsidRPr="00606400">
        <w:rPr>
          <w:rFonts w:eastAsia="Times New Roman" w:cs="Times New Roman"/>
          <w:w w:val="106"/>
          <w:sz w:val="28"/>
          <w:szCs w:val="28"/>
          <w:lang w:eastAsia="ru-RU"/>
        </w:rPr>
        <w:t xml:space="preserve"> гуманитарного профиля, профильной составляющей является раздел «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>Текст и его строение. Стили речи», «Лексика. Фразеология».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  <w:r w:rsidRPr="00606400">
        <w:rPr>
          <w:rFonts w:eastAsia="Times New Roman" w:cs="Times New Roman"/>
          <w:i/>
          <w:w w:val="104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bookmarkStart w:id="0" w:name="Pg5"/>
      <w:bookmarkEnd w:id="0"/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spacing w:line="276" w:lineRule="auto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lastRenderedPageBreak/>
        <w:t>Программой предусмотрена самостоятельная внеаудиторная работа, вклю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606400">
        <w:rPr>
          <w:rFonts w:eastAsia="Times New Roman" w:cs="Times New Roman"/>
          <w:sz w:val="28"/>
          <w:szCs w:val="28"/>
          <w:lang w:eastAsia="ru-RU"/>
        </w:rPr>
        <w:t>подготовку монологических сообщений, создание тематических презентаций, выполнение домашних заданий по теме, наблюдение над лингвистическими процессами.</w:t>
      </w:r>
    </w:p>
    <w:p w:rsidR="00606400" w:rsidRPr="00606400" w:rsidRDefault="00606400" w:rsidP="0060640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Русский язык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экзамена по итогам изучения дисциплины в конце учебного года.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Русский язык студент должен 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 xml:space="preserve">Личностных: 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606400" w:rsidRPr="00606400" w:rsidRDefault="00606400" w:rsidP="00606400">
      <w:pPr>
        <w:framePr w:w="10546" w:h="7066" w:hRule="exact" w:hSpace="180" w:wrap="around" w:vAnchor="text" w:hAnchor="text" w:x="216" w:y="1318"/>
        <w:spacing w:before="100" w:beforeAutospacing="1" w:after="100" w:afterAutospacing="1"/>
        <w:suppressOverlap/>
        <w:rPr>
          <w:rFonts w:eastAsia="Times New Roman" w:cs="Times New Roman"/>
          <w:color w:val="000000"/>
          <w:szCs w:val="24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  <w:r w:rsidRPr="00606400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         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 xml:space="preserve">- </w:t>
      </w:r>
      <w:r w:rsidRPr="00606400">
        <w:rPr>
          <w:rFonts w:eastAsia="Times New Roman" w:cs="Times New Roman"/>
          <w:sz w:val="28"/>
          <w:szCs w:val="28"/>
          <w:lang w:eastAsia="ru-RU"/>
        </w:rPr>
        <w:t>сформированность представлений о лингвистике как части общечеловеческого гуманитарного знания;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 сформированность представлений о языке как многофункциональной развивающейся системе, о стилистических ресурсах языка;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 владение знаниями о языковой норме, её функциях и вариантах, о нормах речевого поведения в различных сферах и ситуациях общения;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 владение умением анализировать единицы различных языковых уровней, а также языковые явления и факты, допускающие неоднозначную интерпретацию;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-сформированность умений лингвистического анализа текстов разной функционально-стилевой и жанровой принадлежности;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-владение различными приёмами редактирования текстов;</w:t>
      </w:r>
    </w:p>
    <w:p w:rsidR="00606400" w:rsidRPr="00606400" w:rsidRDefault="00606400" w:rsidP="00606400">
      <w:pPr>
        <w:shd w:val="clear" w:color="auto" w:fill="FFFFFF"/>
        <w:spacing w:after="312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 -сформированность умений проводить лингвистический эксперимент и использовать его результаты в процессе практической речевой деятельности;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lastRenderedPageBreak/>
        <w:t xml:space="preserve">В процессе освоения дисциплины у студентов должны формироваться общие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606400">
        <w:rPr>
          <w:rFonts w:eastAsia="Times New Roman" w:cs="Times New Roman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606400" w:rsidRPr="00606400" w:rsidRDefault="00606400" w:rsidP="00606400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      ОК 11.  Строить профессиональную деятельность с соблюдением правовых норм, ее регулирующих.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highlight w:val="yellow"/>
          <w:lang w:eastAsia="ru-RU"/>
        </w:rPr>
      </w:pPr>
    </w:p>
    <w:p w:rsidR="00606400" w:rsidRPr="00606400" w:rsidRDefault="00606400" w:rsidP="00986C40">
      <w:pPr>
        <w:widowControl w:val="0"/>
        <w:numPr>
          <w:ilvl w:val="0"/>
          <w:numId w:val="62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Антонова Е.С. Русский язык: учебник для студ.учреждений сред. проф. образования    / Е.С. Антонова, Т.М. Воителева. – 5-е изд., стер. – М.: Издательский центр «Академия», 2018. – 416 с.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606400" w:rsidRPr="00606400" w:rsidRDefault="00606400" w:rsidP="00986C40">
      <w:pPr>
        <w:numPr>
          <w:ilvl w:val="0"/>
          <w:numId w:val="61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Воителева Т. М. 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 w:val="28"/>
          <w:szCs w:val="28"/>
          <w:highlight w:val="yellow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highlight w:val="yellow"/>
          <w:lang w:eastAsia="ru-RU"/>
        </w:rPr>
        <w:t xml:space="preserve">  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  <w:r w:rsidRPr="00606400">
        <w:rPr>
          <w:rFonts w:eastAsia="Times New Roman" w:cs="Times New Roman"/>
          <w:b/>
          <w:szCs w:val="24"/>
          <w:lang w:eastAsia="ru-RU"/>
        </w:rPr>
        <w:t>Интернет-ресурсы:</w:t>
      </w:r>
    </w:p>
    <w:p w:rsidR="00606400" w:rsidRPr="00606400" w:rsidRDefault="00606400" w:rsidP="00606400">
      <w:pPr>
        <w:shd w:val="clear" w:color="auto" w:fill="FFFFFF"/>
        <w:jc w:val="center"/>
        <w:rPr>
          <w:rFonts w:eastAsia="Times New Roman" w:cs="Times New Roman"/>
          <w:b/>
          <w:szCs w:val="24"/>
          <w:lang w:eastAsia="ru-RU"/>
        </w:rPr>
      </w:pP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>1. Электронный ресурс «ГРАМОТА.РУ». Форма доступа:</w:t>
      </w:r>
      <w:hyperlink r:id="rId11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www.gramota.ru</w:t>
        </w:r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>2. Электронный ресурс «Электронная версия газеты « Русский язык». Форма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доступа: </w:t>
      </w:r>
      <w:r w:rsidRPr="00606400">
        <w:rPr>
          <w:rFonts w:eastAsia="Times New Roman" w:cs="Times New Roman"/>
          <w:szCs w:val="24"/>
          <w:lang w:val="en-US" w:eastAsia="ru-RU"/>
        </w:rPr>
        <w:t>rus</w:t>
      </w:r>
      <w:r w:rsidRPr="00606400">
        <w:rPr>
          <w:rFonts w:eastAsia="Times New Roman" w:cs="Times New Roman"/>
          <w:szCs w:val="24"/>
          <w:lang w:eastAsia="ru-RU"/>
        </w:rPr>
        <w:t>.1</w:t>
      </w:r>
      <w:r w:rsidRPr="00606400">
        <w:rPr>
          <w:rFonts w:eastAsia="Times New Roman" w:cs="Times New Roman"/>
          <w:szCs w:val="24"/>
          <w:lang w:val="en-US" w:eastAsia="ru-RU"/>
        </w:rPr>
        <w:t>september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ru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3. Электронный ресурс «Русский язык». Форма доступа: </w:t>
      </w:r>
      <w:hyperlink r:id="rId12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www.alleng.ru</w:t>
        </w:r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4. Электронный ресурс «Кабинет русского языка». Форма доступа: </w:t>
      </w:r>
      <w:r w:rsidRPr="00606400">
        <w:rPr>
          <w:rFonts w:eastAsia="Times New Roman" w:cs="Times New Roman"/>
          <w:szCs w:val="24"/>
          <w:lang w:val="en-US" w:eastAsia="ru-RU"/>
        </w:rPr>
        <w:t>ruslit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ioso</w:t>
      </w:r>
      <w:r w:rsidRPr="00606400">
        <w:rPr>
          <w:rFonts w:eastAsia="Times New Roman" w:cs="Times New Roman"/>
          <w:szCs w:val="24"/>
          <w:lang w:eastAsia="ru-RU"/>
        </w:rPr>
        <w:t>.</w:t>
      </w:r>
      <w:r w:rsidRPr="00606400">
        <w:rPr>
          <w:rFonts w:eastAsia="Times New Roman" w:cs="Times New Roman"/>
          <w:szCs w:val="24"/>
          <w:lang w:val="en-US" w:eastAsia="ru-RU"/>
        </w:rPr>
        <w:t>ru</w:t>
      </w:r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5. Электронный ресурс «Русский язык». Форма доступа: </w:t>
      </w:r>
      <w:hyperlink r:id="rId13" w:history="1">
        <w:r w:rsidRPr="00606400">
          <w:rPr>
            <w:rFonts w:eastAsia="Times New Roman" w:cs="Times New Roman"/>
            <w:szCs w:val="24"/>
            <w:u w:val="single"/>
            <w:lang w:eastAsia="ru-RU"/>
          </w:rPr>
          <w:t>www.gramma.ru</w:t>
        </w:r>
      </w:hyperlink>
    </w:p>
    <w:p w:rsidR="00606400" w:rsidRPr="00606400" w:rsidRDefault="00606400" w:rsidP="00606400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606400">
        <w:rPr>
          <w:rFonts w:eastAsia="Times New Roman" w:cs="Times New Roman"/>
          <w:szCs w:val="24"/>
          <w:lang w:eastAsia="ru-RU"/>
        </w:rPr>
        <w:t xml:space="preserve">6. Электронный ресурс «Русские словари». Форма доступа: </w:t>
      </w:r>
      <w:hyperlink r:id="rId14" w:history="1">
        <w:r w:rsidRPr="00606400">
          <w:rPr>
            <w:rFonts w:eastAsia="Times New Roman" w:cs="Times New Roman"/>
            <w:color w:val="000080"/>
            <w:szCs w:val="24"/>
            <w:u w:val="single"/>
            <w:lang w:eastAsia="ru-RU"/>
          </w:rPr>
          <w:t>www.slovari.ru</w:t>
        </w:r>
      </w:hyperlink>
    </w:p>
    <w:p w:rsidR="000523D8" w:rsidRPr="00447631" w:rsidRDefault="00606400" w:rsidP="00606400">
      <w:pPr>
        <w:widowControl w:val="0"/>
        <w:tabs>
          <w:tab w:val="left" w:pos="3652"/>
        </w:tabs>
        <w:autoSpaceDE w:val="0"/>
        <w:autoSpaceDN w:val="0"/>
        <w:adjustRightInd w:val="0"/>
        <w:spacing w:before="168" w:line="276" w:lineRule="exact"/>
        <w:ind w:right="-43"/>
        <w:rPr>
          <w:rFonts w:cs="Times New Roman"/>
          <w:b/>
          <w:szCs w:val="24"/>
        </w:rPr>
      </w:pPr>
      <w:r w:rsidRPr="00606400">
        <w:rPr>
          <w:rFonts w:eastAsia="Times New Roman" w:cs="Times New Roman"/>
          <w:color w:val="000000"/>
          <w:spacing w:val="-3"/>
          <w:szCs w:val="24"/>
          <w:lang w:eastAsia="ru-RU"/>
        </w:rPr>
        <w:tab/>
      </w:r>
      <w:bookmarkStart w:id="1" w:name="Pg12"/>
      <w:bookmarkEnd w:id="1"/>
      <w:r w:rsidR="002754E8" w:rsidRPr="00447631">
        <w:rPr>
          <w:rFonts w:cs="Times New Roman"/>
          <w:b/>
          <w:szCs w:val="24"/>
        </w:rPr>
        <w:t>ОУД.</w:t>
      </w:r>
      <w:r w:rsidR="00A72DE4" w:rsidRPr="00447631">
        <w:rPr>
          <w:rFonts w:cs="Times New Roman"/>
          <w:b/>
          <w:szCs w:val="24"/>
        </w:rPr>
        <w:t>02</w:t>
      </w:r>
      <w:r w:rsidR="00A72DE4" w:rsidRPr="00447631">
        <w:rPr>
          <w:rFonts w:cs="Times New Roman"/>
          <w:b/>
          <w:szCs w:val="24"/>
        </w:rPr>
        <w:tab/>
        <w:t xml:space="preserve">ЛИТЕРАТУРА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606400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606400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lastRenderedPageBreak/>
        <w:t xml:space="preserve">ФГОС) среднего (полного) общего образования учебной дисциплины «Литература» на базовом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606400" w:rsidRPr="00606400" w:rsidRDefault="00606400" w:rsidP="00606400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606400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606400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w w:val="105"/>
          <w:szCs w:val="24"/>
          <w:lang w:eastAsia="ru-RU"/>
        </w:rPr>
        <w:t xml:space="preserve"> </w:t>
      </w:r>
      <w:r w:rsidRPr="00606400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отводится 318 часов, в том числе 212  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аудиторной нагрузки в соответствии с разъяснениями 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606400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606400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606400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606400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606400" w:rsidRPr="00606400" w:rsidRDefault="00606400" w:rsidP="00606400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606400">
        <w:rPr>
          <w:rFonts w:eastAsia="Times New Roman" w:cs="Times New Roman"/>
          <w:sz w:val="28"/>
          <w:szCs w:val="28"/>
          <w:lang w:val="tt-RU" w:eastAsia="ru-RU"/>
        </w:rPr>
        <w:t>русский язык</w:t>
      </w:r>
      <w:r w:rsidRPr="00606400">
        <w:rPr>
          <w:rFonts w:eastAsia="Times New Roman" w:cs="Times New Roman"/>
          <w:sz w:val="28"/>
          <w:szCs w:val="28"/>
          <w:lang w:eastAsia="ru-RU"/>
        </w:rPr>
        <w:t>,</w:t>
      </w:r>
      <w:r w:rsidRPr="00606400">
        <w:rPr>
          <w:rFonts w:eastAsia="Times New Roman" w:cs="Times New Roman"/>
          <w:sz w:val="28"/>
          <w:szCs w:val="28"/>
          <w:lang w:val="tt-RU" w:eastAsia="ru-RU"/>
        </w:rPr>
        <w:t xml:space="preserve"> история</w:t>
      </w:r>
      <w:r w:rsidRPr="00606400">
        <w:rPr>
          <w:rFonts w:eastAsia="Times New Roman" w:cs="Times New Roman"/>
          <w:sz w:val="28"/>
          <w:szCs w:val="28"/>
          <w:lang w:eastAsia="ru-RU"/>
        </w:rPr>
        <w:t>.</w:t>
      </w:r>
    </w:p>
    <w:p w:rsidR="00606400" w:rsidRPr="00606400" w:rsidRDefault="00606400" w:rsidP="00606400">
      <w:pPr>
        <w:ind w:left="60" w:right="20" w:firstLine="44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>В программе по дисциплине «Литература», реализуемой при подготовке студентов специальностям гуманитарного профиля, профильной составляющей является раздел В программе по дисциплине</w:t>
      </w:r>
      <w:r w:rsidRPr="00606400">
        <w:rPr>
          <w:rFonts w:eastAsia="Times New Roman" w:cs="Times New Roman"/>
          <w:b/>
          <w:bCs/>
          <w:i/>
          <w:iCs/>
          <w:sz w:val="28"/>
          <w:szCs w:val="28"/>
        </w:rPr>
        <w:t xml:space="preserve"> «</w:t>
      </w:r>
      <w:r w:rsidRPr="00606400">
        <w:rPr>
          <w:rFonts w:eastAsia="Times New Roman" w:cs="Times New Roman"/>
          <w:bCs/>
          <w:iCs/>
          <w:sz w:val="28"/>
          <w:szCs w:val="28"/>
        </w:rPr>
        <w:t>Литература»,</w:t>
      </w:r>
      <w:r w:rsidRPr="00606400">
        <w:rPr>
          <w:rFonts w:eastAsia="Times New Roman" w:cs="Times New Roman"/>
          <w:sz w:val="28"/>
          <w:szCs w:val="28"/>
        </w:rPr>
        <w:t xml:space="preserve"> реализуемой при подготовке студентов специальностям гуманитарного профиля, профильной составляющей является раздел </w:t>
      </w:r>
      <w:r w:rsidRPr="00606400">
        <w:rPr>
          <w:rFonts w:eastAsia="Times New Roman" w:cs="Times New Roman"/>
          <w:color w:val="000000"/>
          <w:sz w:val="28"/>
          <w:szCs w:val="28"/>
        </w:rPr>
        <w:t>«Литература XX века», «Особенности развития литературы и других видов искусства в начале XX века».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606400" w:rsidRPr="00606400" w:rsidRDefault="00606400" w:rsidP="00606400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spacing w:line="276" w:lineRule="auto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 п</w:t>
      </w:r>
      <w:r w:rsidRPr="00606400">
        <w:rPr>
          <w:rFonts w:eastAsia="Times New Roman" w:cs="Times New Roman"/>
          <w:sz w:val="28"/>
          <w:szCs w:val="28"/>
          <w:lang w:eastAsia="ru-RU"/>
        </w:rPr>
        <w:t>одготовку сообщений, докладов, создание письменных высказываний, заочные экскурсии, самостоятельный анализ текста, выполнение работ творческого характера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606400" w:rsidRPr="00606400" w:rsidRDefault="00606400" w:rsidP="0060640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«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>Литература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60640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дифференцированного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lastRenderedPageBreak/>
        <w:t>заче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606400">
        <w:rPr>
          <w:rFonts w:eastAsia="Times New Roman" w:cs="Times New Roman"/>
          <w:color w:val="000000"/>
          <w:w w:val="105"/>
          <w:sz w:val="28"/>
          <w:szCs w:val="28"/>
          <w:lang w:val="tt-RU" w:eastAsia="ru-RU"/>
        </w:rPr>
        <w:t>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«Литература» студент должен </w:t>
      </w:r>
      <w:r w:rsidRPr="0060640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иметь нравственное сознание и поведение на основе усвоения общечеловеческих ценностей;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эстетическое отношение к миру, включая эстетику быта, научного и технического творчества, спорта, общественных отношений;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осознание правильности выбора будущей профессии и возможностей реализации собственных жизненных планов; отношения к </w:t>
      </w:r>
      <w:r w:rsidRPr="00606400">
        <w:rPr>
          <w:rFonts w:eastAsia="Arial" w:cs="Times New Roman"/>
          <w:sz w:val="28"/>
          <w:szCs w:val="28"/>
          <w:lang w:eastAsia="ru-RU"/>
        </w:rPr>
        <w:lastRenderedPageBreak/>
        <w:t>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06400" w:rsidRPr="00606400" w:rsidRDefault="00606400" w:rsidP="00986C40">
      <w:pPr>
        <w:numPr>
          <w:ilvl w:val="0"/>
          <w:numId w:val="64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ответственное отношение к созданию семьи на основе осознанного принятия ценностей семейной жизни.</w:t>
      </w:r>
    </w:p>
    <w:p w:rsidR="00606400" w:rsidRPr="00606400" w:rsidRDefault="00606400" w:rsidP="00606400">
      <w:pPr>
        <w:ind w:left="720" w:right="-283"/>
        <w:rPr>
          <w:rFonts w:eastAsia="Arial" w:cs="Times New Roman"/>
          <w:b/>
          <w:sz w:val="28"/>
          <w:szCs w:val="28"/>
          <w:lang w:eastAsia="ru-RU"/>
        </w:rPr>
      </w:pPr>
      <w:r w:rsidRPr="00606400">
        <w:rPr>
          <w:rFonts w:eastAsia="Arial" w:cs="Times New Roman"/>
          <w:b/>
          <w:sz w:val="28"/>
          <w:szCs w:val="28"/>
          <w:lang w:eastAsia="ru-RU"/>
        </w:rPr>
        <w:t>Метапредметных:</w:t>
      </w:r>
    </w:p>
    <w:p w:rsidR="00606400" w:rsidRPr="00606400" w:rsidRDefault="00606400" w:rsidP="00986C40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606400" w:rsidRPr="00606400" w:rsidRDefault="00606400" w:rsidP="00986C40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606400" w:rsidRPr="00606400" w:rsidRDefault="00606400" w:rsidP="00986C40">
      <w:pPr>
        <w:numPr>
          <w:ilvl w:val="0"/>
          <w:numId w:val="65"/>
        </w:numPr>
        <w:spacing w:after="200" w:line="276" w:lineRule="auto"/>
        <w:ind w:right="-283" w:hanging="426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06400" w:rsidRPr="00606400" w:rsidRDefault="00606400" w:rsidP="00986C40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06400" w:rsidRPr="00606400" w:rsidRDefault="00606400" w:rsidP="00986C40">
      <w:pPr>
        <w:numPr>
          <w:ilvl w:val="0"/>
          <w:numId w:val="65"/>
        </w:numPr>
        <w:spacing w:after="200" w:line="276" w:lineRule="auto"/>
        <w:ind w:right="-283"/>
        <w:jc w:val="left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 w:rsidR="00606400" w:rsidRPr="00606400" w:rsidRDefault="00606400" w:rsidP="00606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606400" w:rsidRPr="00606400" w:rsidRDefault="00606400" w:rsidP="00986C40">
      <w:pPr>
        <w:numPr>
          <w:ilvl w:val="0"/>
          <w:numId w:val="63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знание содержания произведений русской, родной и мировой классической литературы, их историко-культурного и нравственно-ценностного влияния на формирование национальной и мировой;</w:t>
      </w:r>
    </w:p>
    <w:p w:rsidR="00606400" w:rsidRPr="00606400" w:rsidRDefault="00606400" w:rsidP="00986C40">
      <w:pPr>
        <w:numPr>
          <w:ilvl w:val="0"/>
          <w:numId w:val="63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сформированность умений учитывать исторический, историко-культурный контекст и контекст творчества писателя в процессе анализа художественного произведения;</w:t>
      </w:r>
    </w:p>
    <w:p w:rsidR="00606400" w:rsidRPr="00606400" w:rsidRDefault="00606400" w:rsidP="00986C40">
      <w:pPr>
        <w:numPr>
          <w:ilvl w:val="0"/>
          <w:numId w:val="63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> способность выявлять в художественных текстах образы, темы и проблемы и выражать своё отношение к ним в развёрнутых аргументированных устных и письменных высказываниях;</w:t>
      </w:r>
    </w:p>
    <w:p w:rsidR="00606400" w:rsidRPr="00606400" w:rsidRDefault="00606400" w:rsidP="00986C40">
      <w:pPr>
        <w:numPr>
          <w:ilvl w:val="0"/>
          <w:numId w:val="63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lastRenderedPageBreak/>
        <w:t> владение навыками анализа художественных произведений с учётом их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606400" w:rsidRPr="00606400" w:rsidRDefault="00606400" w:rsidP="00986C40">
      <w:pPr>
        <w:numPr>
          <w:ilvl w:val="0"/>
          <w:numId w:val="63"/>
        </w:numPr>
        <w:shd w:val="clear" w:color="auto" w:fill="FFFFFF"/>
        <w:spacing w:after="312" w:line="276" w:lineRule="auto"/>
        <w:contextualSpacing/>
        <w:jc w:val="left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606400">
        <w:rPr>
          <w:rFonts w:eastAsia="Times New Roman" w:cs="Times New Roman"/>
          <w:sz w:val="28"/>
          <w:szCs w:val="28"/>
          <w:lang w:eastAsia="ru-RU"/>
        </w:rPr>
        <w:t xml:space="preserve"> сформированность представлений о системе стилей языка художественной литературы.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60640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ОК: 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ОК5.Использовать информационно-коммуникационные технологии для совершенствования профессиональной деятельности.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ОК7.Ставить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606400" w:rsidRPr="00606400" w:rsidRDefault="00606400" w:rsidP="00606400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</w:pPr>
      <w:r w:rsidRPr="00606400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ОК 9. Осуществлять профессиональную деятельность в условиях обновления ее целей, содержания, смены технологий.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ОК 10. Осуществлять профилактику травматизма, обеспечивать охрану жизни и здоровья детей.</w:t>
      </w:r>
    </w:p>
    <w:p w:rsidR="00606400" w:rsidRPr="00606400" w:rsidRDefault="00606400" w:rsidP="00606400">
      <w:pPr>
        <w:spacing w:line="322" w:lineRule="exact"/>
        <w:ind w:left="20" w:right="20"/>
        <w:rPr>
          <w:rFonts w:eastAsia="Times New Roman" w:cs="Times New Roman"/>
          <w:sz w:val="28"/>
          <w:szCs w:val="28"/>
        </w:rPr>
      </w:pPr>
      <w:r w:rsidRPr="00606400">
        <w:rPr>
          <w:rFonts w:eastAsia="Times New Roman" w:cs="Times New Roman"/>
          <w:sz w:val="28"/>
          <w:szCs w:val="28"/>
        </w:rPr>
        <w:t xml:space="preserve">        </w:t>
      </w:r>
      <w:r w:rsidRPr="00606400">
        <w:rPr>
          <w:rFonts w:eastAsia="Times New Roman" w:cs="Times New Roman"/>
          <w:sz w:val="28"/>
          <w:szCs w:val="28"/>
          <w:lang w:val="en-US"/>
        </w:rPr>
        <w:t>OK</w:t>
      </w:r>
      <w:r w:rsidRPr="00606400">
        <w:rPr>
          <w:rFonts w:eastAsia="Times New Roman" w:cs="Times New Roman"/>
          <w:sz w:val="28"/>
          <w:szCs w:val="28"/>
        </w:rPr>
        <w:t xml:space="preserve"> 11. Строить профессиональную деятельность с соблюдением правовых норм, её регулирующих .</w:t>
      </w:r>
    </w:p>
    <w:p w:rsidR="00606400" w:rsidRPr="00606400" w:rsidRDefault="00606400" w:rsidP="00606400">
      <w:pPr>
        <w:spacing w:after="200" w:line="276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1. Литература: 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 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2.Литература: практикум : учеб. для студ. учреждений сред. проф. образования / [Г. А. Обернихина, А. Г. Антонова, И. Л. Вольнова и др.] ; под ред. Г. А. </w:t>
      </w: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Обернихиной. – 2-е изд., стер. – М.: Издательский центр «Академия», 2018. – 352с. </w:t>
      </w:r>
    </w:p>
    <w:p w:rsidR="00606400" w:rsidRPr="00606400" w:rsidRDefault="00606400" w:rsidP="00606400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606400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1. Литература: учебник для студ. учреждений сред. проф. образования: в 2 ч. Ч.1 / [Г. А. Обернихина, Т. В. Емельянова, Е. В. Мацыяка, К. В. Савченко.] ; под 1ред. Г. А. Обернихиной. – М.: Издательский центр «Академия», 2018. – 432 с.</w:t>
      </w:r>
    </w:p>
    <w:p w:rsidR="00606400" w:rsidRPr="00606400" w:rsidRDefault="00606400" w:rsidP="0060640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06400">
        <w:rPr>
          <w:rFonts w:eastAsia="Times New Roman" w:cs="Times New Roman"/>
          <w:color w:val="000000"/>
          <w:sz w:val="27"/>
          <w:szCs w:val="27"/>
          <w:lang w:eastAsia="ru-RU"/>
        </w:rPr>
        <w:t>2. Литература: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«Академия», 2018. – 448с. : ил.</w:t>
      </w:r>
    </w:p>
    <w:p w:rsidR="00606400" w:rsidRPr="00606400" w:rsidRDefault="00606400" w:rsidP="00606400">
      <w:pPr>
        <w:spacing w:line="0" w:lineRule="atLeast"/>
        <w:jc w:val="center"/>
        <w:rPr>
          <w:rFonts w:eastAsia="Franklin Gothic Demi" w:cs="Times New Roman"/>
          <w:b/>
          <w:sz w:val="28"/>
          <w:szCs w:val="28"/>
          <w:lang w:eastAsia="ru-RU"/>
        </w:rPr>
      </w:pPr>
      <w:r w:rsidRPr="00606400">
        <w:rPr>
          <w:rFonts w:eastAsia="Franklin Gothic Demi" w:cs="Times New Roman"/>
          <w:b/>
          <w:sz w:val="28"/>
          <w:szCs w:val="28"/>
          <w:lang w:eastAsia="ru-RU"/>
        </w:rPr>
        <w:t>Интернет-ресурсы</w:t>
      </w:r>
    </w:p>
    <w:p w:rsidR="00606400" w:rsidRPr="00606400" w:rsidRDefault="00606400" w:rsidP="00606400">
      <w:pPr>
        <w:spacing w:line="99" w:lineRule="exact"/>
        <w:rPr>
          <w:rFonts w:eastAsia="Times New Roman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tabs>
          <w:tab w:val="left" w:pos="840"/>
        </w:tabs>
        <w:spacing w:line="237" w:lineRule="auto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     www.gramma.ru (сайт «Культура письменной речи», созданный для оказания помощи в овладении нормами современного русского литературного языка и навыками совершенствования устной и письменной речи, создания и редактирования текста).</w:t>
      </w:r>
    </w:p>
    <w:p w:rsidR="00606400" w:rsidRPr="00606400" w:rsidRDefault="00606400" w:rsidP="00606400">
      <w:pPr>
        <w:spacing w:line="5" w:lineRule="exact"/>
        <w:rPr>
          <w:rFonts w:eastAsia="Arial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spacing w:line="228" w:lineRule="auto"/>
        <w:ind w:firstLine="283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www.krugosvet.ru (универсальная научно-популярная онлайн-энциклопедия «Энциклопедия Кругосвет»).</w:t>
      </w:r>
    </w:p>
    <w:p w:rsidR="00606400" w:rsidRPr="00606400" w:rsidRDefault="00606400" w:rsidP="00606400">
      <w:pPr>
        <w:spacing w:line="5" w:lineRule="exact"/>
        <w:rPr>
          <w:rFonts w:eastAsia="Arial" w:cs="Times New Roman"/>
          <w:sz w:val="28"/>
          <w:szCs w:val="28"/>
          <w:lang w:eastAsia="ru-RU"/>
        </w:rPr>
      </w:pPr>
    </w:p>
    <w:p w:rsidR="00606400" w:rsidRPr="00606400" w:rsidRDefault="00606400" w:rsidP="00606400">
      <w:pPr>
        <w:spacing w:line="0" w:lineRule="atLeast"/>
        <w:ind w:firstLine="283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>www.school-collection.edu.ru (сайт «Единая коллекция цифровых образовательных ресурсов»).</w:t>
      </w:r>
    </w:p>
    <w:p w:rsidR="00C37B03" w:rsidRDefault="00606400" w:rsidP="00606400">
      <w:pPr>
        <w:spacing w:line="230" w:lineRule="auto"/>
        <w:rPr>
          <w:rFonts w:eastAsia="Arial" w:cs="Times New Roman"/>
          <w:sz w:val="28"/>
          <w:szCs w:val="28"/>
          <w:lang w:eastAsia="ru-RU"/>
        </w:rPr>
      </w:pPr>
      <w:r w:rsidRPr="00606400">
        <w:rPr>
          <w:rFonts w:eastAsia="Arial" w:cs="Times New Roman"/>
          <w:sz w:val="28"/>
          <w:szCs w:val="28"/>
          <w:lang w:eastAsia="ru-RU"/>
        </w:rPr>
        <w:t xml:space="preserve">    www.spravka.gramota.ru (сайт «Справочная служба русского языка»).</w:t>
      </w:r>
    </w:p>
    <w:p w:rsidR="00C37B03" w:rsidRDefault="00C37B03" w:rsidP="00C37B03">
      <w:pPr>
        <w:rPr>
          <w:rFonts w:eastAsia="Arial" w:cs="Times New Roman"/>
          <w:sz w:val="28"/>
          <w:szCs w:val="28"/>
          <w:lang w:eastAsia="ru-RU"/>
        </w:rPr>
      </w:pPr>
    </w:p>
    <w:p w:rsidR="00BF7631" w:rsidRPr="00447631" w:rsidRDefault="00BF7631" w:rsidP="00BF7631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ОУД.03</w:t>
      </w:r>
      <w:r w:rsidRPr="00447631">
        <w:rPr>
          <w:rFonts w:cs="Times New Roman"/>
          <w:b/>
          <w:szCs w:val="24"/>
        </w:rPr>
        <w:tab/>
        <w:t>ИНОСТРАННЫЙ ЯЗЫК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BF7631">
        <w:rPr>
          <w:rFonts w:eastAsia="Times New Roman" w:cs="Times New Roman"/>
          <w:spacing w:val="-2"/>
          <w:sz w:val="28"/>
          <w:szCs w:val="28"/>
          <w:lang w:eastAsia="ru-RU"/>
        </w:rPr>
        <w:t xml:space="preserve">«Иностранный язык»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BF7631" w:rsidRPr="00BF7631" w:rsidRDefault="00BF7631" w:rsidP="00BF7631">
      <w:pPr>
        <w:widowControl w:val="0"/>
        <w:shd w:val="clear" w:color="auto" w:fill="FFFFFF"/>
        <w:autoSpaceDE w:val="0"/>
        <w:autoSpaceDN w:val="0"/>
        <w:adjustRightInd w:val="0"/>
        <w:ind w:firstLine="550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BF7631">
        <w:rPr>
          <w:rFonts w:eastAsia="Times New Roman" w:cs="Times New Roman"/>
          <w:i/>
          <w:iCs/>
          <w:color w:val="000000"/>
          <w:spacing w:val="-2"/>
          <w:sz w:val="28"/>
          <w:szCs w:val="28"/>
          <w:lang w:eastAsia="ru-RU"/>
        </w:rPr>
        <w:t xml:space="preserve">ГАПОУ </w:t>
      </w:r>
      <w:r w:rsidRPr="00BF7631">
        <w:rPr>
          <w:rFonts w:eastAsia="Times New Roman" w:cs="Times New Roman"/>
          <w:i/>
          <w:iCs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на дисциплину 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«Иностранный язык»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по специаль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гуманитарного профиля отводится 176 часов, в том числе 117 часов аудиторной нагрузки в соответствии с разъяснениями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по реализации федерального государственного образовательного стандарта среднего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(полного) общего образования (базовое обучение)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в пределах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ОПОП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 среднего профессионального образования.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ниями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федерального компонента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стандарта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среднего (полного)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общего образования базового уровня.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F7631">
        <w:rPr>
          <w:rFonts w:eastAsia="Times New Roman" w:cs="Times New Roman"/>
          <w:spacing w:val="-3"/>
          <w:sz w:val="28"/>
          <w:szCs w:val="28"/>
          <w:lang w:eastAsia="ru-RU"/>
        </w:rPr>
        <w:lastRenderedPageBreak/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color w:val="FF0000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  дисциплины  имеет межпредметные связи с дисциплинами общепрофессионального цикла </w:t>
      </w:r>
      <w:r w:rsidRPr="00BF7631">
        <w:rPr>
          <w:rFonts w:eastAsia="Times New Roman" w:cs="Times New Roman"/>
          <w:sz w:val="28"/>
          <w:szCs w:val="28"/>
          <w:lang w:eastAsia="ru-RU"/>
        </w:rPr>
        <w:t>–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педагогика, психология.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Иностранный язык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по 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>специальности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гуманитарного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 xml:space="preserve">, профильной составляющей является раздел </w:t>
      </w:r>
      <w:r w:rsidRPr="00BF7631">
        <w:rPr>
          <w:rFonts w:eastAsia="Times New Roman" w:cs="Times New Roman"/>
          <w:sz w:val="28"/>
          <w:szCs w:val="28"/>
          <w:lang w:eastAsia="ru-RU"/>
        </w:rPr>
        <w:t>Языки и литература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>, Мой рабочий день.</w:t>
      </w:r>
    </w:p>
    <w:p w:rsidR="00BF7631" w:rsidRPr="00BF7631" w:rsidRDefault="00BF7631" w:rsidP="00BF7631">
      <w:pPr>
        <w:ind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Иностранный язык</w:t>
      </w:r>
      <w:r w:rsidRPr="00BF7631">
        <w:rPr>
          <w:rFonts w:eastAsia="Times New Roman" w:cs="Times New Roman"/>
          <w:b/>
          <w:bCs/>
          <w:i/>
          <w:iCs/>
          <w:color w:val="000000"/>
          <w:w w:val="102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при овладении студентами специальности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44.02.02 Преподавание в начальных классах 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гуманитарного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профиля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 xml:space="preserve">        Программой предусмотрена самостоятельная внеаудиторная работа, вклю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BF7631">
        <w:rPr>
          <w:rFonts w:eastAsia="Times New Roman" w:cs="Times New Roman"/>
          <w:sz w:val="28"/>
          <w:szCs w:val="28"/>
          <w:lang w:eastAsia="ru-RU"/>
        </w:rPr>
        <w:t>составление монологических сообщений; создание тематических проектов (коллаж, программа передач, рейтинги) т.д.; составление диалогических сообщений.</w:t>
      </w:r>
    </w:p>
    <w:p w:rsidR="00BF7631" w:rsidRPr="00BF7631" w:rsidRDefault="00BF7631" w:rsidP="00BF7631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Иностранный язык</w:t>
      </w:r>
      <w:r w:rsidRPr="00BF7631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 по итогам изучения дисциплины в конце учебного года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val="tt-RU" w:eastAsia="ru-RU"/>
        </w:rPr>
        <w:t>.</w:t>
      </w:r>
    </w:p>
    <w:p w:rsid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BF7631" w:rsidRPr="00BF7631" w:rsidRDefault="00BF7631" w:rsidP="00BF7631">
      <w:pPr>
        <w:autoSpaceDE w:val="0"/>
        <w:autoSpaceDN w:val="0"/>
        <w:adjustRightInd w:val="0"/>
        <w:ind w:firstLine="709"/>
        <w:rPr>
          <w:rFonts w:eastAsia="Times New Roman" w:cs="Times New Roman"/>
          <w:sz w:val="28"/>
          <w:szCs w:val="28"/>
        </w:rPr>
      </w:pP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BF7631">
        <w:rPr>
          <w:rFonts w:eastAsia="Times New Roman" w:cs="Times New Roman"/>
          <w:sz w:val="28"/>
          <w:szCs w:val="28"/>
        </w:rPr>
        <w:t xml:space="preserve">«Иностранный язык» </w:t>
      </w: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>студент должен</w:t>
      </w:r>
    </w:p>
    <w:p w:rsidR="00BF7631" w:rsidRPr="00BF7631" w:rsidRDefault="00BF7631" w:rsidP="00BF7631">
      <w:pPr>
        <w:autoSpaceDE w:val="0"/>
        <w:autoSpaceDN w:val="0"/>
        <w:adjustRightInd w:val="0"/>
        <w:ind w:firstLine="709"/>
        <w:rPr>
          <w:rFonts w:eastAsia="Times New Roman" w:cs="Times New Roman"/>
          <w:b/>
          <w:bCs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 xml:space="preserve">• 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</w:rPr>
        <w:t>личностных</w:t>
      </w:r>
      <w:r w:rsidRPr="00BF7631">
        <w:rPr>
          <w:rFonts w:eastAsia="Times New Roman" w:cs="Times New Roman"/>
          <w:b/>
          <w:bCs/>
          <w:sz w:val="28"/>
          <w:szCs w:val="28"/>
        </w:rPr>
        <w:t>: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1)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2)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3)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4) выражать готовность и способность к образованию, в том числе самообразованию, на протяжении всей жизни; сознательное отношение к 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непрерывному образованию как условию успешной профессиональной и общественной деятельности;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5) эстетическое отношение к миру, включая эстетику быта, научного и технического творчества, спорта, общественных отношений;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6)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• метапредметных: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1) умеет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2) умеет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3)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4)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F7631" w:rsidRPr="00BF7631" w:rsidRDefault="00BF7631" w:rsidP="00BF7631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>5)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ind w:firstLine="709"/>
        <w:rPr>
          <w:rFonts w:eastAsia="Times New Roman" w:cs="Times New Roman"/>
          <w:b/>
          <w:bCs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 xml:space="preserve">• </w:t>
      </w:r>
      <w:r w:rsidRPr="00BF7631">
        <w:rPr>
          <w:rFonts w:eastAsia="Times New Roman" w:cs="Times New Roman"/>
          <w:b/>
          <w:bCs/>
          <w:i/>
          <w:iCs/>
          <w:sz w:val="28"/>
          <w:szCs w:val="28"/>
        </w:rPr>
        <w:t>предметных</w:t>
      </w:r>
      <w:r w:rsidRPr="00BF7631">
        <w:rPr>
          <w:rFonts w:eastAsia="Times New Roman" w:cs="Times New Roman"/>
          <w:b/>
          <w:bCs/>
          <w:sz w:val="28"/>
          <w:szCs w:val="28"/>
        </w:rPr>
        <w:t>: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1) 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2) владение знаниями о социокультурной специфике страны/стран изучаемого языка и умение строить своё речевое и неречевое поведение адекватно этой специфике; умение выделять общее и различное в культуре родной страны и страны/стран изучаемого языка;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3) достижение порогового уровня</w:t>
      </w:r>
      <w:r w:rsidRPr="00BF7631">
        <w:rPr>
          <w:rFonts w:eastAsia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F7631">
        <w:rPr>
          <w:rFonts w:eastAsia="Times New Roman" w:cs="Times New Roman"/>
          <w:sz w:val="28"/>
          <w:szCs w:val="28"/>
          <w:lang w:eastAsia="ru-RU"/>
        </w:rPr>
        <w:t>владения иностранным языком, позволяющего выпускникам общаться в устной и письменной формах как с носителями изучаемого иностранного языка, так и с представителями других стран, использующими данный язык как средство общения;</w:t>
      </w:r>
    </w:p>
    <w:p w:rsidR="00BF7631" w:rsidRPr="00BF7631" w:rsidRDefault="00BF7631" w:rsidP="00BF7631">
      <w:pPr>
        <w:shd w:val="clear" w:color="auto" w:fill="FFFFFF"/>
        <w:spacing w:after="200"/>
        <w:textAlignment w:val="baseline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>4) 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целях.</w:t>
      </w:r>
    </w:p>
    <w:p w:rsidR="00BF7631" w:rsidRPr="00BF7631" w:rsidRDefault="00BF7631" w:rsidP="00BF763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F763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(ОК):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after="200"/>
        <w:ind w:right="-1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Основные источники</w:t>
      </w:r>
    </w:p>
    <w:p w:rsidR="00BF7631" w:rsidRPr="00BF7631" w:rsidRDefault="00BF7631" w:rsidP="00986C40">
      <w:pPr>
        <w:numPr>
          <w:ilvl w:val="0"/>
          <w:numId w:val="66"/>
        </w:numPr>
        <w:spacing w:after="160" w:line="259" w:lineRule="auto"/>
        <w:contextualSpacing/>
        <w:jc w:val="left"/>
        <w:rPr>
          <w:rFonts w:eastAsia="Times New Roman" w:cs="Calibri"/>
          <w:bCs/>
          <w:sz w:val="28"/>
          <w:szCs w:val="28"/>
          <w:lang w:eastAsia="ru-RU"/>
        </w:rPr>
      </w:pPr>
      <w:r w:rsidRPr="00BF7631">
        <w:rPr>
          <w:rFonts w:eastAsia="Times New Roman" w:cs="Calibri"/>
          <w:bCs/>
          <w:sz w:val="28"/>
          <w:szCs w:val="28"/>
          <w:lang w:eastAsia="ru-RU"/>
        </w:rPr>
        <w:t xml:space="preserve">Planet for English: учебник английского языка для учреждений СПО /[Г. Т. Безкоровайная, Н.И. Соколова, Е. А. Койранская, Г. В. Лаврик].– 6-е изд., стер. – М.: Издательский центр «Академия», 2018. – 256 с. : ил. </w:t>
      </w:r>
    </w:p>
    <w:p w:rsidR="00BF7631" w:rsidRPr="00BF7631" w:rsidRDefault="00BF7631" w:rsidP="00986C40">
      <w:pPr>
        <w:numPr>
          <w:ilvl w:val="0"/>
          <w:numId w:val="66"/>
        </w:numPr>
        <w:spacing w:after="200" w:line="276" w:lineRule="auto"/>
        <w:contextualSpacing/>
        <w:jc w:val="left"/>
        <w:rPr>
          <w:rFonts w:eastAsia="Times New Roman" w:cs="Calibri"/>
          <w:b/>
          <w:bCs/>
          <w:sz w:val="28"/>
          <w:szCs w:val="28"/>
          <w:lang w:eastAsia="ru-RU"/>
        </w:rPr>
      </w:pPr>
      <w:r w:rsidRPr="00BF7631">
        <w:rPr>
          <w:rFonts w:eastAsia="Times New Roman" w:cs="Calibri"/>
          <w:bCs/>
          <w:sz w:val="28"/>
          <w:szCs w:val="28"/>
          <w:lang w:eastAsia="ru-RU"/>
        </w:rPr>
        <w:t>Planet</w:t>
      </w:r>
      <w:r w:rsidRPr="00BF7631">
        <w:rPr>
          <w:rFonts w:eastAsia="Times New Roman" w:cs="Calibri"/>
          <w:sz w:val="28"/>
          <w:lang w:eastAsia="ru-RU"/>
        </w:rPr>
        <w:t xml:space="preserve"> of English : учебник английского языка для учреждений СПО / [Г.Т.Безкоровайная, Н.И.Соколова, Е.А.Койранская, Г.В.Лаврик.] – 4-е изд., испр. – М. : Издательский центр “Академия”, 2015. – 256с. : ил.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Дополнительные источники</w:t>
      </w:r>
    </w:p>
    <w:p w:rsidR="00BF7631" w:rsidRPr="00BF7631" w:rsidRDefault="00BF7631" w:rsidP="00986C40">
      <w:pPr>
        <w:numPr>
          <w:ilvl w:val="0"/>
          <w:numId w:val="68"/>
        </w:numPr>
        <w:spacing w:after="200" w:line="276" w:lineRule="auto"/>
        <w:contextualSpacing/>
        <w:jc w:val="left"/>
        <w:rPr>
          <w:rFonts w:eastAsia="Times New Roman" w:cs="Calibri"/>
          <w:color w:val="000000"/>
          <w:sz w:val="28"/>
          <w:szCs w:val="28"/>
          <w:lang w:eastAsia="ru-RU"/>
        </w:rPr>
      </w:pPr>
      <w:r w:rsidRPr="00BF7631">
        <w:rPr>
          <w:rFonts w:eastAsia="Times New Roman" w:cs="Calibri"/>
          <w:color w:val="000000"/>
          <w:sz w:val="28"/>
          <w:szCs w:val="28"/>
          <w:lang w:eastAsia="ru-RU"/>
        </w:rPr>
        <w:t>Агабекян, И.П. Английский язык : учебное пособие / И.П. Агабекян. – 4-е изд. – Ростов н/Д : Феникс, 2019. – 316 с. – (Среднее профессиональное образование).</w:t>
      </w:r>
    </w:p>
    <w:p w:rsidR="00BF7631" w:rsidRPr="00BF7631" w:rsidRDefault="00BF7631" w:rsidP="00986C40">
      <w:pPr>
        <w:numPr>
          <w:ilvl w:val="0"/>
          <w:numId w:val="68"/>
        </w:numPr>
        <w:spacing w:after="200" w:line="276" w:lineRule="auto"/>
        <w:contextualSpacing/>
        <w:jc w:val="left"/>
        <w:rPr>
          <w:rFonts w:eastAsia="Times New Roman" w:cs="Calibri"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 xml:space="preserve">Аитов, В.Ф. Английский язык (А1-В1+) : учеб. пособие для СПО / В.Ф. Аитов, В.М. Аитова, С.В. Кади. – 13-е изд., испр. и доп. – М. : </w:t>
      </w:r>
      <w:r w:rsidRPr="00BF7631">
        <w:rPr>
          <w:rFonts w:eastAsia="Times New Roman" w:cs="Calibri"/>
          <w:sz w:val="28"/>
          <w:szCs w:val="28"/>
          <w:lang w:eastAsia="ru-RU"/>
        </w:rPr>
        <w:lastRenderedPageBreak/>
        <w:t>Издательство Юрайт, 2019. – 234с. – (Серия : Профессиональное образование).</w:t>
      </w:r>
    </w:p>
    <w:p w:rsidR="00BF7631" w:rsidRPr="00BF7631" w:rsidRDefault="00BF7631" w:rsidP="00BF7631">
      <w:pPr>
        <w:autoSpaceDE w:val="0"/>
        <w:autoSpaceDN w:val="0"/>
        <w:adjustRightInd w:val="0"/>
        <w:spacing w:after="200"/>
        <w:jc w:val="center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b/>
          <w:sz w:val="28"/>
          <w:szCs w:val="28"/>
          <w:lang w:eastAsia="ru-RU"/>
        </w:rPr>
        <w:t>Интернет-ресурсы</w:t>
      </w:r>
    </w:p>
    <w:p w:rsidR="00BF7631" w:rsidRPr="00BF7631" w:rsidRDefault="00BF7631" w:rsidP="00986C40">
      <w:pPr>
        <w:numPr>
          <w:ilvl w:val="0"/>
          <w:numId w:val="67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>www. lingvo-online. ru (более 30 англо-русских, русско-английских и толковых словарейобщей и отраслевой лексики).</w:t>
      </w:r>
    </w:p>
    <w:p w:rsidR="00BF7631" w:rsidRPr="00BF7631" w:rsidRDefault="00BF7631" w:rsidP="00986C40">
      <w:pPr>
        <w:numPr>
          <w:ilvl w:val="0"/>
          <w:numId w:val="67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val="en-US" w:eastAsia="ru-RU"/>
        </w:rPr>
      </w:pPr>
      <w:r w:rsidRPr="00BF7631">
        <w:rPr>
          <w:rFonts w:eastAsia="Times New Roman" w:cs="Calibri"/>
          <w:sz w:val="28"/>
          <w:szCs w:val="28"/>
          <w:lang w:val="en-US" w:eastAsia="ru-RU"/>
        </w:rPr>
        <w:t xml:space="preserve">www. macmillandictionary. com/dictionary/british/enjoy (Macmillan Dictionary </w:t>
      </w:r>
      <w:r w:rsidRPr="00BF7631">
        <w:rPr>
          <w:rFonts w:eastAsia="Times New Roman" w:cs="Calibri"/>
          <w:sz w:val="28"/>
          <w:szCs w:val="28"/>
          <w:lang w:eastAsia="ru-RU"/>
        </w:rPr>
        <w:t>свозможностьюпрослушатьпроизношениеслов</w:t>
      </w:r>
      <w:r w:rsidRPr="00BF7631">
        <w:rPr>
          <w:rFonts w:eastAsia="Times New Roman" w:cs="Calibri"/>
          <w:sz w:val="28"/>
          <w:szCs w:val="28"/>
          <w:lang w:val="en-US" w:eastAsia="ru-RU"/>
        </w:rPr>
        <w:t>).</w:t>
      </w:r>
    </w:p>
    <w:p w:rsidR="00BF7631" w:rsidRPr="00BF7631" w:rsidRDefault="00BF7631" w:rsidP="00986C40">
      <w:pPr>
        <w:numPr>
          <w:ilvl w:val="0"/>
          <w:numId w:val="67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eastAsia="ru-RU"/>
        </w:rPr>
      </w:pPr>
      <w:r w:rsidRPr="00BF7631">
        <w:rPr>
          <w:rFonts w:eastAsia="Times New Roman" w:cs="Calibri"/>
          <w:sz w:val="28"/>
          <w:szCs w:val="28"/>
          <w:lang w:eastAsia="ru-RU"/>
        </w:rPr>
        <w:t>www. britannica. com (энциклопедия «Британника»).</w:t>
      </w:r>
    </w:p>
    <w:p w:rsidR="00BF7631" w:rsidRDefault="00BF7631" w:rsidP="00986C40">
      <w:pPr>
        <w:numPr>
          <w:ilvl w:val="0"/>
          <w:numId w:val="67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Calibri"/>
          <w:b/>
          <w:sz w:val="28"/>
          <w:szCs w:val="28"/>
          <w:lang w:val="en-US" w:eastAsia="ru-RU"/>
        </w:rPr>
      </w:pPr>
      <w:r w:rsidRPr="00BF7631">
        <w:rPr>
          <w:rFonts w:eastAsia="Times New Roman" w:cs="Calibri"/>
          <w:sz w:val="28"/>
          <w:szCs w:val="28"/>
          <w:lang w:val="en-US" w:eastAsia="ru-RU"/>
        </w:rPr>
        <w:t>www. ldoceonline. com (Longman Dictionary of Contemporary English)</w:t>
      </w:r>
    </w:p>
    <w:p w:rsidR="000523D8" w:rsidRPr="00447631" w:rsidRDefault="002754E8" w:rsidP="00BF7631">
      <w:pPr>
        <w:tabs>
          <w:tab w:val="left" w:pos="1889"/>
        </w:tabs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ОУД.04</w:t>
      </w:r>
      <w:r w:rsidR="000523D8" w:rsidRPr="00447631">
        <w:rPr>
          <w:rFonts w:cs="Times New Roman"/>
          <w:b/>
          <w:szCs w:val="24"/>
        </w:rPr>
        <w:tab/>
      </w:r>
      <w:r w:rsidR="00A72DE4" w:rsidRPr="00447631">
        <w:rPr>
          <w:rFonts w:cs="Times New Roman"/>
          <w:b/>
          <w:szCs w:val="24"/>
        </w:rPr>
        <w:t>МАТЕМАТИКА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w w:val="103"/>
          <w:szCs w:val="24"/>
          <w:lang w:val="tt-RU" w:eastAsia="ru-RU"/>
        </w:rPr>
        <w:t xml:space="preserve"> 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BF7631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3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BF7631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ГАПОУ </w:t>
      </w:r>
      <w:r w:rsidRPr="00BF7631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BF7631">
        <w:rPr>
          <w:rFonts w:eastAsia="Times New Roman" w:cs="Times New Roman"/>
          <w:spacing w:val="-2"/>
          <w:sz w:val="28"/>
          <w:szCs w:val="28"/>
          <w:lang w:eastAsia="ru-RU"/>
        </w:rPr>
        <w:br/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 на дисциплину «ОУД.04 Математика»по специаль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(гуманитарного) профиля отводится 234 часа, в том числе 156 часов аудиторной нагрузки в соответствии с разъяснениями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 xml:space="preserve">(полного) общего образования (профильное/базовое обучение) в пределах ОПОП среднего профессионального образования. </w:t>
      </w:r>
    </w:p>
    <w:p w:rsidR="00BF7631" w:rsidRPr="00BF7631" w:rsidRDefault="00BF7631" w:rsidP="00BF7631">
      <w:pPr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BF7631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Содержание  дисциплины  имеет межпредметные связи с дисциплинами общепрофессионального цикла – «Педагогика», «Информатика и информационно-коммуникационные технологии в профессиональной деятельности».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В программе по дисциплине «ОУД.04 Математика</w:t>
      </w:r>
      <w:r w:rsidRPr="00BF7631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BF7631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гуманитарного профиля, профильной составляющей является разделы: </w:t>
      </w:r>
      <w:r w:rsidRPr="00BF7631">
        <w:rPr>
          <w:rFonts w:eastAsia="Times New Roman" w:cs="Times New Roman"/>
          <w:sz w:val="28"/>
          <w:szCs w:val="28"/>
          <w:lang w:eastAsia="ru-RU"/>
        </w:rPr>
        <w:t>геометрия, алгебра и начала анализа, комбинаторика, теория вероятностей и статистика.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lastRenderedPageBreak/>
        <w:t>В программе теоретические сведения дополняются демонстрациями, лабора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BF7631" w:rsidRPr="00BF7631" w:rsidRDefault="00BF7631" w:rsidP="00BF7631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BF7631" w:rsidRPr="00BF7631" w:rsidRDefault="00BF7631" w:rsidP="00BF7631">
      <w:pPr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BF7631">
        <w:rPr>
          <w:rFonts w:eastAsia="Times New Roman" w:cs="Times New Roman"/>
          <w:sz w:val="28"/>
          <w:szCs w:val="28"/>
          <w:lang w:eastAsia="ru-RU"/>
        </w:rPr>
        <w:t>написание реферата, разработка проекта, домашнюю практическую работу, домашнюю групповую работу.</w:t>
      </w:r>
    </w:p>
    <w:p w:rsidR="00BF7631" w:rsidRPr="00BF7631" w:rsidRDefault="00BF7631" w:rsidP="00BF7631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BF7631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BF7631">
        <w:rPr>
          <w:rFonts w:eastAsia="Times New Roman" w:cs="Times New Roman"/>
          <w:w w:val="105"/>
          <w:sz w:val="28"/>
          <w:szCs w:val="28"/>
          <w:lang w:eastAsia="ru-RU"/>
        </w:rPr>
        <w:t>экзамена</w:t>
      </w:r>
      <w:r w:rsidRPr="00BF7631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 xml:space="preserve"> по итогам изучения дисциплины в конце учебного года.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BF7631">
        <w:rPr>
          <w:rFonts w:eastAsia="Times New Roman" w:cs="Times New Roman"/>
          <w:sz w:val="28"/>
          <w:szCs w:val="28"/>
          <w:lang w:eastAsia="ru-RU"/>
        </w:rPr>
        <w:t>ОУД.04 Математика</w:t>
      </w:r>
      <w:r w:rsidRPr="00BF7631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 студент должен </w:t>
      </w:r>
      <w:r w:rsidRPr="00BF763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val="tt-RU" w:eastAsia="ru-RU"/>
        </w:rPr>
      </w:pP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</w:t>
      </w: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>поставленных целей и реализации планов деятельности; выбирает успешные стратегии в различных ситуациях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val="tt-RU" w:eastAsia="ru-RU"/>
        </w:rPr>
      </w:pPr>
    </w:p>
    <w:p w:rsidR="00BF7631" w:rsidRPr="00BF7631" w:rsidRDefault="00BF7631" w:rsidP="00BF76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методами доказательств и алгоритмов решения; умение их применять, проводить доказательные рассуждения в ходе решения задач;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стандартными приемами решения рациональных 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сформированность представлений об основных понятиях, идеях и методах математического анализа;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основными понятиями о плоских и пространственных геометрических фигурах, их основных свойствах; сформированность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</w:t>
      </w: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lastRenderedPageBreak/>
        <w:t>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BF7631" w:rsidRPr="00BF7631" w:rsidRDefault="00BF7631" w:rsidP="00986C40">
      <w:pPr>
        <w:widowControl w:val="0"/>
        <w:numPr>
          <w:ilvl w:val="0"/>
          <w:numId w:val="69"/>
        </w:numPr>
        <w:tabs>
          <w:tab w:val="left" w:pos="851"/>
        </w:tabs>
        <w:autoSpaceDE w:val="0"/>
        <w:autoSpaceDN w:val="0"/>
        <w:adjustRightInd w:val="0"/>
        <w:spacing w:after="200" w:line="276" w:lineRule="auto"/>
        <w:ind w:left="0" w:firstLine="709"/>
        <w:contextualSpacing/>
        <w:jc w:val="left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владение навыками использования готовых компьютерных программ при решении задач;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val="tt-RU" w:eastAsia="ru-RU"/>
        </w:rPr>
      </w:pP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</w:t>
      </w:r>
      <w:r w:rsidRPr="00BF7631"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  <w:t>: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BF7631" w:rsidRPr="00BF7631" w:rsidRDefault="00BF7631" w:rsidP="00BF7631">
      <w:pPr>
        <w:widowControl w:val="0"/>
        <w:autoSpaceDE w:val="0"/>
        <w:autoSpaceDN w:val="0"/>
        <w:adjustRightInd w:val="0"/>
        <w:ind w:right="627"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;</w:t>
      </w:r>
    </w:p>
    <w:p w:rsidR="000523D8" w:rsidRDefault="00BF7631" w:rsidP="00BF7631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.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BF7631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BF7631" w:rsidRPr="00BF7631" w:rsidRDefault="00BF7631" w:rsidP="00BF7631">
      <w:pPr>
        <w:spacing w:after="200" w:line="276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Century Schoolbook" w:cs="Times New Roman"/>
          <w:bCs/>
          <w:sz w:val="28"/>
          <w:szCs w:val="28"/>
          <w:lang w:eastAsia="ru-RU"/>
        </w:rPr>
        <w:t xml:space="preserve">1. 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Башмаков М. И.</w:t>
      </w:r>
      <w:r w:rsidRPr="00BF7631">
        <w:rPr>
          <w:rFonts w:ascii="Calibri" w:eastAsia="Times New Roman" w:hAnsi="Calibri" w:cs="Times New Roman"/>
          <w:sz w:val="28"/>
          <w:szCs w:val="28"/>
          <w:lang w:val="tt-RU" w:eastAsia="ru-RU"/>
        </w:rPr>
        <w:t xml:space="preserve"> </w:t>
      </w:r>
      <w:r w:rsidRPr="00BF7631">
        <w:rPr>
          <w:rFonts w:eastAsia="Times New Roman" w:cs="Times New Roman"/>
          <w:sz w:val="28"/>
          <w:szCs w:val="28"/>
          <w:lang w:eastAsia="ru-RU"/>
        </w:rPr>
        <w:t>Математика : учеб. для студ. учреждений сред. проф. образования / М.И. Башмаков. –  7-е изд., стер. – М. : Издательский центр «Академия», 2020. – 256 с.</w:t>
      </w:r>
    </w:p>
    <w:p w:rsidR="00BF7631" w:rsidRPr="00BF7631" w:rsidRDefault="00BF7631" w:rsidP="00BF7631">
      <w:pPr>
        <w:spacing w:after="200" w:line="276" w:lineRule="auto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>2.</w:t>
      </w:r>
      <w:r w:rsidRPr="00BF763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F7631">
        <w:rPr>
          <w:rFonts w:eastAsia="Times New Roman" w:cs="Times New Roman"/>
          <w:sz w:val="28"/>
          <w:szCs w:val="28"/>
          <w:lang w:val="tt-RU" w:eastAsia="ru-RU"/>
        </w:rPr>
        <w:t>Башмаков М. И</w:t>
      </w:r>
      <w:r w:rsidRPr="00BF7631">
        <w:rPr>
          <w:rFonts w:ascii="Calibri" w:eastAsia="Times New Roman" w:hAnsi="Calibri" w:cs="Times New Roman"/>
          <w:sz w:val="28"/>
          <w:szCs w:val="28"/>
          <w:lang w:val="tt-RU" w:eastAsia="ru-RU"/>
        </w:rPr>
        <w:t xml:space="preserve">.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Математика: Сборник задач профильной направленностти : учеб. пособие  для студ. учреждений сред. проф. образования / М.И. Башмаков. – 2-е изд., стер. – М.: Издательский центр «Академия», 2018. – 208 с. </w:t>
      </w:r>
    </w:p>
    <w:p w:rsidR="00BF7631" w:rsidRPr="00BF7631" w:rsidRDefault="00BF7631" w:rsidP="00BF7631">
      <w:pPr>
        <w:tabs>
          <w:tab w:val="left" w:pos="426"/>
        </w:tabs>
        <w:autoSpaceDE w:val="0"/>
        <w:autoSpaceDN w:val="0"/>
        <w:adjustRightInd w:val="0"/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F7631" w:rsidRPr="00BF7631" w:rsidRDefault="00BF7631" w:rsidP="00BF7631">
      <w:pPr>
        <w:ind w:firstLine="709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bookmarkStart w:id="2" w:name="Pg11"/>
      <w:bookmarkEnd w:id="2"/>
      <w:r w:rsidRPr="00BF7631">
        <w:rPr>
          <w:rFonts w:eastAsia="Times New Roman" w:cs="Times New Roman"/>
          <w:b/>
          <w:sz w:val="28"/>
          <w:szCs w:val="28"/>
          <w:lang w:eastAsia="ru-RU"/>
        </w:rPr>
        <w:t>Дополнительные источники</w:t>
      </w:r>
    </w:p>
    <w:p w:rsidR="00BF7631" w:rsidRPr="00BF7631" w:rsidRDefault="00BF7631" w:rsidP="00BF7631">
      <w:pPr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Century Schoolbook" w:cs="Times New Roman"/>
          <w:iCs/>
          <w:color w:val="231F20"/>
          <w:sz w:val="28"/>
          <w:szCs w:val="28"/>
          <w:lang w:eastAsia="ru-RU" w:bidi="ru-RU"/>
        </w:rPr>
        <w:t>1.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Далингер, В.А.</w:t>
      </w:r>
      <w:r w:rsidRPr="00BF7631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F7631">
        <w:rPr>
          <w:rFonts w:eastAsia="Times New Roman" w:cs="Times New Roman"/>
          <w:color w:val="000000"/>
          <w:sz w:val="28"/>
          <w:szCs w:val="28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  <w:r w:rsidRPr="00BF7631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F7631">
        <w:rPr>
          <w:rFonts w:eastAsia="Times New Roman" w:cs="Times New Roman"/>
          <w:sz w:val="28"/>
          <w:szCs w:val="28"/>
          <w:lang w:eastAsia="ru-RU"/>
        </w:rPr>
        <w:t xml:space="preserve">Методика обучения математике. Практикум по решению задач: учеб. пособие </w:t>
      </w:r>
      <w:r w:rsidRPr="00BF7631">
        <w:rPr>
          <w:rFonts w:eastAsia="Times New Roman" w:cs="Times New Roman"/>
          <w:sz w:val="28"/>
          <w:szCs w:val="28"/>
          <w:lang w:eastAsia="ru-RU"/>
        </w:rPr>
        <w:lastRenderedPageBreak/>
        <w:t>для СПО / В.А. Далингер. – 2-е изд., испр. и доп. – М. : Издательство Юрайт, 2019. – 171 с. – Серия : Профессиональное образование.</w:t>
      </w:r>
    </w:p>
    <w:p w:rsidR="00BF7631" w:rsidRPr="00BF7631" w:rsidRDefault="00BF7631" w:rsidP="00BF7631">
      <w:pPr>
        <w:jc w:val="center"/>
        <w:rPr>
          <w:rFonts w:eastAsia="Tahoma" w:cs="Times New Roman"/>
          <w:b/>
          <w:sz w:val="28"/>
          <w:szCs w:val="28"/>
          <w:lang w:eastAsia="ru-RU" w:bidi="ru-RU"/>
        </w:rPr>
      </w:pPr>
    </w:p>
    <w:p w:rsidR="00BF7631" w:rsidRPr="00BF7631" w:rsidRDefault="00BF7631" w:rsidP="00BF7631">
      <w:pPr>
        <w:jc w:val="center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ahoma" w:cs="Times New Roman"/>
          <w:b/>
          <w:sz w:val="28"/>
          <w:szCs w:val="28"/>
          <w:lang w:eastAsia="ru-RU" w:bidi="ru-RU"/>
        </w:rPr>
        <w:t>Интернет-ресурсы</w:t>
      </w:r>
    </w:p>
    <w:p w:rsidR="00BF7631" w:rsidRPr="00BF7631" w:rsidRDefault="00BF7631" w:rsidP="00BF7631">
      <w:pPr>
        <w:ind w:firstLine="709"/>
        <w:rPr>
          <w:rFonts w:eastAsia="Century Schoolbook" w:cs="Times New Roman"/>
          <w:sz w:val="28"/>
          <w:szCs w:val="28"/>
          <w:lang w:eastAsia="ru-RU" w:bidi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1. </w:t>
      </w:r>
      <w:hyperlink r:id="rId15" w:history="1"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www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fcior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edu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ru</w:t>
        </w:r>
      </w:hyperlink>
      <w:r w:rsidRPr="00BF7631">
        <w:rPr>
          <w:rFonts w:eastAsia="Century Schoolbook" w:cs="Times New Roman"/>
          <w:sz w:val="28"/>
          <w:szCs w:val="28"/>
          <w:lang w:eastAsia="ru-RU" w:bidi="ru-RU"/>
        </w:rPr>
        <w:t>(Информационные, тренировочные и контрольные материалы);</w:t>
      </w:r>
    </w:p>
    <w:p w:rsidR="00BF7631" w:rsidRPr="00BF7631" w:rsidRDefault="00BF7631" w:rsidP="00BF7631">
      <w:pPr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F7631">
        <w:rPr>
          <w:rFonts w:eastAsia="Times New Roman" w:cs="Times New Roman"/>
          <w:sz w:val="28"/>
          <w:szCs w:val="28"/>
          <w:lang w:eastAsia="ru-RU"/>
        </w:rPr>
        <w:t xml:space="preserve">2. </w:t>
      </w:r>
      <w:hyperlink r:id="rId16" w:history="1"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www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school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-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collection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edu</w:t>
        </w:r>
        <w:r w:rsidRPr="00BF7631">
          <w:rPr>
            <w:rFonts w:eastAsia="Century Schoolbook" w:cs="Times New Roman"/>
            <w:sz w:val="28"/>
            <w:szCs w:val="28"/>
            <w:lang w:eastAsia="ru-RU" w:bidi="en-US"/>
          </w:rPr>
          <w:t>.</w:t>
        </w:r>
        <w:r w:rsidRPr="00BF7631">
          <w:rPr>
            <w:rFonts w:eastAsia="Century Schoolbook" w:cs="Times New Roman"/>
            <w:sz w:val="28"/>
            <w:szCs w:val="28"/>
            <w:lang w:val="en-US" w:eastAsia="ru-RU" w:bidi="en-US"/>
          </w:rPr>
          <w:t>ru</w:t>
        </w:r>
      </w:hyperlink>
      <w:r w:rsidRPr="00BF7631">
        <w:rPr>
          <w:rFonts w:eastAsia="Century Schoolbook" w:cs="Times New Roman"/>
          <w:sz w:val="28"/>
          <w:szCs w:val="28"/>
          <w:lang w:eastAsia="ru-RU" w:bidi="ru-RU"/>
        </w:rPr>
        <w:t>(Единая коллекции цифровых образовательных ресурсов).</w:t>
      </w:r>
    </w:p>
    <w:p w:rsidR="00C83F5B" w:rsidRPr="00C83F5B" w:rsidRDefault="00C83F5B" w:rsidP="00C83F5B">
      <w:pPr>
        <w:ind w:firstLine="567"/>
        <w:jc w:val="center"/>
        <w:rPr>
          <w:rFonts w:cs="Times New Roman"/>
          <w:b/>
          <w:szCs w:val="24"/>
        </w:rPr>
      </w:pPr>
      <w:r w:rsidRPr="00C83F5B">
        <w:rPr>
          <w:rFonts w:cs="Times New Roman"/>
          <w:b/>
          <w:szCs w:val="24"/>
        </w:rPr>
        <w:t>ОУД.05 ИСТОРИЯ</w:t>
      </w:r>
    </w:p>
    <w:p w:rsidR="00BF7631" w:rsidRDefault="00BF7631" w:rsidP="00BF7631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3"/>
          <w:szCs w:val="24"/>
          <w:lang w:eastAsia="ru-RU"/>
        </w:rPr>
      </w:pPr>
    </w:p>
    <w:p w:rsidR="00C83F5B" w:rsidRPr="00C83F5B" w:rsidRDefault="00C83F5B" w:rsidP="00C83F5B">
      <w:pPr>
        <w:spacing w:line="360" w:lineRule="auto"/>
        <w:ind w:firstLine="709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Программа общеобразовательной учебной дисциплины </w:t>
      </w:r>
      <w:r w:rsidRPr="00C83F5B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 xml:space="preserve">История </w:t>
      </w: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предназначена для изучения истории в профессиональных образовательных организациях, реализующих образовательную программу среднего общего образования в пределах освоения программы подготовки специалистов среднего звена (ППССЗ) СПО на базе основного общего образования при подготовке квалифицированных рабочих, служащих и специалистов среднего звена.</w:t>
      </w:r>
    </w:p>
    <w:p w:rsidR="00C83F5B" w:rsidRPr="00C83F5B" w:rsidRDefault="00C83F5B" w:rsidP="00C83F5B">
      <w:pPr>
        <w:spacing w:line="360" w:lineRule="auto"/>
        <w:ind w:firstLine="709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Pr="00C83F5B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>История</w:t>
      </w: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, и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 марта 2015 г. № 06-259).</w:t>
      </w:r>
    </w:p>
    <w:p w:rsidR="00C83F5B" w:rsidRPr="00C83F5B" w:rsidRDefault="00C83F5B" w:rsidP="00C83F5B">
      <w:pPr>
        <w:ind w:firstLine="709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 xml:space="preserve">Содержание программы учебной дисциплины «ИСТОРИЯ» направлено на </w:t>
      </w:r>
    </w:p>
    <w:p w:rsidR="00C83F5B" w:rsidRPr="00C83F5B" w:rsidRDefault="00C83F5B" w:rsidP="00C83F5B">
      <w:pPr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2"/>
          <w:sz w:val="28"/>
          <w:szCs w:val="28"/>
          <w:lang w:eastAsia="ru-RU"/>
        </w:rPr>
        <w:t>достижение следующих целей: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формирование у молодого поколения исторических ориентиров самоидентифи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кации в современном мире, гражданской идентичности личности;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формирование понимания истории как процесса эволюции общества, 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lastRenderedPageBreak/>
        <w:t>цивили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зации и истории как науки;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развитие способности у обучающихся осмысливать важнейшие исторические события, процессы и явления;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20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599"/>
        </w:tabs>
        <w:spacing w:after="60" w:line="360" w:lineRule="auto"/>
        <w:ind w:left="600" w:hanging="280"/>
        <w:jc w:val="left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воспитание обучающихся в духе патриотизма, уважения к истории своего От</w:t>
      </w: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softHyphen/>
        <w:t>ечества как единого многонационального государства, построенного на основе равенства всех народов России.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В программу включено содержание, направленное на формирование у обучающихся компетенций, необходимых для качественного освоения ППССЗ СПО на базе основного общего образования с получением среднего общего образования.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В процессе освоения дисциплины у обучающихся должны формировать общие компетенции (ОК):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bidi="en-US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ОК1.</w:t>
      </w:r>
      <w:r w:rsidRPr="00C83F5B">
        <w:rPr>
          <w:rFonts w:eastAsia="Times New Roman" w:cs="Times New Roman"/>
          <w:sz w:val="28"/>
          <w:szCs w:val="28"/>
          <w:lang w:bidi="en-US"/>
        </w:rPr>
        <w:t>Понимать сущность и социальную значимость своей будущей профессии, проявлять к не устойчивый интерес.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деятельность.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ОК 10. Осуществлять профилактику травматизма, обеспечивать охрану жизни и здоровья детей.</w:t>
      </w: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left="720"/>
        <w:contextualSpacing/>
        <w:rPr>
          <w:rFonts w:eastAsia="Calibri" w:cs="Times New Roman"/>
          <w:sz w:val="28"/>
          <w:szCs w:val="28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C83F5B" w:rsidRPr="00C83F5B" w:rsidRDefault="00C83F5B" w:rsidP="00C83F5B">
      <w:pPr>
        <w:ind w:left="720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</w:p>
    <w:p w:rsidR="00C83F5B" w:rsidRPr="00C83F5B" w:rsidRDefault="00C83F5B" w:rsidP="00C83F5B">
      <w:pPr>
        <w:autoSpaceDE w:val="0"/>
        <w:autoSpaceDN w:val="0"/>
        <w:adjustRightInd w:val="0"/>
        <w:spacing w:line="360" w:lineRule="auto"/>
        <w:ind w:firstLine="709"/>
        <w:rPr>
          <w:rFonts w:eastAsia="Calibri" w:cs="Times New Roman"/>
          <w:sz w:val="28"/>
          <w:szCs w:val="28"/>
        </w:rPr>
      </w:pPr>
      <w:r w:rsidRPr="00C83F5B">
        <w:rPr>
          <w:rFonts w:eastAsia="Calibri" w:cs="Times New Roman"/>
          <w:sz w:val="28"/>
          <w:szCs w:val="28"/>
        </w:rPr>
        <w:t>Программа используется другими профессиональными образовательными организациями, реализующими образовательную программу среднего общего образования в пределах освоения ППССЗ СПО на базе основного общего образования.</w:t>
      </w:r>
    </w:p>
    <w:p w:rsidR="00C83F5B" w:rsidRPr="00C83F5B" w:rsidRDefault="00C83F5B" w:rsidP="00C83F5B">
      <w:pPr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Требования к предметным результатам освоения базового и профильного курса истории должны отражать: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1)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 xml:space="preserve">2)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3) 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4) владение навыками проектной деятельности и исторической реконструкции с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привлечением различных источников;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5) сформированность умений вести диалог, обосновывать свою точку зрения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дискуссии по исторической тематике.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6) сформированность знаний о месте и роли исторической науки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системе научных дисциплин, представлений об историографии;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7) владение системными историческими знаниями, понимание места и роли России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мировой истории;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8)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9) сформированность умений оценивать различные исторические версии.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83F5B">
        <w:rPr>
          <w:rFonts w:eastAsia="Times New Roman" w:cs="Times New Roman"/>
          <w:i/>
          <w:color w:val="000000"/>
          <w:sz w:val="28"/>
          <w:szCs w:val="28"/>
          <w:lang w:eastAsia="ru-RU"/>
        </w:rPr>
        <w:t>«ИСТОРИЯ»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Промежуточная аттестация проводится в форме </w:t>
      </w:r>
      <w:r w:rsidRPr="00C83F5B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экзамена по итогам изучения дисциплины в конце учебного года</w:t>
      </w:r>
      <w:r w:rsidRPr="00C83F5B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экзамена может проводиться как в устной форме, так и в виде компьютерного тестирования (по выбору). </w:t>
      </w:r>
    </w:p>
    <w:p w:rsidR="00C83F5B" w:rsidRPr="00C83F5B" w:rsidRDefault="00C83F5B" w:rsidP="00C83F5B">
      <w:pPr>
        <w:spacing w:after="64" w:line="360" w:lineRule="auto"/>
        <w:ind w:firstLine="32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 w:bidi="ru-RU"/>
        </w:rPr>
        <w:t>Освоение содержания учебной дисциплины «История» обеспечивает достижение обучающимися следующих результатов:</w:t>
      </w:r>
    </w:p>
    <w:p w:rsidR="00C83F5B" w:rsidRPr="00C83F5B" w:rsidRDefault="00C83F5B" w:rsidP="00C83F5B">
      <w:pPr>
        <w:spacing w:after="200" w:line="360" w:lineRule="auto"/>
        <w:ind w:firstLine="320"/>
        <w:jc w:val="left"/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</w:pPr>
      <w:r w:rsidRPr="00C83F5B">
        <w:rPr>
          <w:rFonts w:eastAsia="Century Schoolbook" w:cs="Times New Roman"/>
          <w:b/>
          <w:bCs/>
          <w:i/>
          <w:iCs/>
          <w:color w:val="000000"/>
          <w:sz w:val="28"/>
          <w:szCs w:val="28"/>
          <w:lang w:eastAsia="ru-RU" w:bidi="ru-RU"/>
        </w:rPr>
        <w:lastRenderedPageBreak/>
        <w:t xml:space="preserve">• </w:t>
      </w: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личностных: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готовность к служению Отечеству, его защите;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нравственное сознание и поведение на основе усвоения общечеловеческих ценностей;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- готовность и способность к образованию, в том числе самообразованию, 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83F5B" w:rsidRPr="00C83F5B" w:rsidRDefault="00C83F5B" w:rsidP="00C83F5B">
      <w:pPr>
        <w:widowControl w:val="0"/>
        <w:spacing w:line="360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601"/>
        </w:tabs>
        <w:spacing w:after="200" w:line="360" w:lineRule="auto"/>
        <w:ind w:firstLine="320"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метапредметных: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определять назначение и функции различных социальных институтов;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C83F5B" w:rsidRPr="00C83F5B" w:rsidRDefault="00C83F5B" w:rsidP="00C83F5B">
      <w:pPr>
        <w:spacing w:after="120" w:line="360" w:lineRule="auto"/>
        <w:ind w:right="106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83F5B" w:rsidRPr="00C83F5B" w:rsidRDefault="00C83F5B" w:rsidP="00787957">
      <w:pPr>
        <w:widowControl w:val="0"/>
        <w:numPr>
          <w:ilvl w:val="0"/>
          <w:numId w:val="6"/>
        </w:numPr>
        <w:tabs>
          <w:tab w:val="left" w:pos="601"/>
        </w:tabs>
        <w:spacing w:after="200" w:line="360" w:lineRule="auto"/>
        <w:ind w:firstLine="320"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Century Schoolbook" w:cs="Times New Roman"/>
          <w:b/>
          <w:color w:val="000000"/>
          <w:sz w:val="28"/>
          <w:szCs w:val="28"/>
          <w:lang w:eastAsia="ru-RU" w:bidi="ru-RU"/>
        </w:rPr>
        <w:t>предметных: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-  сформированность представлений о современной исторической науке, её специфике, методах исторического познания и роли в решении задач прогрессивного развития России в глобальном мире;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-  владение комплексом знаний об истории России и человечества в целом, представлениями об общем и особенном в мировом историческом процессе; 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сформированность умений применять исторические знания в профессиональной и общественной деятельности, поликультурном общении;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владение навыками проектной деятельности и исторической реконструкции с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привлечением различных источников;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 сформированность умений вести диалог, обосновывать свою точку зрения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дискуссии по исторической тематике.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сформированность знаний о месте и роли исторической науки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системе научных дисциплин, представлений об историографии;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 владение системными историческими знаниями, понимание места и роли России в</w:t>
      </w:r>
      <w:r w:rsidRPr="00C83F5B">
        <w:rPr>
          <w:rFonts w:eastAsia="Times New Roman" w:cs="Times New Roman"/>
          <w:sz w:val="28"/>
          <w:szCs w:val="28"/>
          <w:lang w:val="en-US" w:eastAsia="ru-RU"/>
        </w:rPr>
        <w:t> </w:t>
      </w:r>
      <w:r w:rsidRPr="00C83F5B">
        <w:rPr>
          <w:rFonts w:eastAsia="Times New Roman" w:cs="Times New Roman"/>
          <w:sz w:val="28"/>
          <w:szCs w:val="28"/>
          <w:lang w:eastAsia="ru-RU"/>
        </w:rPr>
        <w:t>мировой истории;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 владение приёмами работы с историческими источниками, умениями самостоятельно анализировать документальную базу по исторической тематике;</w:t>
      </w:r>
    </w:p>
    <w:p w:rsidR="00C83F5B" w:rsidRPr="00C83F5B" w:rsidRDefault="00C83F5B" w:rsidP="00C83F5B">
      <w:pPr>
        <w:tabs>
          <w:tab w:val="left" w:pos="1134"/>
        </w:tabs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    сформированность умений оценивать различные исторические версии.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83F5B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 xml:space="preserve">1. Артемов В.В.  Лубченков Ю.Н. История для профессий и специальностей технического, естественно-научного, социального-экономического профилей: в 2 ч.: - М.: Издательский центр «Академия», 2019. 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1. Всеобщая история с древнейших времен до конца Х</w:t>
      </w:r>
      <w:r w:rsidRPr="00C83F5B">
        <w:rPr>
          <w:rFonts w:eastAsia="Times New Roman" w:cs="Times New Roman"/>
          <w:bCs/>
          <w:sz w:val="28"/>
          <w:szCs w:val="28"/>
          <w:lang w:val="en-US" w:eastAsia="ru-RU"/>
        </w:rPr>
        <w:t>I</w:t>
      </w:r>
      <w:r w:rsidRPr="00C83F5B">
        <w:rPr>
          <w:rFonts w:eastAsia="Times New Roman" w:cs="Times New Roman"/>
          <w:bCs/>
          <w:sz w:val="28"/>
          <w:szCs w:val="28"/>
          <w:lang w:eastAsia="ru-RU"/>
        </w:rPr>
        <w:t>Х века. 10 кл. 2-е изд.- М.: Мнемозина, 2019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2. Всеобщая история, ХХ -  начало ХХ</w:t>
      </w:r>
      <w:r w:rsidRPr="00C83F5B">
        <w:rPr>
          <w:rFonts w:eastAsia="Times New Roman" w:cs="Times New Roman"/>
          <w:bCs/>
          <w:sz w:val="28"/>
          <w:szCs w:val="28"/>
          <w:lang w:val="en-US" w:eastAsia="ru-RU"/>
        </w:rPr>
        <w:t>I</w:t>
      </w:r>
      <w:r w:rsidRPr="00C83F5B">
        <w:rPr>
          <w:rFonts w:eastAsia="Times New Roman" w:cs="Times New Roman"/>
          <w:bCs/>
          <w:sz w:val="28"/>
          <w:szCs w:val="28"/>
          <w:lang w:eastAsia="ru-RU"/>
        </w:rPr>
        <w:t xml:space="preserve"> века. 11 кл. 6-е изд.- М.: Мнемозина, 2019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shd w:val="clear" w:color="auto" w:fill="FFFFFF"/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lastRenderedPageBreak/>
        <w:t>Интернет ресурсы</w:t>
      </w:r>
    </w:p>
    <w:p w:rsidR="00C83F5B" w:rsidRPr="00C83F5B" w:rsidRDefault="00C83F5B" w:rsidP="00986C40">
      <w:pPr>
        <w:numPr>
          <w:ilvl w:val="0"/>
          <w:numId w:val="70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Сайт Министерства образования и науки РФ </w:t>
      </w:r>
      <w:hyperlink r:id="rId17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</w:p>
    <w:p w:rsidR="00C83F5B" w:rsidRPr="00C83F5B" w:rsidRDefault="00C83F5B" w:rsidP="00986C40">
      <w:pPr>
        <w:numPr>
          <w:ilvl w:val="0"/>
          <w:numId w:val="70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Российский образовательный портал </w:t>
      </w:r>
      <w:hyperlink r:id="rId18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www.edu.ru</w:t>
        </w:r>
      </w:hyperlink>
    </w:p>
    <w:p w:rsidR="00C83F5B" w:rsidRPr="00C83F5B" w:rsidRDefault="00C83F5B" w:rsidP="00986C40">
      <w:pPr>
        <w:numPr>
          <w:ilvl w:val="0"/>
          <w:numId w:val="70"/>
        </w:numPr>
        <w:shd w:val="clear" w:color="auto" w:fill="FFFFFF"/>
        <w:spacing w:after="200" w:line="360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Сайт Федерального агентства по образованию РФ </w:t>
      </w:r>
      <w:hyperlink r:id="rId19" w:history="1">
        <w:r w:rsidRPr="00C83F5B">
          <w:rPr>
            <w:rFonts w:eastAsia="Times New Roman" w:cs="Times New Roman"/>
            <w:color w:val="0000FF"/>
            <w:sz w:val="28"/>
            <w:szCs w:val="28"/>
            <w:u w:val="single"/>
            <w:lang w:eastAsia="ru-RU"/>
          </w:rPr>
          <w:t>www.ed.gov.ru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i/>
          <w:sz w:val="28"/>
          <w:szCs w:val="28"/>
          <w:lang w:eastAsia="ru-RU"/>
        </w:rPr>
        <w:t>Электронные ресурсы:</w:t>
      </w:r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1. </w:t>
      </w:r>
      <w:hyperlink r:id="rId20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cosultant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.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/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2. </w:t>
      </w:r>
      <w:hyperlink r:id="rId21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www.finteoria.ru/soczavisimost.html</w:t>
        </w:r>
      </w:hyperlink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 3. </w:t>
      </w:r>
      <w:hyperlink r:id="rId22" w:history="1">
        <w:r w:rsidRPr="00C83F5B">
          <w:rPr>
            <w:rFonts w:eastAsia="Times New Roman" w:cs="Times New Roman"/>
            <w:bCs/>
            <w:color w:val="0000FF"/>
            <w:sz w:val="28"/>
            <w:szCs w:val="28"/>
            <w:u w:val="single"/>
            <w:lang w:eastAsia="ru-RU"/>
          </w:rPr>
          <w:t>www.education.rekom.ru</w:t>
        </w:r>
      </w:hyperlink>
    </w:p>
    <w:p w:rsidR="00C83F5B" w:rsidRPr="00C83F5B" w:rsidRDefault="00C83F5B" w:rsidP="00C83F5B">
      <w:pPr>
        <w:ind w:firstLine="567"/>
        <w:jc w:val="center"/>
        <w:rPr>
          <w:rFonts w:cs="Times New Roman"/>
          <w:b/>
          <w:szCs w:val="24"/>
        </w:rPr>
      </w:pPr>
      <w:r w:rsidRPr="00C83F5B">
        <w:rPr>
          <w:rFonts w:cs="Times New Roman"/>
          <w:b/>
          <w:szCs w:val="24"/>
        </w:rPr>
        <w:t>ОУД.06 АСТРОНОМИЯ</w:t>
      </w:r>
    </w:p>
    <w:p w:rsidR="00C83F5B" w:rsidRPr="00C83F5B" w:rsidRDefault="00C83F5B" w:rsidP="00C83F5B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left"/>
        <w:rPr>
          <w:rFonts w:eastAsia="Times New Roman" w:cs="Times New Roman"/>
          <w:bCs/>
          <w:sz w:val="28"/>
          <w:szCs w:val="28"/>
          <w:lang w:eastAsia="ru-RU"/>
        </w:rPr>
      </w:pPr>
    </w:p>
    <w:p w:rsidR="00C83F5B" w:rsidRPr="00C83F5B" w:rsidRDefault="00C83F5B" w:rsidP="00C83F5B">
      <w:pPr>
        <w:spacing w:line="360" w:lineRule="auto"/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Программа общеобразовательной учебной дисциплины «Астрономия» предназначена для изучения астрономии в профессиональных образовательных организациях СПО, реализующих образовательную программу среднего общего образования в пределах программы 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(ППССЗ)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на базе основного общего образования при подготовке квалифицированных рабочих, служащих и специалистов среднего звена.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«Астрономия»,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</w:t>
      </w:r>
      <w:r w:rsidRPr="00C83F5B">
        <w:rPr>
          <w:rFonts w:eastAsia="Times New Roman" w:cs="Times New Roman"/>
          <w:sz w:val="28"/>
          <w:szCs w:val="28"/>
          <w:lang w:eastAsia="ru-RU"/>
        </w:rPr>
        <w:t>Приказа №506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5 марта 2004 г. №1089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). Содержание программы «Астрономия» направлено на достижение следующих 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 xml:space="preserve">целей: 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lastRenderedPageBreak/>
        <w:t>осознание принципиальной роли астрономии в познании фундаментальных</w:t>
      </w:r>
      <w:r w:rsidRPr="00C83F5B">
        <w:rPr>
          <w:rFonts w:eastAsia="Calibri" w:cs="Times New Roman"/>
          <w:position w:val="-24"/>
          <w:sz w:val="28"/>
          <w:szCs w:val="28"/>
        </w:rPr>
        <w:t xml:space="preserve"> </w:t>
      </w: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законов природы и формировании современной естественнонаучной картины мира;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приобретение знаний о физической природе небесных тел и систем, строения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 в конкретном пункте для заданного времени;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использование приобретенных знаний и умений для решения практических задач повседневной жизни;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формирование научного мировоззрения;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position w:val="-24"/>
          <w:sz w:val="28"/>
          <w:szCs w:val="28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формирование навыков использования естественнонаучных и особенно</w:t>
      </w:r>
    </w:p>
    <w:p w:rsidR="00C83F5B" w:rsidRPr="00C83F5B" w:rsidRDefault="00C83F5B" w:rsidP="00C83F5B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position w:val="-24"/>
          <w:sz w:val="28"/>
          <w:szCs w:val="28"/>
        </w:rPr>
        <w:t>физико-математических знаний для объективного анализа устройства окружающего мира на примере достижений современной астрофизики, астрономии и космонавтики.</w:t>
      </w:r>
    </w:p>
    <w:p w:rsidR="00C83F5B" w:rsidRPr="00C83F5B" w:rsidRDefault="00C83F5B" w:rsidP="00C83F5B">
      <w:pPr>
        <w:spacing w:line="360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В программу включено содержание, направленное на формирование у студентов компетенций, необходимых для качественного освоения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(ППССЗ)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на базе основного общего образования с получением среднего общего образования. В программу включено содержание, направленное на формирование у студентов компетенций, необходимых для качественного освоения</w:t>
      </w:r>
      <w:r w:rsidRPr="00C83F5B">
        <w:rPr>
          <w:rFonts w:eastAsia="Times New Roman" w:cs="Times New Roman"/>
          <w:i/>
          <w:spacing w:val="-2"/>
          <w:sz w:val="28"/>
          <w:szCs w:val="28"/>
          <w:lang w:eastAsia="ru-RU"/>
        </w:rPr>
        <w:t xml:space="preserve">(ППССЗ)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на базе основного общего образования с получением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lastRenderedPageBreak/>
        <w:t>среднего общего образования.</w:t>
      </w: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 xml:space="preserve"> Программа содержит тематический план, отражающий количество часов, вы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83F5B">
        <w:rPr>
          <w:rFonts w:eastAsia="Times New Roman" w:cs="Times New Roman"/>
          <w:i/>
          <w:w w:val="102"/>
          <w:sz w:val="28"/>
          <w:szCs w:val="28"/>
          <w:lang w:eastAsia="ru-RU"/>
        </w:rPr>
        <w:t>Астрономия</w:t>
      </w:r>
      <w:r w:rsidRPr="00C83F5B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89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C83F5B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 xml:space="preserve"> Содержание составляющей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1. Предмет астрономии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Роль астрономии в развитии цивилизации. Эволюция взглядов человека на Вселенную. Геоцентрическая и гелиоцентрическая системы. Особенности методов познания в астрономии. Практическое применение астрономических исследований. История развития отечественной космонавтики. Первый искусственный спутник Земли, полет Ю.А. Гагарина. Достижения современной космонавтики.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2. Основы практической астрономии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Небесная сфера. Особые точки небесной сферы. Небесные координаты. Звездная карта, созвездия,  использование компьютерных приложений для отображения звездного неба. Видимая звездная величина. Суточное движение светил. Связь видимого расположения объектов на небе и географических координат наблюдателя</w:t>
      </w:r>
    </w:p>
    <w:p w:rsidR="00C83F5B" w:rsidRPr="00C83F5B" w:rsidRDefault="00C83F5B" w:rsidP="00C83F5B">
      <w:pPr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Движение Земли вокруг Солнца. Видимое движение и фазы Луны. Солнечные и лунные затмения. Время и календарь.</w:t>
      </w:r>
    </w:p>
    <w:p w:rsidR="00C83F5B" w:rsidRPr="00C83F5B" w:rsidRDefault="00C83F5B" w:rsidP="00C83F5B">
      <w:pPr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3. Законы движения небесных тел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Структура и масштабы Солнечной системы. Конфигурация и условия видимости планет. Методы определения расстояний до тел Солнечной системы и их размеров. </w:t>
      </w:r>
    </w:p>
    <w:p w:rsidR="00C83F5B" w:rsidRPr="00C83F5B" w:rsidRDefault="00C83F5B" w:rsidP="00C83F5B">
      <w:pPr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Небесная механика. Законы Кеплера. Определение масс небесных тел. Движение искусственных небесных тел.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4.Солнечная система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Происхождение Солнечной системы. Система Земля - Луна. Планеты земной группы. Планеты-гиганты. Спутники и кольца планет. Малые тела Солнечной системы. Астероидная опасность.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5. Методы астрономических исследований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Электромагнитное излучение, космические лучи и гравитационные волны как источник информации о природе и свойствах небесных тел. Наземные и космические телескопы, принцип их работы. Космические аппараты. 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Спектральный анализ. Эффект Доплера. Закон смешения Вина. Закон Стефана-Больцмана.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6.Звезды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Звезды: основные физико-химические характеристики и их взаимная связь. Разнообразие звездных характеристик и их закономерности. Определение расстояния до звезд, параллакс. Двойные и кратные звезды. Внесолнечные планеты. Проблема существования жизни во Вселенной. Внутреннее строение  и  источники  энергии  звезд.   Происхождение  химических  элементов. Переменные и вспыхивающие звезды. Коричневые карлики. Эволюция звезд, ее этапы и конечные стадии.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Строение Солнца, солнечной атмосферы. Проявления солнечной активности: пятна, вспышки, протуберанцы. Периодичность солнечной активности. Роль магнитных полей на солнце. Солнечно-земные связи.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>7. Наша Галактика - Млечный Путь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Состав и структура Галактики. Звездные скопления. Межзвездный газ и пыль. Вращение Галактики. Темная материя.</w:t>
      </w:r>
    </w:p>
    <w:p w:rsidR="00C83F5B" w:rsidRPr="00C83F5B" w:rsidRDefault="00C83F5B" w:rsidP="00C83F5B">
      <w:pPr>
        <w:tabs>
          <w:tab w:val="left" w:pos="2231"/>
          <w:tab w:val="center" w:pos="5516"/>
        </w:tabs>
        <w:ind w:firstLine="567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sz w:val="28"/>
          <w:szCs w:val="28"/>
          <w:lang w:eastAsia="ru-RU"/>
        </w:rPr>
        <w:tab/>
      </w:r>
      <w:r w:rsidRPr="00C83F5B">
        <w:rPr>
          <w:rFonts w:eastAsia="Times New Roman" w:cs="Times New Roman"/>
          <w:b/>
          <w:sz w:val="28"/>
          <w:szCs w:val="28"/>
          <w:lang w:eastAsia="ru-RU"/>
        </w:rPr>
        <w:tab/>
        <w:t>8. Галактики. Строение и эволюция Вселенной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Открытие других галактик. Многообразие галактик и их основные характеристики. Сверхмассивные черные дыры и активность галактик. Представление о космологии. Красное смещение. Закон Хаббла. Эволюция Вселенной. Большой Взрыв. Реликтовое излучение. Темная энергия.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60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Освоение содержания учебной дисциплины «Астрономия» обеспечивает достижение студентами следующих 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 xml:space="preserve">результатов: 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личностных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  <w:r w:rsidRPr="00C83F5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C83F5B">
        <w:rPr>
          <w:rFonts w:eastAsia="Times New Roman" w:cs="Times New Roman"/>
          <w:szCs w:val="24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 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  <w:r w:rsidRPr="00C83F5B">
        <w:rPr>
          <w:rFonts w:eastAsia="Times New Roman" w:cs="Times New Roman"/>
          <w:szCs w:val="24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  <w:r w:rsidRPr="00C83F5B"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метапредметных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- владеет навыками познавательной, учебно-</w:t>
      </w:r>
      <w:r w:rsidRPr="00C83F5B">
        <w:rPr>
          <w:rFonts w:eastAsia="Times New Roman" w:cs="Times New Roman"/>
          <w:sz w:val="28"/>
          <w:szCs w:val="28"/>
          <w:lang w:eastAsia="ru-RU"/>
        </w:rPr>
        <w:lastRenderedPageBreak/>
        <w:t>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83F5B" w:rsidRPr="00C83F5B" w:rsidRDefault="00C83F5B" w:rsidP="00C83F5B">
      <w:pPr>
        <w:ind w:firstLine="567"/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• </w:t>
      </w:r>
      <w:r w:rsidRPr="00C83F5B">
        <w:rPr>
          <w:rFonts w:eastAsia="Times New Roman" w:cs="Times New Roman"/>
          <w:b/>
          <w:bCs/>
          <w:iCs/>
          <w:color w:val="231F20"/>
          <w:sz w:val="28"/>
          <w:szCs w:val="28"/>
          <w:lang w:eastAsia="ru-RU"/>
        </w:rPr>
        <w:t>предметных</w:t>
      </w:r>
      <w:r w:rsidRPr="00C83F5B">
        <w:rPr>
          <w:rFonts w:eastAsia="Times New Roman" w:cs="Times New Roman"/>
          <w:b/>
          <w:bCs/>
          <w:color w:val="231F20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shd w:val="clear" w:color="auto" w:fill="FFFFFF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>понять сущность повседневно наблюдаемых и редких астрономических явлений, познакомиться с научными методами и историей изучения Вселенной,  солнечной системе и Галактике, ощутить связь своего существования со всей историей эволюции Метагалактики, выработать сознательное отношение к активно внедряемой в нашу жизнь астрологии и другим оккультным (эзотерическим) наукам.</w:t>
      </w:r>
    </w:p>
    <w:p w:rsidR="00C83F5B" w:rsidRPr="00C83F5B" w:rsidRDefault="00C83F5B" w:rsidP="00C83F5B">
      <w:pPr>
        <w:spacing w:after="200" w:line="276" w:lineRule="auto"/>
        <w:jc w:val="left"/>
        <w:rPr>
          <w:rFonts w:eastAsia="Times New Roman" w:cs="Times New Roman"/>
          <w:i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 xml:space="preserve">       В процессе освоения дисциплины у студентов должны формироваться общие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компетенции ОК </w:t>
      </w:r>
      <w:r w:rsidRPr="00C83F5B">
        <w:rPr>
          <w:rFonts w:eastAsia="Times New Roman" w:cs="Times New Roman"/>
          <w:i/>
          <w:w w:val="102"/>
          <w:sz w:val="28"/>
          <w:szCs w:val="28"/>
          <w:lang w:eastAsia="ru-RU"/>
        </w:rPr>
        <w:t>:</w:t>
      </w:r>
    </w:p>
    <w:p w:rsidR="00C83F5B" w:rsidRPr="00C83F5B" w:rsidRDefault="00C83F5B" w:rsidP="00C83F5B">
      <w:pPr>
        <w:spacing w:after="200" w:line="276" w:lineRule="auto"/>
        <w:jc w:val="left"/>
        <w:rPr>
          <w:rFonts w:eastAsia="Times New Roman" w:cs="Times New Roman"/>
          <w:i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партнерами: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83F5B" w:rsidRPr="00C83F5B" w:rsidRDefault="00C83F5B" w:rsidP="00C83F5B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регулирующих ее правовых норм:</w:t>
      </w:r>
    </w:p>
    <w:p w:rsidR="00C83F5B" w:rsidRPr="00C83F5B" w:rsidRDefault="00C83F5B" w:rsidP="00C83F5B">
      <w:pPr>
        <w:keepNext/>
        <w:tabs>
          <w:tab w:val="num" w:pos="43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ind w:firstLine="567"/>
        <w:jc w:val="left"/>
        <w:outlineLvl w:val="0"/>
        <w:rPr>
          <w:rFonts w:eastAsia="Times New Roman" w:cs="Times New Roman"/>
          <w:b/>
          <w:sz w:val="28"/>
          <w:szCs w:val="28"/>
          <w:lang w:eastAsia="ar-SA"/>
        </w:rPr>
      </w:pPr>
      <w:r w:rsidRPr="00C83F5B">
        <w:rPr>
          <w:rFonts w:eastAsia="Times New Roman" w:cs="Times New Roman"/>
          <w:b/>
          <w:sz w:val="28"/>
          <w:szCs w:val="28"/>
          <w:lang w:eastAsia="ar-SA"/>
        </w:rPr>
        <w:t>Информационное обеспечение обучения</w:t>
      </w:r>
    </w:p>
    <w:p w:rsidR="00C83F5B" w:rsidRPr="00C83F5B" w:rsidRDefault="00C83F5B" w:rsidP="00C83F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spacing w:line="276" w:lineRule="auto"/>
        <w:ind w:firstLine="56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  <w:r w:rsidRPr="00C83F5B">
        <w:rPr>
          <w:rFonts w:eastAsia="Times New Roman" w:cs="Times New Roman"/>
          <w:bCs/>
          <w:sz w:val="28"/>
          <w:szCs w:val="28"/>
          <w:lang w:eastAsia="ru-RU"/>
        </w:rPr>
        <w:t>Астрономия :учеб.для студ.учреждений сред.проф.образования/под ред.Т.С.Фещенко,-М.:Издательский центр «Академия», 2019г.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lastRenderedPageBreak/>
        <w:t>Астрономия. Базовый уровень. 11 класс Б.А. Воронцов –Вельяминов, Е.К.Страут –М.: Дрофа, 2018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Астрономия. Базовый уровень. 11 класс Б.А. Воронцов –Вельяминов, Е.К.Страут –М.: Дрофа, 2018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Приказ Министерства образования и науки РФ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образования”».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bCs/>
          <w:sz w:val="28"/>
          <w:szCs w:val="28"/>
          <w:lang w:eastAsia="ru-RU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C83F5B" w:rsidRPr="00C83F5B" w:rsidRDefault="00C83F5B" w:rsidP="00C83F5B">
      <w:pPr>
        <w:widowControl w:val="0"/>
        <w:shd w:val="clear" w:color="auto" w:fill="FFFFFF"/>
        <w:tabs>
          <w:tab w:val="left" w:pos="948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Чаругин В.М. Астрономия 10-11, Учебное пособие (базовый уровень), "Просвещение", 2017</w:t>
      </w:r>
    </w:p>
    <w:p w:rsidR="00C83F5B" w:rsidRPr="00C83F5B" w:rsidRDefault="00C83F5B" w:rsidP="00C83F5B">
      <w:pPr>
        <w:ind w:firstLine="567"/>
        <w:jc w:val="center"/>
        <w:rPr>
          <w:rFonts w:eastAsia="Times New Roman" w:cs="Times New Roman"/>
          <w:b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b/>
          <w:color w:val="231F20"/>
          <w:sz w:val="28"/>
          <w:szCs w:val="28"/>
          <w:lang w:eastAsia="ru-RU"/>
        </w:rPr>
        <w:t>Интернет - ресурсы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www.fcior.edu.ru (Федеральный центр информационно-образовательных ресурсов).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wwww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dic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academic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ru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 xml:space="preserve"> (Академик. Словари и энциклопедии).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www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. 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booksgid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>.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com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 (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Воок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s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 </w:t>
      </w:r>
      <w:r w:rsidRPr="00C83F5B">
        <w:rPr>
          <w:rFonts w:eastAsia="Times New Roman" w:cs="Times New Roman"/>
          <w:color w:val="231F20"/>
          <w:sz w:val="28"/>
          <w:szCs w:val="28"/>
          <w:lang w:val="en-US" w:eastAsia="ru-RU"/>
        </w:rPr>
        <w:t>Gid</w:t>
      </w:r>
      <w:r w:rsidRPr="00675363">
        <w:rPr>
          <w:rFonts w:eastAsia="Times New Roman" w:cs="Times New Roman"/>
          <w:color w:val="231F20"/>
          <w:sz w:val="28"/>
          <w:szCs w:val="28"/>
          <w:lang w:val="en-US" w:eastAsia="ru-RU"/>
        </w:rPr>
        <w:t xml:space="preserve">. </w:t>
      </w: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Электронная библиотека).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 globalteka. ru (Глобалтека. Глобальная библиотека научных ресурсов).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www.window.edu. ru (Единое окно доступа к образовательным ресурсам).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www.st-books. ru (Лучшая учебная литература).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 school. edu.ru (Российский образовательный портал. Доступность, качество, эффективность).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lastRenderedPageBreak/>
        <w:t xml:space="preserve">www.ru/book (Электронная библиотечная система).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www.school-collection.edu.ru (Единая коллекция цифровых образовательных ресурсов).</w:t>
      </w:r>
    </w:p>
    <w:p w:rsidR="00C83F5B" w:rsidRDefault="00C83F5B" w:rsidP="00C83F5B">
      <w:pPr>
        <w:spacing w:after="200" w:line="276" w:lineRule="auto"/>
        <w:jc w:val="left"/>
        <w:rPr>
          <w:rFonts w:eastAsia="Times New Roman" w:cs="Times New Roman"/>
          <w:color w:val="231F2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231F20"/>
          <w:sz w:val="28"/>
          <w:szCs w:val="28"/>
          <w:lang w:eastAsia="ru-RU"/>
        </w:rPr>
        <w:t>www.yos.ru/natural-sciences/html (естественно-научный журнал для молодежи «Путь в науку»).</w:t>
      </w:r>
    </w:p>
    <w:p w:rsidR="000523D8" w:rsidRDefault="00906BE0" w:rsidP="00C83F5B">
      <w:pPr>
        <w:spacing w:after="200" w:line="276" w:lineRule="auto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ОУД.07</w:t>
      </w:r>
      <w:r w:rsidR="000523D8" w:rsidRPr="00447631">
        <w:rPr>
          <w:rFonts w:cs="Times New Roman"/>
          <w:b/>
          <w:szCs w:val="24"/>
        </w:rPr>
        <w:tab/>
        <w:t>ФИЗИЧЕСКАЯ КУЛЬТУРА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83F5B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 на базовом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220" w:line="320" w:lineRule="exact"/>
        <w:ind w:firstLine="710"/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83F5B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 xml:space="preserve"> </w:t>
      </w:r>
      <w:r w:rsidRPr="00C83F5B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>44.02.02 Преподавание в начальных классах (по отраслям).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технического профиля отводится 117 часов, в том числе 59 часов аудиторной нагрузки в соответствии с разъяснениями 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  <w:r w:rsidRPr="00C83F5B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83F5B" w:rsidRPr="00C83F5B" w:rsidRDefault="00C83F5B" w:rsidP="00C83F5B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83F5B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83F5B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C83F5B" w:rsidRPr="00C83F5B" w:rsidRDefault="00C83F5B" w:rsidP="00C83F5B">
      <w:pPr>
        <w:spacing w:after="12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>Содержание  дисциплины  имеет межпредметные связи с дисциплинами общепрофессионального цикла – экология, основы безопасности жизнедеятельности.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before="220" w:line="320" w:lineRule="exact"/>
        <w:ind w:firstLine="710"/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sz w:val="28"/>
          <w:szCs w:val="28"/>
          <w:lang w:eastAsia="ru-RU"/>
        </w:rPr>
        <w:t xml:space="preserve">В программе по дисциплине </w:t>
      </w:r>
      <w:r w:rsidRPr="00C83F5B">
        <w:rPr>
          <w:rFonts w:eastAsia="Times New Roman" w:cs="Times New Roman"/>
          <w:i/>
          <w:w w:val="103"/>
          <w:sz w:val="28"/>
          <w:szCs w:val="28"/>
          <w:lang w:eastAsia="ru-RU"/>
        </w:rPr>
        <w:t>«Физическая культура</w:t>
      </w:r>
      <w:r w:rsidRPr="00C83F5B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83F5B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83F5B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44.02.02 Преподавание в начальных классах (по отраслям), </w:t>
      </w:r>
      <w:r w:rsidRPr="00C83F5B">
        <w:rPr>
          <w:rFonts w:eastAsia="Times New Roman" w:cs="Times New Roman"/>
          <w:w w:val="106"/>
          <w:sz w:val="28"/>
          <w:szCs w:val="28"/>
          <w:lang w:eastAsia="ru-RU"/>
        </w:rPr>
        <w:t xml:space="preserve">технического профиля, профильной составляющей являются разделы: </w:t>
      </w:r>
      <w:r w:rsidRPr="00C83F5B">
        <w:rPr>
          <w:rFonts w:eastAsia="Times New Roman" w:cs="Times New Roman"/>
          <w:w w:val="104"/>
          <w:sz w:val="28"/>
          <w:szCs w:val="28"/>
          <w:lang w:eastAsia="ru-RU"/>
        </w:rPr>
        <w:t>легкая атлетика, баскетбол, гимнастика, ритмическая гимнастика, лыжная подготовка, волейбол, плавание.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83F5B" w:rsidRPr="00C83F5B" w:rsidRDefault="00C83F5B" w:rsidP="00C83F5B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деляемое на изучение дисциплины </w:t>
      </w: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«</w:t>
      </w:r>
      <w:r w:rsidRPr="00C83F5B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Физическая культура</w:t>
      </w:r>
      <w:r w:rsidRPr="00C83F5B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</w:t>
      </w:r>
      <w:r w:rsidRPr="00C83F5B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технического </w:t>
      </w:r>
      <w:r w:rsidRPr="00C83F5B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lastRenderedPageBreak/>
        <w:t>Программой предусмотрена самостоятельная внеаудиторная работа, вклю</w:t>
      </w:r>
      <w:r w:rsidRPr="00C83F5B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чающая: выполнение заданий и физических упражнений, изучение материала, поиск информации, повторение изученного материала, подготовка упражнений и учебного материала.</w:t>
      </w:r>
    </w:p>
    <w:p w:rsidR="00C83F5B" w:rsidRPr="00C83F5B" w:rsidRDefault="00C83F5B" w:rsidP="00C83F5B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83F5B">
        <w:rPr>
          <w:rFonts w:eastAsia="Times New Roman" w:cs="Times New Roman"/>
          <w:i/>
          <w:color w:val="000000"/>
          <w:sz w:val="28"/>
          <w:szCs w:val="28"/>
          <w:lang w:eastAsia="ru-RU"/>
        </w:rPr>
        <w:t>«Физическая культура»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83F5B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83F5B" w:rsidRPr="00C83F5B" w:rsidRDefault="00C83F5B" w:rsidP="00C83F5B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83F5B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</w:t>
      </w:r>
      <w:r w:rsidRPr="00C83F5B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83F5B" w:rsidRDefault="00C83F5B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83F5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лабораторных работ и/или практических занятий, а также точек рубежного контроля. </w:t>
      </w:r>
    </w:p>
    <w:p w:rsidR="00EE1F50" w:rsidRPr="00C83F5B" w:rsidRDefault="00EE1F50" w:rsidP="00C83F5B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tabs>
          <w:tab w:val="left" w:pos="0"/>
        </w:tabs>
        <w:autoSpaceDE w:val="0"/>
        <w:autoSpaceDN w:val="0"/>
        <w:adjustRightInd w:val="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Изучение </w:t>
      </w: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дисциплины «Физическая культура» на базовом уровне среднего (полного) общего образования конкретизирует профильные составляющие применительно к специальности по разделам: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1. Легкая атлетика и подготовка к соревновательной деятельности .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2. Баскетбол.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710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Раздел 3,4. Гимнастика.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2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Раздел 5. Лыжная подготовка.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 w:firstLine="2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 Раздел 6. Волейбол.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        Раздел 7. Плавание.  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ab/>
        <w:t>Раздел 8. Аэробика.</w:t>
      </w:r>
      <w:r w:rsidRPr="00EE1F50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-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>В результате изучения учебной дисциплины физическая культура студент должен</w:t>
      </w: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: 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lastRenderedPageBreak/>
        <w:t>- 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EE1F50" w:rsidRPr="00EE1F50" w:rsidRDefault="00EE1F50" w:rsidP="00EE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-умение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"Готов к труду и обороне" (ГТО);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(в ред. Приказа Минобрнауки России от 29.12.2014 N 1645)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708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-владение техническими приемами и двигательными действиями базовых видов спорта, активное применение их в игровой и соревновательной деятельности.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EE1F50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567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 xml:space="preserve">ОК 2. Организовывать собственную деятельность, выбирать типовые методы и способы выполнения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профессиональных задач, оценивать их эффективность и качество.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ind w:firstLine="708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 xml:space="preserve">ОК 6. Работать в коллективе и команде, эффективно общаться с коллегами, руководством, </w:t>
      </w:r>
    </w:p>
    <w:p w:rsidR="00EE1F50" w:rsidRDefault="00EE1F50" w:rsidP="00EE1F50">
      <w:pPr>
        <w:widowControl w:val="0"/>
        <w:autoSpaceDE w:val="0"/>
        <w:autoSpaceDN w:val="0"/>
        <w:adjustRightInd w:val="0"/>
        <w:spacing w:line="276" w:lineRule="auto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pacing w:val="-2"/>
          <w:sz w:val="28"/>
          <w:szCs w:val="28"/>
          <w:lang w:eastAsia="ru-RU"/>
        </w:rPr>
        <w:t>Потребителями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Информационное обеспечение обучения </w:t>
      </w:r>
      <w:r w:rsidRPr="00EE1F50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autoSpaceDE w:val="0"/>
        <w:autoSpaceDN w:val="0"/>
        <w:adjustRightInd w:val="0"/>
        <w:spacing w:line="240" w:lineRule="atLeast"/>
        <w:ind w:firstLine="108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</w:t>
      </w:r>
    </w:p>
    <w:p w:rsidR="00EE1F50" w:rsidRPr="00EE1F50" w:rsidRDefault="00EE1F50" w:rsidP="00986C40">
      <w:pPr>
        <w:numPr>
          <w:ilvl w:val="0"/>
          <w:numId w:val="71"/>
        </w:numPr>
        <w:autoSpaceDE w:val="0"/>
        <w:autoSpaceDN w:val="0"/>
        <w:adjustRightInd w:val="0"/>
        <w:spacing w:after="200" w:line="240" w:lineRule="atLeast"/>
        <w:jc w:val="lef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Бишаева А.А. Физическая культура : учеб. для студ. учреждений сред. проф. образования / А.А. Бишаева. – 7-е изд., стер. – М.: Издательский центр </w:t>
      </w:r>
      <w:r w:rsidRPr="00EE1F50">
        <w:rPr>
          <w:rFonts w:eastAsia="Times New Roman" w:cs="Times New Roman"/>
          <w:color w:val="000000"/>
          <w:sz w:val="28"/>
          <w:szCs w:val="28"/>
          <w:lang w:eastAsia="ru-RU"/>
        </w:rPr>
        <w:t>«Академия», 2020. –320 с</w:t>
      </w:r>
    </w:p>
    <w:p w:rsidR="00EE1F50" w:rsidRPr="00EE1F50" w:rsidRDefault="00EE1F50" w:rsidP="00EE1F50">
      <w:pPr>
        <w:autoSpaceDE w:val="0"/>
        <w:autoSpaceDN w:val="0"/>
        <w:adjustRightInd w:val="0"/>
        <w:spacing w:line="240" w:lineRule="atLeast"/>
        <w:ind w:firstLine="108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Дополнительные источники</w:t>
      </w:r>
    </w:p>
    <w:p w:rsidR="00EE1F50" w:rsidRPr="00EE1F50" w:rsidRDefault="00EE1F50" w:rsidP="00EE1F50">
      <w:pPr>
        <w:spacing w:line="240" w:lineRule="atLeast"/>
        <w:ind w:firstLine="482"/>
        <w:rPr>
          <w:rFonts w:eastAsia="Times New Roman" w:cs="Times New Roman"/>
          <w:sz w:val="28"/>
          <w:szCs w:val="28"/>
          <w:lang w:eastAsia="ru-RU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1. Бишаева А.А. Физическая культура. - ОИЦ "Академия", 2018</w:t>
      </w:r>
    </w:p>
    <w:p w:rsidR="00A72DE4" w:rsidRPr="00447631" w:rsidRDefault="00EE1F50" w:rsidP="00EE1F50">
      <w:pPr>
        <w:spacing w:line="240" w:lineRule="atLeast"/>
        <w:ind w:firstLine="482"/>
        <w:rPr>
          <w:rFonts w:cs="Times New Roman"/>
          <w:b/>
          <w:szCs w:val="24"/>
        </w:rPr>
      </w:pPr>
      <w:r w:rsidRPr="00EE1F50">
        <w:rPr>
          <w:rFonts w:eastAsia="Times New Roman" w:cs="Times New Roman"/>
          <w:sz w:val="28"/>
          <w:szCs w:val="28"/>
          <w:lang w:eastAsia="ru-RU"/>
        </w:rPr>
        <w:t>2. Решетников Н. В., Кислицын Ю. Л., Палтиевич Р. Л., Погадаев Г. И. Физическая культура: учеб. пособие для студ. учреждений сред. проф. образования. — М., 2018.</w:t>
      </w:r>
      <w:r w:rsidRPr="00EE1F50">
        <w:rPr>
          <w:rFonts w:eastAsia="Times New Roman" w:cs="Times New Roman"/>
          <w:sz w:val="22"/>
          <w:lang w:eastAsia="ru-RU"/>
        </w:rPr>
        <w:t xml:space="preserve">  </w:t>
      </w:r>
      <w:r w:rsidR="00C83F5B">
        <w:rPr>
          <w:rFonts w:eastAsia="Times New Roman" w:cs="Times New Roman"/>
          <w:spacing w:val="-2"/>
          <w:szCs w:val="24"/>
          <w:lang w:eastAsia="ru-RU"/>
        </w:rPr>
        <w:t xml:space="preserve"> </w:t>
      </w:r>
    </w:p>
    <w:p w:rsidR="000523D8" w:rsidRPr="00447631" w:rsidRDefault="00906BE0" w:rsidP="00EE1F50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ОУД.08</w:t>
      </w:r>
      <w:r w:rsidR="000523D8" w:rsidRPr="00447631">
        <w:rPr>
          <w:rFonts w:cs="Times New Roman"/>
          <w:b/>
          <w:szCs w:val="24"/>
        </w:rPr>
        <w:tab/>
        <w:t>ОСНОВЫ БЕЗОПАСНОСТИ ЖИЗНЕДЕЯТЕЛЬНОСТИ</w:t>
      </w:r>
    </w:p>
    <w:p w:rsidR="00EE1F50" w:rsidRPr="00EE1F50" w:rsidRDefault="00EE1F50" w:rsidP="00EE1F50">
      <w:pPr>
        <w:ind w:firstLine="567"/>
        <w:rPr>
          <w:rFonts w:cs="Times New Roman"/>
          <w:w w:val="102"/>
          <w:sz w:val="28"/>
          <w:szCs w:val="28"/>
        </w:rPr>
      </w:pPr>
      <w:r>
        <w:rPr>
          <w:rFonts w:eastAsia="Times New Roman" w:cs="Times New Roman"/>
          <w:color w:val="000000" w:themeColor="text1"/>
          <w:spacing w:val="-2"/>
          <w:szCs w:val="24"/>
          <w:lang w:eastAsia="ru-RU"/>
        </w:rPr>
        <w:t xml:space="preserve"> </w:t>
      </w:r>
      <w:r w:rsidRPr="00EE1F50">
        <w:rPr>
          <w:rFonts w:cs="Times New Roman"/>
          <w:w w:val="104"/>
          <w:sz w:val="28"/>
          <w:szCs w:val="28"/>
        </w:rPr>
        <w:t xml:space="preserve">Настоящая программа учебной дисциплины ориентирована на реализацию </w:t>
      </w:r>
      <w:r w:rsidRPr="00EE1F50">
        <w:rPr>
          <w:rFonts w:cs="Times New Roman"/>
          <w:w w:val="104"/>
          <w:sz w:val="28"/>
          <w:szCs w:val="28"/>
        </w:rPr>
        <w:br/>
      </w:r>
      <w:r w:rsidRPr="00EE1F50">
        <w:rPr>
          <w:rFonts w:cs="Times New Roman"/>
          <w:w w:val="105"/>
          <w:sz w:val="28"/>
          <w:szCs w:val="28"/>
        </w:rPr>
        <w:t xml:space="preserve">федерального компонента государственного образовательного стандарта (далее </w:t>
      </w:r>
      <w:r w:rsidRPr="00EE1F50">
        <w:rPr>
          <w:rFonts w:cs="Times New Roman"/>
          <w:w w:val="105"/>
          <w:sz w:val="28"/>
          <w:szCs w:val="28"/>
        </w:rPr>
        <w:br/>
      </w:r>
      <w:r w:rsidRPr="00EE1F50">
        <w:rPr>
          <w:rFonts w:cs="Times New Roman"/>
          <w:w w:val="103"/>
          <w:sz w:val="28"/>
          <w:szCs w:val="28"/>
        </w:rPr>
        <w:t xml:space="preserve">ФГОС) среднего (полного) общего образования учебной дисциплины </w:t>
      </w:r>
      <w:r w:rsidRPr="00EE1F50">
        <w:rPr>
          <w:rFonts w:cs="Times New Roman"/>
          <w:b/>
          <w:i/>
          <w:w w:val="103"/>
          <w:sz w:val="28"/>
          <w:szCs w:val="28"/>
        </w:rPr>
        <w:t xml:space="preserve">Основы безопасности жизнедеятельности </w:t>
      </w:r>
      <w:r w:rsidRPr="00EE1F50">
        <w:rPr>
          <w:rFonts w:cs="Times New Roman"/>
          <w:w w:val="103"/>
          <w:sz w:val="28"/>
          <w:szCs w:val="28"/>
        </w:rPr>
        <w:t xml:space="preserve">на базовом </w:t>
      </w:r>
      <w:r w:rsidRPr="00EE1F50">
        <w:rPr>
          <w:rFonts w:cs="Times New Roman"/>
          <w:w w:val="102"/>
          <w:sz w:val="28"/>
          <w:szCs w:val="28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EE1F50" w:rsidRPr="00EE1F50" w:rsidRDefault="00EE1F50" w:rsidP="00EE1F50">
      <w:pPr>
        <w:ind w:firstLine="567"/>
        <w:rPr>
          <w:rFonts w:cs="Times New Roman"/>
          <w:color w:val="7F7F7F"/>
          <w:w w:val="103"/>
          <w:sz w:val="28"/>
          <w:szCs w:val="28"/>
        </w:rPr>
      </w:pPr>
      <w:r w:rsidRPr="00EE1F50">
        <w:rPr>
          <w:rFonts w:cs="Times New Roman"/>
          <w:sz w:val="28"/>
          <w:szCs w:val="28"/>
        </w:rPr>
        <w:t xml:space="preserve">В </w:t>
      </w:r>
      <w:r w:rsidRPr="00EE1F50">
        <w:rPr>
          <w:rFonts w:cs="Times New Roman"/>
          <w:i/>
          <w:color w:val="000000"/>
          <w:spacing w:val="-2"/>
          <w:sz w:val="28"/>
          <w:szCs w:val="28"/>
        </w:rPr>
        <w:t xml:space="preserve">ГАПОУ </w:t>
      </w:r>
      <w:r w:rsidRPr="00EE1F50">
        <w:rPr>
          <w:rFonts w:cs="Times New Roman"/>
          <w:i/>
          <w:sz w:val="28"/>
          <w:szCs w:val="28"/>
        </w:rPr>
        <w:t>«Мензелинский педагогический колледж имени Мусы Джалиля»</w:t>
      </w:r>
      <w:r w:rsidRPr="00EE1F50">
        <w:rPr>
          <w:rFonts w:cs="Times New Roman"/>
          <w:color w:val="000000"/>
          <w:spacing w:val="-2"/>
          <w:sz w:val="28"/>
          <w:szCs w:val="28"/>
        </w:rPr>
        <w:br/>
      </w:r>
      <w:r w:rsidRPr="00EE1F50">
        <w:rPr>
          <w:rFonts w:cs="Times New Roman"/>
          <w:sz w:val="28"/>
          <w:szCs w:val="28"/>
        </w:rPr>
        <w:t xml:space="preserve"> на дисциплину «Основы безопасности жизнедеятельности»</w:t>
      </w:r>
      <w:r w:rsidRPr="00EE1F50">
        <w:rPr>
          <w:rFonts w:cs="Times New Roman"/>
          <w:b/>
          <w:i/>
          <w:color w:val="FF0000"/>
          <w:sz w:val="28"/>
          <w:szCs w:val="28"/>
        </w:rPr>
        <w:t xml:space="preserve"> </w:t>
      </w:r>
      <w:r w:rsidRPr="00EE1F50">
        <w:rPr>
          <w:rFonts w:cs="Times New Roman"/>
          <w:sz w:val="28"/>
          <w:szCs w:val="28"/>
        </w:rPr>
        <w:t>по специаль</w:t>
      </w:r>
      <w:r w:rsidRPr="00EE1F50">
        <w:rPr>
          <w:rFonts w:cs="Times New Roman"/>
          <w:w w:val="102"/>
          <w:sz w:val="28"/>
          <w:szCs w:val="28"/>
        </w:rPr>
        <w:t xml:space="preserve">ности среднего профессионального образования гуманитарного профиля отводится 102 часа, в том числе 68 часов аудиторной нагрузки в соответствии с разъяснениями </w:t>
      </w:r>
      <w:r w:rsidRPr="00EE1F50">
        <w:rPr>
          <w:rFonts w:cs="Times New Roman"/>
          <w:sz w:val="28"/>
          <w:szCs w:val="28"/>
        </w:rPr>
        <w:t xml:space="preserve">по реализации федерального государственного образовательного стандарта среднего </w:t>
      </w:r>
      <w:r w:rsidRPr="00EE1F50">
        <w:rPr>
          <w:rFonts w:cs="Times New Roman"/>
          <w:w w:val="103"/>
          <w:sz w:val="28"/>
          <w:szCs w:val="28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EE1F50">
        <w:rPr>
          <w:rFonts w:cs="Times New Roman"/>
          <w:color w:val="7F7F7F"/>
          <w:w w:val="103"/>
          <w:sz w:val="28"/>
          <w:szCs w:val="28"/>
        </w:rPr>
        <w:t xml:space="preserve"> </w:t>
      </w:r>
    </w:p>
    <w:p w:rsidR="00EE1F50" w:rsidRPr="00EE1F50" w:rsidRDefault="00EE1F50" w:rsidP="00EE1F50">
      <w:pPr>
        <w:ind w:firstLine="567"/>
        <w:rPr>
          <w:rFonts w:cs="Times New Roman"/>
          <w:sz w:val="28"/>
          <w:szCs w:val="28"/>
        </w:rPr>
      </w:pPr>
      <w:r w:rsidRPr="00EE1F50">
        <w:rPr>
          <w:rFonts w:cs="Times New Roman"/>
          <w:w w:val="103"/>
          <w:sz w:val="28"/>
          <w:szCs w:val="28"/>
        </w:rPr>
        <w:t>Основу данной программы составляет содержание, согласованное с требова</w:t>
      </w:r>
      <w:r w:rsidRPr="00EE1F50">
        <w:rPr>
          <w:rFonts w:cs="Times New Roman"/>
          <w:sz w:val="28"/>
          <w:szCs w:val="28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EE1F50" w:rsidRPr="00EE1F50" w:rsidRDefault="00EE1F50" w:rsidP="00EE1F50">
      <w:pPr>
        <w:ind w:firstLine="567"/>
        <w:rPr>
          <w:rFonts w:cs="Times New Roman"/>
          <w:spacing w:val="-4"/>
          <w:sz w:val="28"/>
          <w:szCs w:val="28"/>
        </w:rPr>
      </w:pPr>
      <w:r w:rsidRPr="00EE1F50">
        <w:rPr>
          <w:rFonts w:cs="Times New Roman"/>
          <w:spacing w:val="-3"/>
          <w:sz w:val="28"/>
          <w:szCs w:val="28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EE1F50">
        <w:rPr>
          <w:rFonts w:cs="Times New Roman"/>
          <w:spacing w:val="-4"/>
          <w:sz w:val="28"/>
          <w:szCs w:val="28"/>
        </w:rPr>
        <w:t xml:space="preserve">рования у обучающихся профессиональных компетенций. </w:t>
      </w:r>
    </w:p>
    <w:p w:rsidR="00EE1F50" w:rsidRPr="00EE1F50" w:rsidRDefault="00EE1F50" w:rsidP="00EE1F50">
      <w:pPr>
        <w:widowControl w:val="0"/>
        <w:rPr>
          <w:rFonts w:cs="Times New Roman"/>
          <w:sz w:val="28"/>
          <w:szCs w:val="28"/>
        </w:rPr>
      </w:pPr>
      <w:r w:rsidRPr="00EE1F50">
        <w:rPr>
          <w:rFonts w:cs="Times New Roman"/>
          <w:sz w:val="28"/>
          <w:szCs w:val="28"/>
        </w:rPr>
        <w:t xml:space="preserve">Содержание дисциплины имеет межпредметные связи с дисциплинами общепрофессионального цикла – </w:t>
      </w:r>
      <w:r w:rsidRPr="00EE1F50">
        <w:rPr>
          <w:rFonts w:cs="Times New Roman"/>
          <w:color w:val="000000" w:themeColor="text1"/>
          <w:sz w:val="28"/>
          <w:szCs w:val="28"/>
        </w:rPr>
        <w:t>ОУД. 07 Физическая культура ОП. 03 Возрастная анатомия, физиология и гигиена, ОП, 02 Психология.</w:t>
      </w:r>
    </w:p>
    <w:p w:rsidR="00EE1F50" w:rsidRPr="00EE1F50" w:rsidRDefault="00EE1F50" w:rsidP="00EE1F50">
      <w:pPr>
        <w:ind w:firstLine="567"/>
        <w:rPr>
          <w:rFonts w:cs="Times New Roman"/>
          <w:w w:val="101"/>
          <w:sz w:val="28"/>
          <w:szCs w:val="28"/>
        </w:rPr>
      </w:pPr>
      <w:r w:rsidRPr="00EE1F50">
        <w:rPr>
          <w:rFonts w:cs="Times New Roman"/>
          <w:sz w:val="28"/>
          <w:szCs w:val="28"/>
        </w:rPr>
        <w:t>В программе по дисциплине «Основы безопасности жизнедеятельности</w:t>
      </w:r>
      <w:r w:rsidRPr="00EE1F50">
        <w:rPr>
          <w:rFonts w:cs="Times New Roman"/>
          <w:b/>
          <w:i/>
          <w:sz w:val="28"/>
          <w:szCs w:val="28"/>
        </w:rPr>
        <w:t>»</w:t>
      </w:r>
      <w:r w:rsidRPr="00EE1F50">
        <w:rPr>
          <w:rFonts w:cs="Times New Roman"/>
          <w:sz w:val="28"/>
          <w:szCs w:val="28"/>
        </w:rPr>
        <w:t xml:space="preserve">, реализуемой при подготовке студентов </w:t>
      </w:r>
      <w:r w:rsidRPr="00EE1F50">
        <w:rPr>
          <w:rFonts w:cs="Times New Roman"/>
          <w:w w:val="106"/>
          <w:sz w:val="28"/>
          <w:szCs w:val="28"/>
        </w:rPr>
        <w:t>специальностям гуманитарного профиля, профильной составляющей являются разделы «</w:t>
      </w:r>
      <w:r w:rsidRPr="00EE1F50">
        <w:rPr>
          <w:rFonts w:eastAsia="Franklin Gothic Medium" w:cs="Times New Roman"/>
          <w:bCs/>
          <w:color w:val="000000" w:themeColor="text1"/>
          <w:sz w:val="28"/>
          <w:szCs w:val="28"/>
          <w:lang w:eastAsia="ru-RU" w:bidi="ru-RU"/>
        </w:rPr>
        <w:t>Обеспечение личной безопасности и сохранение здоровья</w:t>
      </w:r>
      <w:r w:rsidRPr="00EE1F50">
        <w:rPr>
          <w:rFonts w:cs="Times New Roman"/>
          <w:w w:val="106"/>
          <w:sz w:val="28"/>
          <w:szCs w:val="28"/>
        </w:rPr>
        <w:t>», «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Государственная система обеспечения безопасности населения</w:t>
      </w:r>
      <w:r w:rsidRPr="00EE1F50">
        <w:rPr>
          <w:rFonts w:cs="Times New Roman"/>
          <w:w w:val="106"/>
          <w:sz w:val="28"/>
          <w:szCs w:val="28"/>
        </w:rPr>
        <w:t>», «</w:t>
      </w:r>
      <w:r w:rsidRPr="00EE1F50">
        <w:rPr>
          <w:rFonts w:cs="Times New Roman"/>
          <w:color w:val="000000" w:themeColor="text1"/>
          <w:sz w:val="28"/>
          <w:szCs w:val="28"/>
        </w:rPr>
        <w:t>Основы обороны государства и воинская обязанность» и «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Основы медицинских знаний».</w:t>
      </w:r>
    </w:p>
    <w:p w:rsidR="00EE1F50" w:rsidRPr="00EE1F50" w:rsidRDefault="00EE1F50" w:rsidP="00EE1F50">
      <w:pPr>
        <w:ind w:firstLine="567"/>
        <w:rPr>
          <w:rFonts w:cs="Times New Roman"/>
          <w:color w:val="000000" w:themeColor="text1"/>
          <w:w w:val="102"/>
          <w:sz w:val="28"/>
          <w:szCs w:val="28"/>
        </w:rPr>
      </w:pPr>
      <w:r w:rsidRPr="00EE1F50">
        <w:rPr>
          <w:rFonts w:cs="Times New Roman"/>
          <w:color w:val="000000" w:themeColor="text1"/>
          <w:w w:val="101"/>
          <w:sz w:val="28"/>
          <w:szCs w:val="28"/>
        </w:rPr>
        <w:lastRenderedPageBreak/>
        <w:t xml:space="preserve">В программе теоретические сведения дополняются демонстрациями и    </w:t>
      </w:r>
      <w:r w:rsidRPr="00EE1F50">
        <w:rPr>
          <w:rFonts w:cs="Times New Roman"/>
          <w:color w:val="000000" w:themeColor="text1"/>
          <w:w w:val="102"/>
          <w:sz w:val="28"/>
          <w:szCs w:val="28"/>
        </w:rPr>
        <w:t xml:space="preserve">практическими работами. </w:t>
      </w:r>
    </w:p>
    <w:p w:rsidR="00EE1F50" w:rsidRPr="00EE1F50" w:rsidRDefault="00EE1F50" w:rsidP="00EE1F50">
      <w:pPr>
        <w:ind w:firstLine="567"/>
        <w:rPr>
          <w:rFonts w:cs="Times New Roman"/>
          <w:w w:val="102"/>
          <w:sz w:val="28"/>
          <w:szCs w:val="28"/>
        </w:rPr>
      </w:pPr>
      <w:r w:rsidRPr="00EE1F50">
        <w:rPr>
          <w:rFonts w:cs="Times New Roman"/>
          <w:w w:val="101"/>
          <w:sz w:val="28"/>
          <w:szCs w:val="28"/>
        </w:rPr>
        <w:t>Программа содержит тематический план, отражающий количество часов, вы</w:t>
      </w:r>
      <w:r w:rsidRPr="00EE1F50">
        <w:rPr>
          <w:rFonts w:cs="Times New Roman"/>
          <w:w w:val="102"/>
          <w:sz w:val="28"/>
          <w:szCs w:val="28"/>
        </w:rPr>
        <w:t>деляемое на изучение дисциплины «</w:t>
      </w:r>
      <w:r w:rsidRPr="00EE1F50">
        <w:rPr>
          <w:rFonts w:cs="Times New Roman"/>
          <w:i/>
          <w:w w:val="102"/>
          <w:sz w:val="28"/>
          <w:szCs w:val="28"/>
        </w:rPr>
        <w:t>Основы безопасности жизнедеятельности</w:t>
      </w:r>
      <w:r w:rsidRPr="00EE1F50">
        <w:rPr>
          <w:rFonts w:cs="Times New Roman"/>
          <w:b/>
          <w:i/>
          <w:w w:val="102"/>
          <w:sz w:val="28"/>
          <w:szCs w:val="28"/>
        </w:rPr>
        <w:t>»</w:t>
      </w:r>
      <w:r w:rsidRPr="00EE1F50">
        <w:rPr>
          <w:rFonts w:cs="Times New Roman"/>
          <w:w w:val="102"/>
          <w:sz w:val="28"/>
          <w:szCs w:val="28"/>
        </w:rPr>
        <w:t xml:space="preserve"> при овладении студентами специальности гуманитарного профиля</w:t>
      </w:r>
      <w:r w:rsidRPr="00EE1F50">
        <w:rPr>
          <w:rFonts w:cs="Times New Roman"/>
          <w:color w:val="000000"/>
          <w:spacing w:val="-2"/>
          <w:sz w:val="28"/>
          <w:szCs w:val="28"/>
        </w:rPr>
        <w:t xml:space="preserve">. </w:t>
      </w:r>
    </w:p>
    <w:p w:rsidR="00EE1F50" w:rsidRPr="00EE1F50" w:rsidRDefault="00EE1F50" w:rsidP="00EE1F50">
      <w:pPr>
        <w:rPr>
          <w:rFonts w:cs="Times New Roman"/>
          <w:sz w:val="28"/>
          <w:szCs w:val="28"/>
        </w:rPr>
      </w:pPr>
      <w:r w:rsidRPr="00EE1F50">
        <w:rPr>
          <w:rFonts w:cs="Times New Roman"/>
          <w:color w:val="000000"/>
          <w:w w:val="104"/>
          <w:sz w:val="28"/>
          <w:szCs w:val="28"/>
        </w:rPr>
        <w:t>Программой предусмотрена самостоятельная внеаудиторная работа, вклю</w:t>
      </w:r>
      <w:r w:rsidRPr="00EE1F50">
        <w:rPr>
          <w:rFonts w:cs="Times New Roman"/>
          <w:color w:val="000000"/>
          <w:spacing w:val="-2"/>
          <w:sz w:val="28"/>
          <w:szCs w:val="28"/>
        </w:rPr>
        <w:t xml:space="preserve">чающая </w:t>
      </w:r>
      <w:r w:rsidRPr="00EE1F50">
        <w:rPr>
          <w:rFonts w:cs="Times New Roman"/>
          <w:sz w:val="28"/>
          <w:szCs w:val="28"/>
        </w:rPr>
        <w:t>подготовку сообщений, изучение темы, выполнение заданий по заданной теме, характеристику явлений.</w:t>
      </w:r>
    </w:p>
    <w:p w:rsidR="00EE1F50" w:rsidRPr="00EE1F50" w:rsidRDefault="00EE1F50" w:rsidP="00EE1F50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sz w:val="28"/>
          <w:szCs w:val="28"/>
        </w:rPr>
        <w:t xml:space="preserve">Контроль качества освоения дисциплины </w:t>
      </w:r>
      <w:r w:rsidRPr="00EE1F50">
        <w:rPr>
          <w:rFonts w:cs="Times New Roman"/>
          <w:i/>
          <w:color w:val="000000"/>
          <w:sz w:val="28"/>
          <w:szCs w:val="28"/>
        </w:rPr>
        <w:t>«</w:t>
      </w:r>
      <w:r w:rsidRPr="00EE1F50">
        <w:rPr>
          <w:rFonts w:cs="Times New Roman"/>
          <w:i/>
          <w:sz w:val="28"/>
          <w:szCs w:val="28"/>
        </w:rPr>
        <w:t>Основы безопасности жизнедеятельности</w:t>
      </w:r>
      <w:r w:rsidRPr="00EE1F50">
        <w:rPr>
          <w:rFonts w:cs="Times New Roman"/>
          <w:i/>
          <w:color w:val="000000"/>
          <w:sz w:val="28"/>
          <w:szCs w:val="28"/>
        </w:rPr>
        <w:t>»</w:t>
      </w:r>
      <w:r w:rsidRPr="00EE1F50">
        <w:rPr>
          <w:rFonts w:cs="Times New Roman"/>
          <w:color w:val="000000"/>
          <w:sz w:val="28"/>
          <w:szCs w:val="28"/>
        </w:rPr>
        <w:t xml:space="preserve"> проводится в процессе текущего контроля и промежуточной аттестации.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w w:val="102"/>
          <w:sz w:val="28"/>
          <w:szCs w:val="28"/>
        </w:rPr>
        <w:t xml:space="preserve">Текущий контроль проводится в пределах учебного времени, отведенного на </w:t>
      </w:r>
      <w:r w:rsidRPr="00EE1F50">
        <w:rPr>
          <w:rFonts w:cs="Times New Roman"/>
          <w:color w:val="000000"/>
          <w:w w:val="103"/>
          <w:sz w:val="28"/>
          <w:szCs w:val="28"/>
        </w:rPr>
        <w:t>дисциплину, как традиционными, так и инновационными методами, включая ком</w:t>
      </w:r>
      <w:r w:rsidRPr="00EE1F50">
        <w:rPr>
          <w:rFonts w:cs="Times New Roman"/>
          <w:color w:val="000000"/>
          <w:sz w:val="28"/>
          <w:szCs w:val="28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cs="Times New Roman"/>
          <w:color w:val="000000"/>
          <w:w w:val="102"/>
          <w:sz w:val="28"/>
          <w:szCs w:val="28"/>
        </w:rPr>
      </w:pPr>
      <w:r w:rsidRPr="00EE1F50">
        <w:rPr>
          <w:rFonts w:cs="Times New Roman"/>
          <w:color w:val="000000"/>
          <w:w w:val="102"/>
          <w:sz w:val="28"/>
          <w:szCs w:val="28"/>
        </w:rPr>
        <w:t>Промежуточная аттестация проводится в форме дифференцированного заче</w:t>
      </w:r>
      <w:r w:rsidRPr="00EE1F50">
        <w:rPr>
          <w:rFonts w:cs="Times New Roman"/>
          <w:color w:val="000000"/>
          <w:w w:val="105"/>
          <w:sz w:val="28"/>
          <w:szCs w:val="28"/>
        </w:rPr>
        <w:t>та по итогам изучения дисциплины в конце первого семестра.</w:t>
      </w:r>
      <w:r w:rsidRPr="00EE1F50">
        <w:rPr>
          <w:rFonts w:cs="Times New Roman"/>
          <w:color w:val="000000"/>
          <w:w w:val="102"/>
          <w:sz w:val="28"/>
          <w:szCs w:val="28"/>
        </w:rPr>
        <w:t xml:space="preserve"> </w:t>
      </w:r>
    </w:p>
    <w:p w:rsidR="00EE1F50" w:rsidRDefault="00EE1F50" w:rsidP="00EE1F50">
      <w:pPr>
        <w:spacing w:after="160" w:line="259" w:lineRule="auto"/>
        <w:jc w:val="left"/>
        <w:rPr>
          <w:rFonts w:cs="Times New Roman"/>
          <w:color w:val="000000"/>
          <w:sz w:val="28"/>
          <w:szCs w:val="28"/>
        </w:rPr>
      </w:pPr>
      <w:r w:rsidRPr="00EE1F50">
        <w:rPr>
          <w:rFonts w:cs="Times New Roman"/>
          <w:color w:val="000000"/>
          <w:sz w:val="28"/>
          <w:szCs w:val="28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28" w:firstLine="567"/>
        <w:rPr>
          <w:color w:val="000000"/>
          <w:spacing w:val="-2"/>
          <w:sz w:val="28"/>
          <w:szCs w:val="28"/>
        </w:rPr>
      </w:pPr>
      <w:r w:rsidRPr="00EE1F50">
        <w:rPr>
          <w:color w:val="000000"/>
          <w:w w:val="106"/>
          <w:sz w:val="28"/>
          <w:szCs w:val="28"/>
        </w:rPr>
        <w:t xml:space="preserve">В результате изучения учебной дисциплины ОСНОВЫ БЕОПАСНОСТИ ЖИЗНЕДЕЯТЕЛЬНОСТИ студент должен </w:t>
      </w:r>
      <w:r w:rsidRPr="00EE1F50">
        <w:rPr>
          <w:color w:val="000000"/>
          <w:spacing w:val="-2"/>
          <w:sz w:val="28"/>
          <w:szCs w:val="28"/>
        </w:rPr>
        <w:t xml:space="preserve">(Приложение 1): 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личностных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3) готовность к служению Отечеству, его защите;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5) сформированность основ саморазвития и самовоспитания в соответствии с общечеловеческими ценностями и идеалами гражданского общества;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готовность и способность к самостоятельной, творческой и ответственной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8) нравственное сознание и поведение на основе усвоения общечеловеческих ценностей;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15) ответственное отношение к созданию семьи на основе осознанного принятия ценностей семейной жизни. 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метапредметных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</w:t>
      </w: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самостоятельному поиску методов решения практических задач, применению различных методов познания;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умение определять назначение и функции различных социальных институтов;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EE1F50" w:rsidRPr="00EE1F50" w:rsidRDefault="00EE1F50" w:rsidP="00EE1F50">
      <w:pPr>
        <w:spacing w:line="0" w:lineRule="atLeast"/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Century Schoolbook" w:cs="Times New Roman"/>
          <w:color w:val="000000" w:themeColor="text1"/>
          <w:sz w:val="28"/>
          <w:szCs w:val="28"/>
          <w:lang w:eastAsia="ru-RU" w:bidi="ru-RU"/>
        </w:rPr>
        <w:t xml:space="preserve">• </w:t>
      </w:r>
      <w:r w:rsidRPr="00EE1F50">
        <w:rPr>
          <w:rFonts w:eastAsia="Century Schoolbook" w:cs="Times New Roman"/>
          <w:b/>
          <w:bCs/>
          <w:i/>
          <w:iCs/>
          <w:color w:val="000000" w:themeColor="text1"/>
          <w:sz w:val="28"/>
          <w:szCs w:val="28"/>
          <w:lang w:eastAsia="ru-RU" w:bidi="ru-RU"/>
        </w:rPr>
        <w:t>предметных</w:t>
      </w:r>
      <w:r w:rsidRPr="00EE1F50">
        <w:rPr>
          <w:rFonts w:eastAsia="Century Schoolbook" w:cs="Times New Roman"/>
          <w:b/>
          <w:bCs/>
          <w:color w:val="000000" w:themeColor="text1"/>
          <w:sz w:val="28"/>
          <w:szCs w:val="28"/>
          <w:lang w:eastAsia="ru-RU" w:bidi="ru-RU"/>
        </w:rPr>
        <w:t>: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1) сформированность представлений о культуре безопасности жизнедеятельности, в том числе о культуре экологической безопасности как о жизненно важной социально-нравственной позиции личности, а также как о средстве, повышающем защищённость личности, общества и государства от внешних и внутренних угроз, включая отрицательное влияние человеческого фактора;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2) знание основ государственной системы, российского законодательства, направленных на защиту населения от внешних и внутренних угроз;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3) 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4) сформированность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5) знание распространённых опасных и чрезвычайных ситуаций природного, техногенного и социального характера;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6) знание факторов, пагубно влияющих на здоровье человека, исключение из своей жизни вредных привычек (курения, пьянства и т. д.);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7) знание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lastRenderedPageBreak/>
        <w:t>8) умение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9) умение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10) знание основ обороны государства и воинской службы: законодательство об обороне государства и воинской обязанности граждан; права и обязанности гражданина до призыва, во время призыва и прохождения военной службы, уставные отношения, быт военнослужащих, порядок несения службы и воинские ритуалы, строевая, огневая и тактическая подготовка;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11) знание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12) владение основами медицинских знаний и оказания первой помощи пострадавшим при неотложных состояниях (при травмах, отравлениях и различных видах поражений), включая знания об основных инфекционных заболеваниях и их профилактике.</w:t>
      </w:r>
    </w:p>
    <w:p w:rsidR="00EE1F50" w:rsidRPr="00EE1F50" w:rsidRDefault="00EE1F50" w:rsidP="00EE1F50">
      <w:pPr>
        <w:shd w:val="clear" w:color="auto" w:fill="FFFFFF"/>
        <w:jc w:val="left"/>
        <w:textAlignment w:val="baseline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</w:p>
    <w:p w:rsidR="00EE1F50" w:rsidRPr="00EE1F50" w:rsidRDefault="00EE1F50" w:rsidP="00EE1F50">
      <w:pPr>
        <w:widowControl w:val="0"/>
        <w:autoSpaceDE w:val="0"/>
        <w:autoSpaceDN w:val="0"/>
        <w:adjustRightInd w:val="0"/>
        <w:ind w:right="632" w:firstLine="567"/>
        <w:rPr>
          <w:color w:val="000000"/>
          <w:w w:val="102"/>
          <w:sz w:val="28"/>
          <w:szCs w:val="28"/>
        </w:rPr>
      </w:pPr>
      <w:r w:rsidRPr="00EE1F50">
        <w:rPr>
          <w:color w:val="000000"/>
          <w:w w:val="101"/>
          <w:sz w:val="28"/>
          <w:szCs w:val="28"/>
        </w:rPr>
        <w:t xml:space="preserve">В процессе освоения дисциплины у студентов должны формироваться общие </w:t>
      </w:r>
      <w:r w:rsidRPr="00EE1F50">
        <w:rPr>
          <w:color w:val="000000"/>
          <w:w w:val="102"/>
          <w:sz w:val="28"/>
          <w:szCs w:val="28"/>
        </w:rPr>
        <w:t>компетенции ОК: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3. Оценивать риски и принимать решения в нестандартных ситуациях.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0" w:rsidRPr="00EE1F50" w:rsidRDefault="00EE1F50" w:rsidP="00EE1F50">
      <w:pPr>
        <w:widowControl w:val="0"/>
        <w:ind w:firstLine="740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E1F50" w:rsidRPr="00EE1F50" w:rsidRDefault="00EE1F50" w:rsidP="00EE1F50">
      <w:pPr>
        <w:widowControl w:val="0"/>
        <w:ind w:firstLine="760"/>
        <w:jc w:val="left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10.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 xml:space="preserve">Осуществлять профилактику травматизма, обеспечивать охрану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lastRenderedPageBreak/>
        <w:t>жизни и здоровья детей.</w:t>
      </w:r>
    </w:p>
    <w:p w:rsidR="00EE1F50" w:rsidRPr="00EE1F50" w:rsidRDefault="00EE1F50" w:rsidP="00EE1F50">
      <w:pPr>
        <w:widowControl w:val="0"/>
        <w:ind w:firstLine="760"/>
        <w:jc w:val="left"/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val="en-US" w:bidi="en-US"/>
        </w:rPr>
        <w:t>OK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bidi="en-US"/>
        </w:rPr>
        <w:t xml:space="preserve">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 w:bidi="ru-RU"/>
        </w:rPr>
        <w:t>11. Строить профессиональную деятельность с соблюдением правовых норм, ее регулирующих.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Информационное обеспечение обучения </w:t>
      </w: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источники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right="-1"/>
        <w:jc w:val="left"/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</w:t>
      </w:r>
      <w:r w:rsidRPr="00EE1F50">
        <w:rPr>
          <w:rFonts w:eastAsia="Times New Roman" w:cs="Times New Roman"/>
          <w:bCs/>
          <w:color w:val="000000" w:themeColor="text1"/>
          <w:sz w:val="28"/>
          <w:szCs w:val="28"/>
          <w:lang w:eastAsia="ru-RU"/>
        </w:rPr>
        <w:t>, 2018</w:t>
      </w:r>
    </w:p>
    <w:p w:rsidR="00EE1F50" w:rsidRPr="00EE1F50" w:rsidRDefault="00EE1F50" w:rsidP="00EE1F50">
      <w:pPr>
        <w:tabs>
          <w:tab w:val="left" w:pos="426"/>
        </w:tabs>
        <w:autoSpaceDE w:val="0"/>
        <w:autoSpaceDN w:val="0"/>
        <w:adjustRightInd w:val="0"/>
        <w:spacing w:line="240" w:lineRule="atLeast"/>
        <w:ind w:right="-1"/>
        <w:jc w:val="center"/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Дополнительные источники</w:t>
      </w:r>
    </w:p>
    <w:p w:rsidR="00EE1F50" w:rsidRPr="00EE1F50" w:rsidRDefault="00EE1F50" w:rsidP="00986C40">
      <w:pPr>
        <w:numPr>
          <w:ilvl w:val="0"/>
          <w:numId w:val="72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Белов С.В. Безопасность жизнедеятельности. Учебник для студентов средних проф.учеб.заведений /С.В. Белов,В.А.Девисилов.Под.общ.ред.С.В.Белова.-М.:Высш.шк.,НМЦ СПО,2018. </w:t>
      </w:r>
    </w:p>
    <w:p w:rsidR="00EE1F50" w:rsidRPr="00EE1F50" w:rsidRDefault="00EE1F50" w:rsidP="00986C40">
      <w:pPr>
        <w:numPr>
          <w:ilvl w:val="0"/>
          <w:numId w:val="72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Волокитина Т.В. Основы медицинских знаний. / Т.В.Волокитина, Г.Г. Бральнина, Н.Н. Никитинская.- Академия , 2011.</w:t>
      </w:r>
    </w:p>
    <w:p w:rsidR="00EE1F50" w:rsidRPr="00EE1F50" w:rsidRDefault="00EE1F50" w:rsidP="00986C40">
      <w:pPr>
        <w:numPr>
          <w:ilvl w:val="0"/>
          <w:numId w:val="72"/>
        </w:numPr>
        <w:autoSpaceDE w:val="0"/>
        <w:autoSpaceDN w:val="0"/>
        <w:adjustRightInd w:val="0"/>
        <w:spacing w:after="160" w:line="240" w:lineRule="atLeast"/>
        <w:jc w:val="left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EE1F50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А.Т.Смирнов, Б.О.Хренников. Основы безопасность жизнедеятельности: учебник для общеобразовательных учреждений./ А.Т.Смирнов, Б.О.Хренников, Под редакцией А.Т. Смирнова. Москва «Просвещение» ,2011.</w:t>
      </w:r>
    </w:p>
    <w:p w:rsidR="00EE1F50" w:rsidRPr="00EE1F50" w:rsidRDefault="00EE1F50" w:rsidP="00EE1F50">
      <w:pPr>
        <w:widowControl w:val="0"/>
        <w:jc w:val="center"/>
        <w:rPr>
          <w:rFonts w:eastAsia="Times New Roman" w:cs="Times New Roman"/>
          <w:b/>
          <w:sz w:val="28"/>
          <w:szCs w:val="28"/>
        </w:rPr>
      </w:pPr>
      <w:r w:rsidRPr="00EE1F50">
        <w:rPr>
          <w:rFonts w:eastAsia="Arial Unicode MS" w:cs="Times New Roman"/>
          <w:b/>
          <w:color w:val="231F20"/>
          <w:sz w:val="28"/>
          <w:szCs w:val="28"/>
          <w:shd w:val="clear" w:color="auto" w:fill="FFFFFF"/>
          <w:lang w:eastAsia="ru-RU"/>
        </w:rPr>
        <w:t>Интернет-ресурсы</w:t>
      </w:r>
    </w:p>
    <w:p w:rsidR="00EE1F50" w:rsidRPr="00EE1F50" w:rsidRDefault="0008619E" w:rsidP="00EE1F50">
      <w:pPr>
        <w:shd w:val="clear" w:color="auto" w:fill="FFFFFF"/>
        <w:ind w:firstLine="567"/>
        <w:textAlignment w:val="baseline"/>
        <w:rPr>
          <w:rFonts w:cs="Times New Roman"/>
          <w:b/>
          <w:szCs w:val="24"/>
        </w:rPr>
      </w:pPr>
      <w:hyperlink r:id="rId23" w:history="1"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www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eastAsia="ru-RU" w:bidi="ru-RU"/>
          </w:rPr>
          <w:t>.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interneturok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eastAsia="ru-RU" w:bidi="ru-RU"/>
          </w:rPr>
          <w:t>.</w:t>
        </w:r>
        <w:r w:rsidR="00EE1F50" w:rsidRPr="00EE1F50">
          <w:rPr>
            <w:rFonts w:eastAsia="Arial Unicode MS" w:cs="Times New Roman"/>
            <w:b/>
            <w:bCs/>
            <w:color w:val="000000"/>
            <w:sz w:val="28"/>
            <w:szCs w:val="28"/>
            <w:lang w:val="en-US" w:eastAsia="ru-RU" w:bidi="ru-RU"/>
          </w:rPr>
          <w:t>ru</w:t>
        </w:r>
      </w:hyperlink>
      <w:r w:rsidR="00EE1F50" w:rsidRPr="00EE1F50">
        <w:rPr>
          <w:rFonts w:eastAsia="Arial Unicode MS" w:cs="Times New Roman"/>
          <w:b/>
          <w:bCs/>
          <w:color w:val="000000"/>
          <w:sz w:val="28"/>
          <w:szCs w:val="28"/>
          <w:lang w:eastAsia="ru-RU" w:bidi="ru-RU"/>
        </w:rPr>
        <w:t xml:space="preserve"> («Видеоуроки по предметам школьной программы»).</w:t>
      </w:r>
    </w:p>
    <w:p w:rsidR="00EE1F50" w:rsidRDefault="00EE1F50" w:rsidP="00EE1F50">
      <w:pPr>
        <w:widowControl w:val="0"/>
        <w:autoSpaceDE w:val="0"/>
        <w:autoSpaceDN w:val="0"/>
        <w:adjustRightInd w:val="0"/>
        <w:spacing w:before="107" w:line="322" w:lineRule="exact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ОУД.09 РОДНОЙ ЯЗЫК (русская подгруппа)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Настоящая программа учебной дисциплины ориентирована на реализацию федерального компонента государственного образовательного стандарта (далее ФГОС) среднего (полного) общего образования учебной дисциплины «Родной язык» на базовом 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В </w:t>
      </w:r>
      <w:r w:rsidRPr="00EE1F50">
        <w:rPr>
          <w:rFonts w:eastAsia="Times New Roman" w:cs="Times New Roman"/>
          <w:i/>
          <w:color w:val="000000"/>
          <w:spacing w:val="-2"/>
          <w:sz w:val="27"/>
          <w:szCs w:val="27"/>
          <w:lang w:eastAsia="ru-RU"/>
        </w:rPr>
        <w:t>ГАПОУ «Мензелинский педагогический колледж имени Мусы Джалиля»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 на дисциплину «Родной язык» по специальности среднего профессионального образования     44.02.02 Преподавание в начальных классах гуманитарного профиля отводится 117 часов, в том числе 78 часов аудиторной нагрузки в соответствии с разъяснениями по реализации федерального государственного образовательного стандарта среднего (полного) общего образования (базовое обучение) в пределах ОПОП среднего профессионального образования.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Основу данной программы составляет содержание, согласованное с требованиями федерального компонента стандарта среднего (полного) общего образования базового уровня.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В профильную составляющую входит профессионально направленное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lastRenderedPageBreak/>
        <w:t>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Содержание дисциплины имеет межпредметные связи с дисциплинами общепрофессионального цикла –</w:t>
      </w:r>
      <w:r w:rsidRPr="00EE1F50">
        <w:rPr>
          <w:rFonts w:ascii="Calibri" w:eastAsia="Times New Roman" w:hAnsi="Calibri" w:cs="Times New Roman"/>
          <w:sz w:val="22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ОУД.01 Русский язык, ОУД. 05 История, ОУД.11 Обществознание (включая экономику и право).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В программе по дисциплине «Родной язык», реализуемой при подготовке студентов специальностям 44.02.02 Преподавание в начальных классах гуманитарного профиля, профильной составляющей явля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ю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тся раздел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ы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>“Лексикология, сүз төзелеше һәм сүз ясалышы”, “Морфология”. В данных разделах изучаются: лексика с точки зрения ее употребления: терминологическая лексика, профессионализмы; функционально-смысловые типы речи, функциональные стили.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В программе теоретические сведения дополняются демонстрациями, практическими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 xml:space="preserve">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и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val="tt-RU" w:eastAsia="ru-RU"/>
        </w:rPr>
        <w:t xml:space="preserve"> самостоятельными </w:t>
      </w: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работами.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Программа содержит тематический план, отражающий количество часов, выделяемое на изучение дисциплины «Родной язык» при овладении студентами специальности 44.02.02 Преподавание в начальных классах гуманитарного профиля.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Программой предусмотрена самостоятельная внеаудиторная работа, включающая подготовку сообщений, создание тематических презентаций и проектов, исследовательскую работу, работу со словарями.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Контроль качества освоения дисциплины «Родной язык» проводится в процессе текущего контроля и промежуточной аттестации.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Текущий контроль проводится в пределах учебного времени, отведенного на дисциплину, как традиционными, так и инновационными методами, включая компьютерное тестирование. Результаты текущего контроля учитываются при подведении итогов по дисциплине.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>Промежуточная аттестация проводится в форме дифференцированного зачета по итогам изучения дисциплины в конце учебного года.</w:t>
      </w:r>
    </w:p>
    <w:p w:rsidR="00EE1F50" w:rsidRPr="00EE1F50" w:rsidRDefault="00EE1F50" w:rsidP="00EE1F50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В результате изучения учебной дисциплины «Родной язык» студент должен (Приложение 1):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Личностных: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эстетическое отношение к миру, включая эстетику быта, научного и технического творчества, спорта, общественных отношений;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Метапредметных: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 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-готовность и способность к самостоятельной информационно-познавательной деятельности, включая умение ориентироваться в различных источниках </w:t>
      </w: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информации, критически оценивать и интерпретировать информацию, получаемую из различных источников;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владение языковыми средствами – умение ясно, логично и точно излагать свою точку зрения, использовать адекватные языковые средства.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b/>
          <w:color w:val="000000"/>
          <w:sz w:val="27"/>
          <w:szCs w:val="27"/>
          <w:lang w:eastAsia="ru-RU"/>
        </w:rPr>
        <w:t>Предметных: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E1F50" w:rsidRPr="00EE1F50" w:rsidRDefault="00EE1F50" w:rsidP="00EE1F50">
      <w:pPr>
        <w:spacing w:before="100" w:beforeAutospacing="1" w:after="100" w:afterAutospacing="1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В процессе освоения дисциплины у студентов должны формироваться общие компетенции ОК: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ОК 1. Понимать сущность и социальную значимость своей будущей профессии, проявлять к ней устойчивый интерес.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8 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E1F50" w:rsidRPr="00EE1F50" w:rsidRDefault="00EE1F50" w:rsidP="00EE1F50">
      <w:pPr>
        <w:spacing w:before="100" w:beforeAutospacing="1" w:after="100" w:afterAutospacing="1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EE1F50">
        <w:rPr>
          <w:rFonts w:eastAsia="Times New Roman" w:cs="Times New Roman"/>
          <w:color w:val="000000"/>
          <w:sz w:val="27"/>
          <w:szCs w:val="27"/>
          <w:lang w:eastAsia="ru-RU"/>
        </w:rPr>
        <w:t>ОК 11. Строить профессиональную деятельность с соблюдением регулирующих ее пр</w:t>
      </w:r>
      <w:r>
        <w:rPr>
          <w:rFonts w:eastAsia="Times New Roman" w:cs="Times New Roman"/>
          <w:color w:val="000000"/>
          <w:sz w:val="27"/>
          <w:szCs w:val="27"/>
          <w:lang w:eastAsia="ru-RU"/>
        </w:rPr>
        <w:t>авовых норм.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Информационное обеспечение обучения</w:t>
      </w: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(перечень рекомендуемых учебных изданий, Интернет-ресурсов, дополнительной литературы)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Основные источники: </w:t>
      </w:r>
    </w:p>
    <w:p w:rsidR="00EE1F50" w:rsidRPr="00EE1F50" w:rsidRDefault="00EE1F50" w:rsidP="00986C40">
      <w:pPr>
        <w:numPr>
          <w:ilvl w:val="0"/>
          <w:numId w:val="7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val="tt-RU" w:eastAsia="ru-RU"/>
        </w:rPr>
      </w:pPr>
      <w:r w:rsidRPr="00EE1F50">
        <w:rPr>
          <w:rFonts w:eastAsia="Times New Roman" w:cs="Times New Roman"/>
          <w:bCs/>
          <w:sz w:val="28"/>
          <w:szCs w:val="28"/>
          <w:lang w:val="tt-RU" w:eastAsia="ru-RU"/>
        </w:rPr>
        <w:t>Фәтхуллова К.С. Татар теле = Татарский язык: рус телендә гомуми белем бирү оешмалары өчен дәреслек. 10 сыйныф/ К.С. Фәтхуллова.- Казан: Татар. кит. нәшр., 2016. – 111 б.</w:t>
      </w:r>
    </w:p>
    <w:p w:rsidR="00EE1F50" w:rsidRPr="00EE1F50" w:rsidRDefault="00EE1F50" w:rsidP="00986C40">
      <w:pPr>
        <w:numPr>
          <w:ilvl w:val="0"/>
          <w:numId w:val="7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val="tt-RU" w:eastAsia="ru-RU"/>
        </w:rPr>
      </w:pPr>
      <w:r w:rsidRPr="00EE1F50">
        <w:rPr>
          <w:rFonts w:eastAsia="Times New Roman" w:cs="Times New Roman"/>
          <w:bCs/>
          <w:sz w:val="28"/>
          <w:szCs w:val="28"/>
          <w:lang w:val="tt-RU" w:eastAsia="ru-RU"/>
        </w:rPr>
        <w:t>Фәтхуллова К.С. Татар теле = Татарский язык: рус телендә гомуми белем бирү оешмалары өчен дәреслек. 11 сыйныф/ К.С. Фәтхуллова.- Казан: Татар. кит. нәшр., 2016. – 119 б.</w:t>
      </w:r>
    </w:p>
    <w:p w:rsidR="00EE1F50" w:rsidRPr="00EE1F50" w:rsidRDefault="00EE1F50" w:rsidP="00986C40">
      <w:pPr>
        <w:numPr>
          <w:ilvl w:val="0"/>
          <w:numId w:val="7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СафиуллинаФ.С., Фәтхуллова К.С.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EE1F50" w:rsidRPr="00EE1F50" w:rsidRDefault="00EE1F50" w:rsidP="00986C40">
      <w:pPr>
        <w:numPr>
          <w:ilvl w:val="0"/>
          <w:numId w:val="73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lastRenderedPageBreak/>
        <w:t>СафиуллинаФ.С., Фәтхуллова К.С.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2010.-223б.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:rsidR="00EE1F50" w:rsidRPr="00EE1F50" w:rsidRDefault="00EE1F50" w:rsidP="00EE1F50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Нигматуллина Р.Р. Сборник правил и упражнений для изучающих татарский язык. Морфология. В 2-хчастях.- Наб.Челны, 2004.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Николаева М.М. Сборник устных тем.- Казань: Школа, 2003.-52с.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Нигматуллина Р.Р., Юнусова Р.А. Сборник текстов по татарскому языку для дополнительного и внеклассного чтения/сост: Р.Р.Нигматуллина, Р.А.Юнусова – Наб.Челны, 2004.-84 с.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Татар теле дәресләрендә рус телле укучылар белән өстәмә эшләү өчен күнегүләр һәм текстлар җыентыгы / төз.: Нигмәтуллина Р.Р., шәрифуллина Г.К., Ганиева Ә.Ә.- Яр. Чаллы, 2001.-80 б.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Татарско-русский словарь.- Казань: Тат.кн.изд-во, 1988.-463 с.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Татарский энциклопедический словарь.- Казань: Институт татарской энциклопедии,1999.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Русско-татарский словарь.- Москва: Русский язык, 1985.-734 с.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өчен)/ Р.З.Хәйдәрова, Р.Л. Малафеева.- Казан: Мәгариф, 2009.- 159 б.</w:t>
      </w:r>
    </w:p>
    <w:p w:rsidR="00EE1F50" w:rsidRPr="00EE1F50" w:rsidRDefault="00EE1F50" w:rsidP="00986C40">
      <w:pPr>
        <w:numPr>
          <w:ilvl w:val="0"/>
          <w:numId w:val="74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өчен)/ Р.З.Хәйдәрова, Р.Л. Малафеева.- Казан: Мәгариф, 2009.- 159 б.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/>
          <w:bCs/>
          <w:sz w:val="28"/>
          <w:szCs w:val="28"/>
          <w:lang w:eastAsia="ru-RU"/>
        </w:rPr>
        <w:t>Интернет-ресурсы: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eastAsia="Times New Roman" w:cs="Times New Roman"/>
          <w:bCs/>
          <w:sz w:val="28"/>
          <w:szCs w:val="28"/>
          <w:lang w:eastAsia="ru-RU"/>
        </w:rPr>
        <w:t xml:space="preserve">     1.</w:t>
      </w:r>
      <w:hyperlink r:id="rId24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http://forum.belem.ru</w:t>
        </w:r>
      </w:hyperlink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ascii="Calibri" w:eastAsia="Times New Roman" w:hAnsi="Calibri" w:cs="Times New Roman"/>
          <w:sz w:val="28"/>
          <w:szCs w:val="28"/>
          <w:lang w:eastAsia="ru-RU"/>
        </w:rPr>
        <w:t>2.</w:t>
      </w:r>
      <w:hyperlink r:id="rId25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http://community.live</w:t>
        </w:r>
      </w:hyperlink>
      <w:r w:rsidRPr="00EE1F50">
        <w:rPr>
          <w:rFonts w:eastAsia="Times New Roman" w:cs="Times New Roman"/>
          <w:bCs/>
          <w:sz w:val="28"/>
          <w:szCs w:val="28"/>
          <w:lang w:eastAsia="ru-RU"/>
        </w:rPr>
        <w:t>iournal.cjm/tatar_kitap/</w:t>
      </w:r>
    </w:p>
    <w:p w:rsidR="00EE1F50" w:rsidRPr="00EE1F50" w:rsidRDefault="00EE1F50" w:rsidP="00EE1F50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rFonts w:eastAsia="Times New Roman" w:cs="Times New Roman"/>
          <w:bCs/>
          <w:sz w:val="28"/>
          <w:szCs w:val="28"/>
          <w:lang w:eastAsia="ru-RU"/>
        </w:rPr>
      </w:pPr>
      <w:r w:rsidRPr="00EE1F50">
        <w:rPr>
          <w:rFonts w:ascii="Calibri" w:eastAsia="Times New Roman" w:hAnsi="Calibri" w:cs="Times New Roman"/>
          <w:sz w:val="28"/>
          <w:szCs w:val="28"/>
          <w:lang w:eastAsia="ru-RU"/>
        </w:rPr>
        <w:t>3.</w:t>
      </w:r>
      <w:hyperlink r:id="rId26" w:history="1">
        <w:r w:rsidRPr="00EE1F50">
          <w:rPr>
            <w:rFonts w:eastAsia="Times New Roman" w:cs="Times New Roman"/>
            <w:bCs/>
            <w:sz w:val="28"/>
            <w:szCs w:val="28"/>
            <w:lang w:eastAsia="ru-RU"/>
          </w:rPr>
          <w:t>http://belem.ru</w:t>
        </w:r>
      </w:hyperlink>
      <w:r w:rsidRPr="00EE1F50">
        <w:rPr>
          <w:rFonts w:eastAsia="Times New Roman" w:cs="Times New Roman"/>
          <w:bCs/>
          <w:sz w:val="28"/>
          <w:szCs w:val="28"/>
          <w:lang w:eastAsia="ru-RU"/>
        </w:rPr>
        <w:t>/katalog</w:t>
      </w:r>
    </w:p>
    <w:p w:rsidR="00EE1F50" w:rsidRDefault="00EE1F50" w:rsidP="00EE1F50">
      <w:pPr>
        <w:spacing w:before="100" w:beforeAutospacing="1" w:after="100" w:afterAutospacing="1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lastRenderedPageBreak/>
        <w:t>ОУД.09 РОДНОЙ ЯЗЫК (татарская подгруппа)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i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color w:val="000000"/>
          <w:w w:val="105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color w:val="FF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гуманитарного профиля отводится 117 часов, в том числе 78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(базовое обучение) в пределах ОПОП среднего профессионального образования.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Содержание  дисциплины  имеет межпредметные связи с дисциплинами общепрофессионального цикла – 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>ОУД.01 Русский язык</w:t>
      </w:r>
      <w:r w:rsidRPr="00CA6C14">
        <w:rPr>
          <w:rFonts w:eastAsia="Times New Roman" w:cs="Times New Roman"/>
          <w:sz w:val="28"/>
          <w:szCs w:val="28"/>
          <w:lang w:eastAsia="ru-RU"/>
        </w:rPr>
        <w:t>,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 xml:space="preserve"> ОУД. 05 История</w:t>
      </w:r>
      <w:r w:rsidRPr="00CA6C14">
        <w:rPr>
          <w:rFonts w:eastAsia="Times New Roman" w:cs="Times New Roman"/>
          <w:sz w:val="28"/>
          <w:szCs w:val="28"/>
          <w:lang w:eastAsia="ru-RU"/>
        </w:rPr>
        <w:t>,</w:t>
      </w:r>
      <w:r w:rsidRPr="00CA6C14">
        <w:rPr>
          <w:rFonts w:eastAsia="Times New Roman" w:cs="Times New Roman"/>
          <w:sz w:val="28"/>
          <w:szCs w:val="28"/>
          <w:lang w:val="tt-RU" w:eastAsia="ru-RU"/>
        </w:rPr>
        <w:t xml:space="preserve"> ОУД.11 Обществознание (включая экономику и право)</w:t>
      </w:r>
      <w:r w:rsidRPr="00CA6C14">
        <w:rPr>
          <w:rFonts w:eastAsia="Times New Roman" w:cs="Times New Roman"/>
          <w:sz w:val="28"/>
          <w:szCs w:val="28"/>
          <w:lang w:eastAsia="ru-RU"/>
        </w:rPr>
        <w:t>.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8"/>
          <w:szCs w:val="28"/>
          <w:lang w:val="tt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гуманитарного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 профиля, профильной составляющей является раздел </w:t>
      </w:r>
      <w:r w:rsidRPr="00CA6C14">
        <w:rPr>
          <w:rFonts w:eastAsia="Times New Roman" w:cs="Times New Roman"/>
          <w:sz w:val="28"/>
          <w:szCs w:val="28"/>
          <w:lang w:val="tt-RU"/>
        </w:rPr>
        <w:t>Фонетика. Орфоэпия. Орфография, Лексикология; Морфология; Синтаксис. Пунктуа</w:t>
      </w:r>
      <w:r w:rsidRPr="00CA6C14">
        <w:rPr>
          <w:rFonts w:eastAsia="Times New Roman" w:cs="Times New Roman"/>
          <w:sz w:val="28"/>
          <w:szCs w:val="28"/>
        </w:rPr>
        <w:t>ц</w:t>
      </w:r>
      <w:r w:rsidRPr="00CA6C14">
        <w:rPr>
          <w:rFonts w:eastAsia="Times New Roman" w:cs="Times New Roman"/>
          <w:sz w:val="28"/>
          <w:szCs w:val="28"/>
          <w:lang w:val="tt-RU"/>
        </w:rPr>
        <w:t>ия.</w:t>
      </w:r>
      <w:r w:rsidRPr="00CA6C14">
        <w:rPr>
          <w:rFonts w:eastAsia="Times New Roman" w:cs="Times New Roman"/>
          <w:color w:val="FF0000"/>
          <w:sz w:val="28"/>
          <w:szCs w:val="28"/>
          <w:lang w:val="tt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44.02.02 </w:t>
      </w:r>
      <w:r w:rsidRPr="00CA6C14">
        <w:rPr>
          <w:rFonts w:eastAsia="Times New Roman" w:cs="Times New Roman"/>
          <w:spacing w:val="-2"/>
          <w:sz w:val="28"/>
          <w:szCs w:val="28"/>
          <w:lang w:eastAsia="ru-RU"/>
        </w:rPr>
        <w:t>Преподавание в начальных классах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гуманитарного 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spacing w:line="276" w:lineRule="auto"/>
        <w:rPr>
          <w:rFonts w:eastAsia="Times New Roman" w:cs="Times New Roman"/>
          <w:sz w:val="28"/>
          <w:szCs w:val="28"/>
          <w:lang w:val="tt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val="tt-RU"/>
        </w:rPr>
        <w:t xml:space="preserve">подготовку   сообщений, 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>выполнение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 xml:space="preserve"> упражнений по образцу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, 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</w:rPr>
        <w:t>подготовка к лингвистическим играм</w:t>
      </w:r>
      <w:r w:rsidRPr="00CA6C14">
        <w:rPr>
          <w:rFonts w:eastAsia="Times New Roman" w:cs="Times New Roman"/>
          <w:color w:val="000000"/>
          <w:sz w:val="28"/>
          <w:szCs w:val="28"/>
          <w:shd w:val="clear" w:color="auto" w:fill="FFFFFF"/>
          <w:lang w:val="tt-RU"/>
        </w:rPr>
        <w:t>,</w:t>
      </w:r>
      <w:r w:rsidRPr="00CA6C14">
        <w:rPr>
          <w:rFonts w:eastAsia="Times New Roman" w:cs="Times New Roman"/>
          <w:sz w:val="28"/>
          <w:szCs w:val="28"/>
          <w:lang w:val="tt-RU"/>
        </w:rPr>
        <w:t xml:space="preserve"> </w:t>
      </w:r>
      <w:r w:rsidRPr="00CA6C14">
        <w:rPr>
          <w:rFonts w:eastAsia="Times New Roman" w:cs="Times New Roman"/>
          <w:sz w:val="28"/>
          <w:szCs w:val="28"/>
        </w:rPr>
        <w:t>работа со словарями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lastRenderedPageBreak/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firstLine="567"/>
        <w:rPr>
          <w:rFonts w:eastAsia="Times New Roman" w:cs="Times New Roman"/>
          <w:color w:val="000000"/>
          <w:w w:val="102"/>
          <w:sz w:val="28"/>
          <w:szCs w:val="28"/>
          <w:lang w:val="tt-RU"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CA6C14">
        <w:rPr>
          <w:rFonts w:eastAsia="Times New Roman" w:cs="Times New Roman"/>
          <w:i/>
          <w:color w:val="000000"/>
          <w:w w:val="105"/>
          <w:sz w:val="28"/>
          <w:szCs w:val="28"/>
          <w:lang w:val="tt-RU" w:eastAsia="ru-RU"/>
        </w:rPr>
        <w:t>.</w:t>
      </w:r>
    </w:p>
    <w:p w:rsid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</w:t>
      </w: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>РОДНОЙ ЯЗЫК</w:t>
      </w: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 студент должен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</w:p>
    <w:p w:rsidR="00CA6C14" w:rsidRPr="00CA6C14" w:rsidRDefault="00CA6C14" w:rsidP="00CA6C14">
      <w:pPr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 xml:space="preserve">Личностных: 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иметь 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ответственной деятельности;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- 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демонстрировать навыки сотрудничества со сверстниками, детьми младшего возраста, взрослыми в образовательной, общественно полезной учебно-исследовательской, проектной и других видах деятельности и правовыми знаниями по организации и планированию деятельности воспитателя;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 информации из различных источников;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-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</w:t>
      </w:r>
    </w:p>
    <w:p w:rsidR="00CA6C14" w:rsidRPr="00CA6C14" w:rsidRDefault="00CA6C14" w:rsidP="00CA6C14">
      <w:pPr>
        <w:framePr w:hSpace="180" w:wrap="around" w:vAnchor="text" w:hAnchor="text" w:x="216" w:y="1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решении личных, общественных, государственных, общенациональных проблем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lastRenderedPageBreak/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 xml:space="preserve"> 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</w:rPr>
        <w:t xml:space="preserve"> - владение языковыми средствами – умение ясно, логично и точно излагать свою точку зрения, использовать адекватные языковые средства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b/>
          <w:color w:val="000000"/>
          <w:sz w:val="27"/>
          <w:szCs w:val="27"/>
          <w:lang w:eastAsia="ru-RU"/>
        </w:rPr>
        <w:t>Предметных: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о нормах родного языка и применение знаний о них в речевой практике;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владение видами речевой деятельности на родном языке (аудирование, чтение, говорение и письмо), обеспечивающими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свободного использования коммуникативно-эстетических возможностей родного языка;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понятий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сформированность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 на родном языке;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t>-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CA6C14" w:rsidRPr="00CA6C14" w:rsidRDefault="00CA6C14" w:rsidP="00CA6C14">
      <w:pPr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CA6C14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>- сформированность ответственности за языковую культуру как общечеловеческую ценность; осознание значимости чтения на родном языке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ОК1.Понимать сущность и социальную значимость своей будущей профессии, проявлять к ней устойчивый интерес.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ОК2.Организовывать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A6C14" w:rsidRPr="00CA6C14" w:rsidRDefault="00CA6C14" w:rsidP="00CA6C14">
      <w:pPr>
        <w:widowControl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ОК6.Работать в коллективе и команде, взаимодействовать с руководством, коллегами и социальными партнерами.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ОК9.Осуществлять профессиональную деятельность в условиях обновления ее целей, содержания, смены технологий.</w:t>
      </w:r>
    </w:p>
    <w:p w:rsid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ОК11.Строить профессиональную деятельность с соблюдением правовых норм, ее регулирующих. 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9489"/>
      </w:tblGrid>
      <w:tr w:rsidR="00CA6C14" w:rsidRPr="00CA6C14" w:rsidTr="00CA6C14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sz w:val="28"/>
                <w:szCs w:val="28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sz w:val="28"/>
                <w:szCs w:val="28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CA6C14" w:rsidRPr="00CA6C14" w:rsidRDefault="00CA6C14" w:rsidP="00986C40">
            <w:pPr>
              <w:numPr>
                <w:ilvl w:val="0"/>
                <w:numId w:val="75"/>
              </w:numPr>
              <w:autoSpaceDN w:val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Сафиуллина Ф.С. Тел гыйлеменә кереш. – Казан: ТаРИХ, 2009</w:t>
            </w:r>
            <w:r w:rsidRPr="00CA6C14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CA6C14">
              <w:rPr>
                <w:w w:val="110"/>
                <w:sz w:val="28"/>
                <w:szCs w:val="28"/>
              </w:rPr>
              <w:t xml:space="preserve">. – </w:t>
            </w:r>
            <w:r w:rsidRPr="00CA6C14">
              <w:rPr>
                <w:sz w:val="28"/>
                <w:szCs w:val="28"/>
                <w:lang w:val="tt-RU"/>
              </w:rPr>
              <w:t>384 б.</w:t>
            </w:r>
          </w:p>
          <w:p w:rsidR="00CA6C14" w:rsidRPr="00CA6C14" w:rsidRDefault="00CA6C14" w:rsidP="00CA6C14">
            <w:pPr>
              <w:autoSpaceDE w:val="0"/>
              <w:autoSpaceDN w:val="0"/>
              <w:adjustRightInd w:val="0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  <w:p w:rsidR="00CA6C14" w:rsidRPr="00CA6C14" w:rsidRDefault="00CA6C14" w:rsidP="00CA6C14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lastRenderedPageBreak/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 - М.: Инсан - Казан: Фикер. - 1998. -5106.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том.-М.: Инсан- Казан: Фикер. - 2002. -4486.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5"/>
              </w:numPr>
              <w:shd w:val="clear" w:color="auto" w:fill="FFFFFF"/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CA6C14">
              <w:rPr>
                <w:noProof/>
                <w:sz w:val="28"/>
                <w:szCs w:val="28"/>
              </w:rPr>
              <w:t xml:space="preserve">Татар грамматикасы. </w:t>
            </w:r>
            <w:r w:rsidRPr="00CA6C14">
              <w:rPr>
                <w:sz w:val="28"/>
                <w:szCs w:val="28"/>
                <w:lang w:val="en-US"/>
              </w:rPr>
              <w:t>III</w:t>
            </w:r>
            <w:r w:rsidRPr="00CA6C14">
              <w:rPr>
                <w:sz w:val="28"/>
                <w:szCs w:val="28"/>
              </w:rPr>
              <w:t xml:space="preserve"> </w:t>
            </w:r>
            <w:r w:rsidRPr="00CA6C14">
              <w:rPr>
                <w:noProof/>
                <w:sz w:val="28"/>
                <w:szCs w:val="28"/>
              </w:rPr>
              <w:t>том. - М.:Инсан-Казан:Фикер. - 1999. -5106.</w:t>
            </w:r>
          </w:p>
          <w:p w:rsidR="00CA6C14" w:rsidRPr="00CA6C14" w:rsidRDefault="00CA6C14" w:rsidP="00CA6C1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  <w:color w:val="515151"/>
                <w:sz w:val="28"/>
                <w:szCs w:val="28"/>
                <w:lang w:val="tt-RU"/>
              </w:rPr>
            </w:pPr>
          </w:p>
        </w:tc>
      </w:tr>
    </w:tbl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lastRenderedPageBreak/>
        <w:t>Дополнител</w:t>
      </w: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ьные источники</w:t>
      </w:r>
    </w:p>
    <w:tbl>
      <w:tblPr>
        <w:tblStyle w:val="54"/>
        <w:tblW w:w="0" w:type="auto"/>
        <w:tblLook w:val="04A0" w:firstRow="1" w:lastRow="0" w:firstColumn="1" w:lastColumn="0" w:noHBand="0" w:noVBand="1"/>
      </w:tblPr>
      <w:tblGrid>
        <w:gridCol w:w="9489"/>
      </w:tblGrid>
      <w:tr w:rsidR="00CA6C14" w:rsidRPr="00CA6C14" w:rsidTr="00CA6C14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6C14" w:rsidRPr="00CA6C14" w:rsidRDefault="00CA6C14" w:rsidP="00986C40">
            <w:pPr>
              <w:numPr>
                <w:ilvl w:val="0"/>
                <w:numId w:val="76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Юсупов Р. А. Тәрҗемә һәм сөйләм культурасы. / Р.А.Юсупов. – Казан: Тат.</w:t>
            </w: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softHyphen/>
              <w:t>кит.нәшр., 2008. – 240 б.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Баязитова Ф.С., Рамазанова Д.Б. Татар халык сөйләшләре: Ике китапта: Беренче китап. /  Ф.С.Баязитова, Д.Б.Рамазанова .  – Казан: “Мәгариф” нәшр, 2008. – 463 б.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Татар теленең орфографик сүзлеге  – Орфографический словарь татарского языка: якынча 43 000 сүз / Төз. К.Р. Галиуллин, Р.И.Раскулова. .  – Казан: “Мәгариф” нәшр, 2010. – 399 б.</w:t>
            </w:r>
          </w:p>
          <w:p w:rsidR="00CA6C14" w:rsidRPr="00CA6C14" w:rsidRDefault="00CA6C14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noProof/>
                <w:color w:val="000000"/>
                <w:sz w:val="28"/>
                <w:szCs w:val="28"/>
                <w:lang w:val="tt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CA6C14" w:rsidRPr="00CA6C14" w:rsidRDefault="00CA6C14" w:rsidP="00986C40">
            <w:pPr>
              <w:numPr>
                <w:ilvl w:val="0"/>
                <w:numId w:val="76"/>
              </w:numPr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CA6C14" w:rsidRPr="00CA6C14" w:rsidRDefault="00CA6C14" w:rsidP="00986C40">
            <w:pPr>
              <w:numPr>
                <w:ilvl w:val="0"/>
                <w:numId w:val="76"/>
              </w:numPr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CA6C14" w:rsidRPr="00CA6C14" w:rsidRDefault="00CA6C14" w:rsidP="00986C40">
            <w:pPr>
              <w:numPr>
                <w:ilvl w:val="0"/>
                <w:numId w:val="76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CA6C14" w:rsidRPr="00CA6C14" w:rsidRDefault="00CA6C14" w:rsidP="00986C40">
            <w:pPr>
              <w:numPr>
                <w:ilvl w:val="0"/>
                <w:numId w:val="76"/>
              </w:numPr>
              <w:shd w:val="clear" w:color="auto" w:fill="FFFFFF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CA6C14" w:rsidRPr="00CA6C14" w:rsidRDefault="00CA6C14" w:rsidP="00986C40">
            <w:pPr>
              <w:numPr>
                <w:ilvl w:val="0"/>
                <w:numId w:val="76"/>
              </w:numPr>
              <w:autoSpaceDN w:val="0"/>
              <w:ind w:left="0"/>
              <w:jc w:val="left"/>
              <w:rPr>
                <w:sz w:val="28"/>
                <w:szCs w:val="28"/>
                <w:lang w:val="tt-RU"/>
              </w:rPr>
            </w:pPr>
            <w:r w:rsidRPr="00CA6C14">
              <w:rPr>
                <w:sz w:val="28"/>
                <w:szCs w:val="28"/>
                <w:lang w:val="tt-RU"/>
              </w:rPr>
              <w:t>Юсупов Р. А. Укучыларда сөйләм кул</w:t>
            </w:r>
            <w:r w:rsidRPr="00CA6C14">
              <w:rPr>
                <w:sz w:val="28"/>
                <w:szCs w:val="28"/>
              </w:rPr>
              <w:t>ьтурасы т</w:t>
            </w:r>
            <w:r w:rsidRPr="00CA6C14">
              <w:rPr>
                <w:sz w:val="28"/>
                <w:szCs w:val="28"/>
                <w:lang w:val="tt-RU"/>
              </w:rPr>
              <w:t>әрбияләү. – К., 1983</w:t>
            </w:r>
            <w:r w:rsidRPr="00CA6C14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CA6C14">
              <w:rPr>
                <w:w w:val="110"/>
                <w:sz w:val="28"/>
                <w:szCs w:val="28"/>
              </w:rPr>
              <w:t xml:space="preserve">. – </w:t>
            </w:r>
            <w:r w:rsidRPr="00CA6C14">
              <w:rPr>
                <w:sz w:val="28"/>
                <w:szCs w:val="28"/>
                <w:lang w:val="tt-RU"/>
              </w:rPr>
              <w:t>133 б.</w:t>
            </w:r>
          </w:p>
          <w:tbl>
            <w:tblPr>
              <w:tblStyle w:val="54"/>
              <w:tblW w:w="0" w:type="auto"/>
              <w:tblLook w:val="01E0" w:firstRow="1" w:lastRow="1" w:firstColumn="1" w:lastColumn="1" w:noHBand="0" w:noVBand="0"/>
            </w:tblPr>
            <w:tblGrid>
              <w:gridCol w:w="9273"/>
            </w:tblGrid>
            <w:tr w:rsidR="00CA6C14" w:rsidRPr="00CA6C14" w:rsidTr="00CA6C14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A6C14" w:rsidRPr="00CA6C14" w:rsidRDefault="00CA6C14" w:rsidP="00CA6C14">
                  <w:pPr>
                    <w:shd w:val="clear" w:color="auto" w:fill="FFFFFF"/>
                    <w:rPr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CA6C14" w:rsidRPr="00CA6C14" w:rsidRDefault="00CA6C14" w:rsidP="00CA6C14">
            <w:pPr>
              <w:jc w:val="left"/>
              <w:rPr>
                <w:rFonts w:ascii="Calibri" w:hAnsi="Calibri"/>
                <w:sz w:val="22"/>
              </w:rPr>
            </w:pPr>
          </w:p>
        </w:tc>
      </w:tr>
    </w:tbl>
    <w:p w:rsidR="00CA6C14" w:rsidRPr="00CA6C14" w:rsidRDefault="00CA6C14" w:rsidP="00CA6C14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Интернет-ресурсы:</w:t>
      </w:r>
    </w:p>
    <w:p w:rsidR="00CA6C14" w:rsidRPr="00CA6C14" w:rsidRDefault="0008619E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tt-RU" w:eastAsia="ru-RU"/>
        </w:rPr>
      </w:pPr>
      <w:hyperlink r:id="rId27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http://forum.belem.ru</w:t>
        </w:r>
      </w:hyperlink>
    </w:p>
    <w:p w:rsidR="00CA6C14" w:rsidRPr="00CA6C14" w:rsidRDefault="0008619E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en-US" w:eastAsia="ru-RU"/>
        </w:rPr>
      </w:pPr>
      <w:hyperlink r:id="rId28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http://community.live</w:t>
        </w:r>
      </w:hyperlink>
      <w:r w:rsidR="00CA6C14" w:rsidRPr="00CA6C14">
        <w:rPr>
          <w:rFonts w:eastAsia="Times New Roman" w:cs="Times New Roman"/>
          <w:sz w:val="28"/>
          <w:szCs w:val="28"/>
          <w:lang w:val="en-US" w:eastAsia="ru-RU"/>
        </w:rPr>
        <w:t xml:space="preserve"> iournal.cjm/tatar_kitap/</w:t>
      </w:r>
    </w:p>
    <w:p w:rsidR="00CA6C14" w:rsidRPr="00CA6C14" w:rsidRDefault="0008619E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sz w:val="28"/>
          <w:szCs w:val="28"/>
          <w:lang w:val="en-US" w:eastAsia="ru-RU"/>
        </w:rPr>
      </w:pPr>
      <w:hyperlink r:id="rId29" w:history="1">
        <w:r w:rsidR="00CA6C14" w:rsidRPr="00CA6C14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http://belem.ru/katalog</w:t>
        </w:r>
      </w:hyperlink>
    </w:p>
    <w:p w:rsidR="00CA6C14" w:rsidRPr="00CA6C14" w:rsidRDefault="00CA6C14" w:rsidP="00CA6C14">
      <w:pPr>
        <w:autoSpaceDE w:val="0"/>
        <w:autoSpaceDN w:val="0"/>
        <w:adjustRightInd w:val="0"/>
        <w:spacing w:line="276" w:lineRule="auto"/>
        <w:ind w:firstLine="851"/>
        <w:rPr>
          <w:rFonts w:eastAsia="Times New Roman" w:cs="Times New Roman"/>
          <w:color w:val="000000"/>
          <w:sz w:val="28"/>
          <w:szCs w:val="28"/>
          <w:lang w:val="en-US"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val="en-US" w:eastAsia="ru-RU"/>
        </w:rPr>
        <w:t>http://kitaplar.narod.ru/</w:t>
      </w:r>
    </w:p>
    <w:p w:rsidR="00CA6C14" w:rsidRDefault="00CA6C14" w:rsidP="00CA6C14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ОУД.10</w:t>
      </w:r>
      <w:r w:rsidRPr="00447631">
        <w:rPr>
          <w:rFonts w:cs="Times New Roman"/>
          <w:b/>
          <w:szCs w:val="24"/>
        </w:rPr>
        <w:tab/>
        <w:t>ИНФОРМАТИКА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szCs w:val="24"/>
          <w:lang w:eastAsia="ru-RU"/>
        </w:rPr>
        <w:t xml:space="preserve">ОУД.10 </w:t>
      </w:r>
      <w:r w:rsidRPr="00CA6C14">
        <w:rPr>
          <w:rFonts w:eastAsia="Times New Roman" w:cs="Times New Roman"/>
          <w:color w:val="000000"/>
          <w:w w:val="105"/>
          <w:szCs w:val="24"/>
          <w:lang w:eastAsia="ru-RU"/>
        </w:rPr>
        <w:t xml:space="preserve">«Информатика»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уровне в пределах основной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lastRenderedPageBreak/>
        <w:t>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«Информатика»по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44.02.02 Преподавание в начальных классах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гуманитарного профиля отводится 117 часов, в том числе 78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ОПОП среднего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«Информатика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специальностям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44.02.02 Преподавание в начальных классах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, профильной составляющей являются разделы</w:t>
      </w:r>
      <w:r w:rsidRPr="00CA6C14">
        <w:rPr>
          <w:rFonts w:eastAsia="Franklin Gothic Medium" w:cs="Franklin Gothic Medium"/>
          <w:color w:val="000000"/>
          <w:sz w:val="26"/>
          <w:szCs w:val="24"/>
          <w:lang w:eastAsia="ru-RU" w:bidi="ru-RU"/>
        </w:rPr>
        <w:t>Средства информационных и коммуникационных технологий, Технологии создания и преобразования информационных объектов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 xml:space="preserve">В программе теоретические сведения дополняются демонстрациями,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«Информатика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44.02.02 Преподавание в начальных классах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чающая подготовку рефератов, подбор дополнительной информации, составление презентации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sz w:val="28"/>
          <w:szCs w:val="28"/>
          <w:lang w:eastAsia="ru-RU"/>
        </w:rPr>
        <w:t>Информатика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та.</w:t>
      </w:r>
    </w:p>
    <w:p w:rsid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Дифференцированный зачет по дисциплине проводится за счет времени, отведенного на её освоение, и выставляется на основании результатов выполнения тестового задания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before="89" w:line="322" w:lineRule="exact"/>
        <w:jc w:val="center"/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pacing w:val="-2"/>
          <w:sz w:val="28"/>
          <w:szCs w:val="28"/>
          <w:lang w:eastAsia="ru-RU"/>
        </w:rPr>
        <w:t>ТРЕБОВАНИЯ К РЕЗУЛЬТАТАМ ОБУЧЕНИЯ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lastRenderedPageBreak/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4"/>
          <w:lang w:eastAsia="ru-RU"/>
        </w:rPr>
        <w:t>-умение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32"/>
          <w:szCs w:val="28"/>
          <w:lang w:eastAsia="ru-RU"/>
        </w:rPr>
      </w:pP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1) сформированность представлений о роли информации и связанных с ней процессов в окружающем мире;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2) владение навыками алгоритмического мышления и понимание необходимости формального описания алгоритмов;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3) 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5) 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6) владение компьютерными средствами представления и анализа данных;</w:t>
      </w:r>
    </w:p>
    <w:p w:rsidR="00CA6C14" w:rsidRPr="00CA6C14" w:rsidRDefault="00CA6C14" w:rsidP="00CA6C14">
      <w:pPr>
        <w:shd w:val="clear" w:color="auto" w:fill="FFFFFF"/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7) сформированность базовых навыков и умений по соблюдению требований техники безопасности, гигиены и ресурсосбережения при работе со средствами информатизации; понимания основ правовых аспектов использования компьютерных программ и работы в Интернете.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компетенции ОК: </w:t>
      </w:r>
    </w:p>
    <w:p w:rsidR="00CA6C14" w:rsidRPr="00CA6C14" w:rsidRDefault="00CA6C14" w:rsidP="00CA6C14">
      <w:pPr>
        <w:spacing w:after="200"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1 - Понимать сущность и социальную значимость своей будущей профессии, проявлять к ней устойчивый интерес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2 - Организовывать собственную деятельность, определять методы решения профессиональных задач, оценивать их эффективность и качество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4 -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lastRenderedPageBreak/>
        <w:t xml:space="preserve">ОК 5 - Использовать информационно-коммуникационные технологии для совершенствования профессиональной деятельности 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6 - Работать в коллективе и команде, взаимодействовать с руководством, коллегами и социальными партнерами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8 -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</w:p>
    <w:p w:rsid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Calibri" w:cs="Times New Roman"/>
          <w:sz w:val="28"/>
          <w:szCs w:val="28"/>
        </w:rPr>
        <w:t>ОК 12 - Владеть базовыми и новыми видами физкультурно-спортивной деятельности.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>Основные источники</w:t>
      </w:r>
    </w:p>
    <w:p w:rsidR="00CA6C14" w:rsidRPr="00CA6C14" w:rsidRDefault="00CA6C14" w:rsidP="00986C40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</w:r>
    </w:p>
    <w:p w:rsidR="00CA6C14" w:rsidRPr="00CA6C14" w:rsidRDefault="00CA6C14" w:rsidP="00986C40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Информатика: учеб. для студ. учреждений сред. проф. образования / М. С. Цветкова, И. Ю. Хлобыстова.- 5-е изд., испр.– М.: Издательский центр «Академия», 2018. –352с. : ил., [8] с. цв. Вкл</w:t>
      </w:r>
    </w:p>
    <w:p w:rsidR="00CA6C14" w:rsidRPr="00CA6C14" w:rsidRDefault="00CA6C14" w:rsidP="00986C40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Цветкова М. С. 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</w:r>
    </w:p>
    <w:p w:rsidR="00CA6C14" w:rsidRPr="00CA6C14" w:rsidRDefault="00CA6C14" w:rsidP="00986C40">
      <w:pPr>
        <w:numPr>
          <w:ilvl w:val="0"/>
          <w:numId w:val="78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left="0" w:right="-1" w:firstLine="567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Михеева Е. В. 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CA6C14">
        <w:rPr>
          <w:rFonts w:eastAsia="Times New Roman" w:cs="Times New Roman"/>
          <w:b/>
          <w:bCs/>
          <w:szCs w:val="24"/>
          <w:lang w:eastAsia="ru-RU"/>
        </w:rPr>
        <w:t>Дополнительные источники</w:t>
      </w:r>
    </w:p>
    <w:p w:rsidR="00CA6C14" w:rsidRPr="00CA6C14" w:rsidRDefault="00CA6C14" w:rsidP="00986C40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200" w:line="322" w:lineRule="exact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bCs/>
          <w:szCs w:val="24"/>
          <w:lang w:eastAsia="ru-RU"/>
        </w:rPr>
        <w:t>Зверева В.П.  Обработка отраслевой информации.-2016</w:t>
      </w:r>
    </w:p>
    <w:p w:rsidR="00CA6C14" w:rsidRPr="00CA6C14" w:rsidRDefault="00CA6C14" w:rsidP="00986C40">
      <w:pPr>
        <w:numPr>
          <w:ilvl w:val="0"/>
          <w:numId w:val="77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right="-1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Михеева Е. В. 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</w:r>
    </w:p>
    <w:p w:rsidR="00CA6C14" w:rsidRPr="00CA6C14" w:rsidRDefault="00CA6C14" w:rsidP="00986C40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200" w:line="322" w:lineRule="exact"/>
        <w:contextualSpacing/>
        <w:jc w:val="left"/>
        <w:rPr>
          <w:rFonts w:eastAsia="Times New Roman" w:cs="Times New Roman"/>
          <w:bCs/>
          <w:szCs w:val="24"/>
          <w:lang w:eastAsia="ru-RU"/>
        </w:rPr>
      </w:pPr>
      <w:r w:rsidRPr="00CA6C14">
        <w:rPr>
          <w:rFonts w:eastAsia="Times New Roman" w:cs="Times New Roman"/>
          <w:bCs/>
          <w:szCs w:val="24"/>
          <w:lang w:eastAsia="ru-RU"/>
        </w:rPr>
        <w:t>Михеева, Е. В. Практикум по информатике: учеб.пособие для сред. проф. Образования / Е. В. Михеева. – М. : Издательский центр «Академия», 2013. – 192 с</w:t>
      </w:r>
    </w:p>
    <w:p w:rsidR="00CA6C14" w:rsidRPr="00CA6C14" w:rsidRDefault="00CA6C14" w:rsidP="00986C40">
      <w:pPr>
        <w:numPr>
          <w:ilvl w:val="0"/>
          <w:numId w:val="77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ind w:right="-1"/>
        <w:contextualSpacing/>
        <w:jc w:val="left"/>
        <w:rPr>
          <w:rFonts w:eastAsia="Times New Roman" w:cs="Times New Roman"/>
          <w:szCs w:val="24"/>
          <w:lang w:val="tt-RU" w:eastAsia="ru-RU"/>
        </w:rPr>
      </w:pPr>
      <w:r w:rsidRPr="00CA6C14">
        <w:rPr>
          <w:rFonts w:eastAsia="Times New Roman" w:cs="Times New Roman"/>
          <w:szCs w:val="24"/>
          <w:lang w:val="tt-RU" w:eastAsia="ru-RU"/>
        </w:rPr>
        <w:t>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CA6C14" w:rsidRPr="00CA6C14" w:rsidRDefault="00CA6C14" w:rsidP="00CA6C14">
      <w:pPr>
        <w:spacing w:after="200" w:line="276" w:lineRule="auto"/>
        <w:rPr>
          <w:rFonts w:eastAsia="Calibri" w:cs="Times New Roman"/>
          <w:sz w:val="28"/>
          <w:szCs w:val="28"/>
        </w:rPr>
      </w:pPr>
      <w:r w:rsidRPr="00CA6C14">
        <w:rPr>
          <w:rFonts w:eastAsia="Times New Roman" w:cs="Times New Roman"/>
          <w:szCs w:val="24"/>
          <w:lang w:val="tt-RU"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exact"/>
        <w:rPr>
          <w:rFonts w:eastAsia="Times New Roman" w:cs="Times New Roman"/>
          <w:color w:val="000000"/>
          <w:spacing w:val="-2"/>
          <w:sz w:val="27"/>
          <w:szCs w:val="27"/>
          <w:lang w:eastAsia="ru-RU"/>
        </w:rPr>
        <w:sectPr w:rsidR="00CA6C14" w:rsidRPr="00CA6C14">
          <w:pgSz w:w="11900" w:h="16840"/>
          <w:pgMar w:top="851" w:right="1560" w:bottom="851" w:left="851" w:header="720" w:footer="720" w:gutter="0"/>
          <w:cols w:space="720"/>
          <w:noEndnote/>
          <w:docGrid w:linePitch="326"/>
        </w:sectPr>
      </w:pPr>
    </w:p>
    <w:p w:rsidR="000523D8" w:rsidRPr="00447631" w:rsidRDefault="00CA6C14" w:rsidP="00447631">
      <w:pPr>
        <w:widowControl w:val="0"/>
        <w:autoSpaceDE w:val="0"/>
        <w:autoSpaceDN w:val="0"/>
        <w:adjustRightInd w:val="0"/>
        <w:ind w:firstLine="567"/>
        <w:rPr>
          <w:rFonts w:cs="Times New Roman"/>
          <w:b/>
          <w:szCs w:val="24"/>
        </w:rPr>
      </w:pPr>
      <w:r>
        <w:rPr>
          <w:rFonts w:eastAsia="Times New Roman" w:cs="Times New Roman"/>
          <w:spacing w:val="-2"/>
          <w:szCs w:val="24"/>
          <w:lang w:eastAsia="ru-RU"/>
        </w:rPr>
        <w:lastRenderedPageBreak/>
        <w:t xml:space="preserve"> </w:t>
      </w:r>
      <w:r w:rsidR="00CB2E52" w:rsidRPr="00447631">
        <w:rPr>
          <w:rFonts w:cs="Times New Roman"/>
          <w:b/>
          <w:szCs w:val="24"/>
        </w:rPr>
        <w:t xml:space="preserve">ОУД.11 </w:t>
      </w:r>
      <w:r w:rsidR="00A72DE4" w:rsidRPr="00447631">
        <w:rPr>
          <w:rFonts w:cs="Times New Roman"/>
          <w:b/>
          <w:szCs w:val="24"/>
        </w:rPr>
        <w:t>ОБЩЕСТВОЗНАНИЕ (ВКЛ. ЭКОНОМИКУ И ПРАВО)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spacing w:val="-2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отводится 207 часов, в том числе 139 часов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ППССЗ.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компонента стандарта среднего (полного) общего образования базового уровня.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профессиональных компетенций.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Содержание дисциплины имеет межпредметные связи с дисциплинами общепрофессионального цикла – история, экономика, правоведение, социология, культурология, философия.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4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программе по дисциплине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>Обществознание»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обучающихся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специальностям гуманитарного</w:t>
      </w:r>
      <w:r w:rsidRPr="00CA6C14">
        <w:rPr>
          <w:rFonts w:eastAsia="Times New Roman" w:cs="Times New Roman"/>
          <w:color w:val="C00000"/>
          <w:w w:val="106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 xml:space="preserve">профиля, профильной составляющей являются разделы: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Человек и общество, Духовная культура человека и общества, Экономика, Социальные отношения, Политика, Право.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 xml:space="preserve">В программе теоретические сведения дополняются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практическими работами. </w:t>
      </w:r>
    </w:p>
    <w:p w:rsidR="00CA6C14" w:rsidRPr="00CA6C14" w:rsidRDefault="00CA6C14" w:rsidP="00CA6C14">
      <w:pPr>
        <w:spacing w:line="276" w:lineRule="auto"/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деляемое на изучение дисциплины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при овладении обучающимися специальности гуманитарного</w:t>
      </w:r>
      <w:r w:rsidRPr="00CA6C14">
        <w:rPr>
          <w:rFonts w:eastAsia="Times New Roman" w:cs="Times New Roman"/>
          <w:color w:val="FF0000"/>
          <w:w w:val="102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eastAsia="ru-RU"/>
        </w:rPr>
        <w:t>систематическую проработку учебного материала, учебной и дополнительной литературы, поиск информации и подготовку сообщений, решение познавательных задач, подготовку и защиту тематических презентаций.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b/>
          <w:w w:val="103"/>
          <w:sz w:val="28"/>
          <w:szCs w:val="28"/>
          <w:lang w:eastAsia="ru-RU"/>
        </w:rPr>
        <w:t xml:space="preserve">Обществознание»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по итогам изучения дисциплины в конце учебного года</w:t>
      </w:r>
      <w:r w:rsidRPr="00CA6C14">
        <w:rPr>
          <w:rFonts w:eastAsia="Times New Roman" w:cs="Times New Roman"/>
          <w:i/>
          <w:color w:val="000000"/>
          <w:w w:val="102"/>
          <w:sz w:val="28"/>
          <w:szCs w:val="28"/>
          <w:lang w:eastAsia="ru-RU"/>
        </w:rPr>
        <w:t>.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-8" w:firstLine="567"/>
        <w:rPr>
          <w:rFonts w:eastAsia="Times New Roman" w:cs="Times New Roman"/>
          <w:color w:val="000000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 xml:space="preserve">Промежуточная аттестация в виде дифференцированного зачета  проводится в виде компьютерного тестирования (по выбору). 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Освоение содержания учебной дисциплины </w:t>
      </w:r>
      <w:r w:rsidRPr="00CA6C14">
        <w:rPr>
          <w:rFonts w:eastAsia="Times New Roman" w:cs="Arial"/>
          <w:color w:val="000000"/>
          <w:sz w:val="28"/>
          <w:szCs w:val="28"/>
        </w:rPr>
        <w:t xml:space="preserve">«Обществознание» 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>обеспечивает достижение обучающимися следующих результатов: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color w:val="000000"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готовность к служению Отечеству, его защите;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нравственное сознание и поведение на основе усвоения общечеловеческих ценностей;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- готовность и способность к образованию, в том числе самообразованию,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ответственное отношение к созданию семьи на основе осознанного принятия ценностей семейной жизни. 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самостоятельно определять цели деятельности и составлять планы деятельности; самостоятельно осуществлять, контролировать и корректировать 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-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определять назначение и функции различных социальных институтов;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знаний об обществе как целостной развивающейся системе в единстве и взаимодействии его основных сфер и институтов;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базовым понятийным аппаратом социальных наук;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представлений об основных тенденциях и возможных перспективах развития мирового сообщества в глобальном мире;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представлений о методах познания социальных явлений и процессов;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владение умениями применять полученные знания в повседневной жизни, прогнозировать последствия принимаемых решений;</w:t>
      </w:r>
    </w:p>
    <w:p w:rsidR="00CA6C14" w:rsidRPr="00CA6C14" w:rsidRDefault="00CA6C14" w:rsidP="00CA6C14">
      <w:pPr>
        <w:widowControl w:val="0"/>
        <w:spacing w:line="276" w:lineRule="auto"/>
        <w:ind w:right="106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276" w:lineRule="auto"/>
        <w:ind w:right="133"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процессе освоения дисциплины у обучающихся должны формироваться общие компетенции ОК: 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OK1. Понимать сущность и социальную значимость своей будущей профессии, проявлять к ней устойчивый интерес.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ОК 4. Осуществлять поиск, анализ и оценку информации, необходимой для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постановки и решения профессиональных задач, профессионального и личностного развития.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CA6C14" w:rsidRPr="00CA6C14" w:rsidRDefault="00CA6C14" w:rsidP="00CA6C14">
      <w:pPr>
        <w:widowControl w:val="0"/>
        <w:spacing w:line="276" w:lineRule="auto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OK11. Строить профессиональную деятельность с соблюдением правовых норм, ее регулирующих.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A6C14" w:rsidRPr="00CA6C14" w:rsidRDefault="00CA6C14" w:rsidP="00986C40">
      <w:pPr>
        <w:numPr>
          <w:ilvl w:val="0"/>
          <w:numId w:val="80"/>
        </w:numPr>
        <w:tabs>
          <w:tab w:val="left" w:pos="1420"/>
        </w:tabs>
        <w:spacing w:after="200" w:line="276" w:lineRule="auto"/>
        <w:ind w:left="426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Важенин А.Г. Обществознание для профессий и специальностей технического, естественнонаучного, гуманитарного профилей: учебник для учреждений нач. и сред. проф. образования. – М.: Издательский центр «Академия», 2020</w:t>
      </w:r>
    </w:p>
    <w:p w:rsidR="00CA6C14" w:rsidRPr="00CA6C14" w:rsidRDefault="00CA6C14" w:rsidP="00986C40">
      <w:pPr>
        <w:numPr>
          <w:ilvl w:val="0"/>
          <w:numId w:val="80"/>
        </w:numPr>
        <w:tabs>
          <w:tab w:val="left" w:pos="1420"/>
        </w:tabs>
        <w:spacing w:after="200" w:line="276" w:lineRule="auto"/>
        <w:ind w:left="426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Важенин А.Г. Практикум по обществознанию: учеб. пособие. – М.: Издательский центр «Академия», 2020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1. Васильев Л.С. История религий Востока: Учеб. пособие для студ. вузов. – 2-е изд., перераб. и доп. – М.: Высш. шк., 1988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2. Демидов Н.М. Основы социологии и политологии: Учеб. пособие для студ. сред. проф. учеб. заведений. – М.: Издательский центр «Академия», 2004.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3. Зеленов Л.А., Владимиров А.А. Основы политологии: учеб. пособие для пед. училищ. – М.: Гуманит. изд. центр ВЛАДОС, 2000.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4. Кравченко А.И. Обществознание: Учебник для 10 класса общеобразовательных учреждений. – 10-е изд. – М.: ООО «ТИД «Русское слово - РС», 2010.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>5. Кравченко А.И. Обществознание: Учебник для 11 класса общеобразовательных учреждений. – 11-е изд. – М.: ООО «ТИД «Русское слово - РС», 2010.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lastRenderedPageBreak/>
        <w:t>6. Кравченко А.И. Социология: Учебник для вузов. – М.: Академический проект, 2000.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line="276" w:lineRule="auto"/>
        <w:ind w:right="-1"/>
        <w:rPr>
          <w:rFonts w:eastAsia="Times New Roman" w:cs="Times New Roman"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sz w:val="28"/>
          <w:szCs w:val="28"/>
          <w:lang w:eastAsia="ru-RU"/>
        </w:rPr>
        <w:t xml:space="preserve">7. Шкатулла В.И. Правоведение: Учеб. пособие для студ. неюридических высших учеб. заведений. – 4-е изд., перераб. и доп. – М.: Издательский центр «Академия», 2002. </w:t>
      </w:r>
    </w:p>
    <w:p w:rsidR="00CA6C14" w:rsidRPr="00CA6C14" w:rsidRDefault="00CA6C14" w:rsidP="00CA6C14">
      <w:pPr>
        <w:shd w:val="clear" w:color="auto" w:fill="FFFFFF"/>
        <w:spacing w:line="276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Интернет ресурсы</w:t>
      </w:r>
    </w:p>
    <w:p w:rsidR="00CA6C14" w:rsidRPr="00CA6C14" w:rsidRDefault="00CA6C14" w:rsidP="00986C40">
      <w:pPr>
        <w:numPr>
          <w:ilvl w:val="0"/>
          <w:numId w:val="70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Сайт Министерства образования и науки РФ </w:t>
      </w:r>
      <w:hyperlink r:id="rId30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http://mon.gov.ru/</w:t>
        </w:r>
      </w:hyperlink>
    </w:p>
    <w:p w:rsidR="00CA6C14" w:rsidRPr="00CA6C14" w:rsidRDefault="00CA6C14" w:rsidP="00986C40">
      <w:pPr>
        <w:numPr>
          <w:ilvl w:val="0"/>
          <w:numId w:val="70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Российский образовательный портал </w:t>
      </w:r>
      <w:hyperlink r:id="rId31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www.edu.ru</w:t>
        </w:r>
      </w:hyperlink>
    </w:p>
    <w:p w:rsidR="00CA6C14" w:rsidRPr="00CA6C14" w:rsidRDefault="00CA6C14" w:rsidP="00986C40">
      <w:pPr>
        <w:numPr>
          <w:ilvl w:val="0"/>
          <w:numId w:val="70"/>
        </w:numPr>
        <w:shd w:val="clear" w:color="auto" w:fill="FFFFFF"/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Сайт Федерального агентства по образованию РФ </w:t>
      </w:r>
      <w:hyperlink r:id="rId32" w:history="1">
        <w:r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www.ed.gov.ru</w:t>
        </w:r>
      </w:hyperlink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CA6C14">
        <w:rPr>
          <w:rFonts w:eastAsia="Times New Roman" w:cs="Times New Roman"/>
          <w:bCs/>
          <w:i/>
          <w:sz w:val="28"/>
          <w:szCs w:val="28"/>
          <w:lang w:eastAsia="ru-RU"/>
        </w:rPr>
        <w:t>Электронные ресурсы:</w:t>
      </w:r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3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val="en-US" w:eastAsia="ru-RU"/>
          </w:rPr>
          <w:t>www.cosultant.ru/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4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www.finteoria.ru/soczavisimost.html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5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www.education.rekom.ru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6" w:history="1">
        <w:r w:rsidR="00CA6C14" w:rsidRPr="00CA6C14">
          <w:rPr>
            <w:rFonts w:ascii="Calibri" w:eastAsia="Times New Roman" w:hAnsi="Calibri" w:cs="Times New Roman"/>
            <w:bCs/>
            <w:color w:val="0000FF"/>
            <w:sz w:val="28"/>
            <w:szCs w:val="28"/>
            <w:u w:val="single"/>
            <w:lang w:eastAsia="ru-RU"/>
          </w:rPr>
          <w:t>www.vmoisto.narod.ru/rasrabotki.htm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7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http://www.gov.ru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8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http://www.duma.gov.ru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39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http://www.mshr-ngo.ru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0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http://danur-w.narod.ru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1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http://www.hro.org</w:t>
        </w:r>
      </w:hyperlink>
    </w:p>
    <w:p w:rsidR="00CA6C14" w:rsidRPr="00CA6C14" w:rsidRDefault="0008619E" w:rsidP="00986C40">
      <w:pPr>
        <w:numPr>
          <w:ilvl w:val="0"/>
          <w:numId w:val="7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left"/>
        <w:rPr>
          <w:rFonts w:eastAsia="Times New Roman" w:cs="Times New Roman"/>
          <w:bCs/>
          <w:sz w:val="28"/>
          <w:szCs w:val="28"/>
          <w:u w:val="single"/>
          <w:lang w:eastAsia="ru-RU"/>
        </w:rPr>
      </w:pPr>
      <w:hyperlink r:id="rId42" w:tgtFrame="_blank" w:history="1">
        <w:r w:rsidR="00CA6C14" w:rsidRPr="00CA6C14">
          <w:rPr>
            <w:rFonts w:ascii="Calibri" w:eastAsia="Times New Roman" w:hAnsi="Calibri" w:cs="Times New Roman"/>
            <w:color w:val="0000FF"/>
            <w:sz w:val="28"/>
            <w:szCs w:val="28"/>
            <w:u w:val="single"/>
            <w:lang w:eastAsia="ru-RU"/>
          </w:rPr>
          <w:t>http://www.websib.ru/noos/economy/</w:t>
        </w:r>
      </w:hyperlink>
    </w:p>
    <w:p w:rsidR="000523D8" w:rsidRPr="00447631" w:rsidRDefault="00FD100A" w:rsidP="00CA6C14">
      <w:pPr>
        <w:ind w:firstLine="567"/>
        <w:jc w:val="center"/>
        <w:rPr>
          <w:rFonts w:cs="Times New Roman"/>
          <w:b/>
          <w:szCs w:val="24"/>
        </w:rPr>
      </w:pPr>
      <w:r w:rsidRPr="00447631">
        <w:rPr>
          <w:rFonts w:cs="Times New Roman"/>
          <w:b/>
          <w:szCs w:val="24"/>
        </w:rPr>
        <w:t>ОУД.12</w:t>
      </w:r>
      <w:r w:rsidR="00A72DE4" w:rsidRPr="00447631">
        <w:rPr>
          <w:rFonts w:cs="Times New Roman"/>
          <w:b/>
          <w:szCs w:val="24"/>
        </w:rPr>
        <w:tab/>
        <w:t>ЕСТЕСТВОЗНАНИЕ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t xml:space="preserve">Настоящая программа учебной дисциплины ориентирована на реализацию </w:t>
      </w:r>
      <w:r w:rsidRPr="00CA6C14">
        <w:rPr>
          <w:rFonts w:eastAsia="Times New Roman" w:cs="Times New Roman"/>
          <w:w w:val="104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t xml:space="preserve">федерального компонента государственного образовательного стандарта (далее </w:t>
      </w:r>
      <w:r w:rsidRPr="00CA6C14">
        <w:rPr>
          <w:rFonts w:eastAsia="Times New Roman" w:cs="Times New Roman"/>
          <w:w w:val="105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ФГОС) среднего (полного) общего образования учебной дисциплины </w:t>
      </w:r>
      <w:r w:rsidRPr="00CA6C14">
        <w:rPr>
          <w:rFonts w:eastAsia="Times New Roman" w:cs="Times New Roman"/>
          <w:b/>
          <w:i/>
          <w:w w:val="103"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b/>
          <w:i/>
          <w:color w:val="FF0000"/>
          <w:w w:val="103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 xml:space="preserve">на базовом 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уровне в пределах основной образовательной программы среднего профессионального образования с учетом профиля получаемого профессионального образования.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color w:val="7F7F7F"/>
          <w:w w:val="103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В </w:t>
      </w:r>
      <w:r w:rsidRPr="00CA6C14">
        <w:rPr>
          <w:rFonts w:eastAsia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ГАПОУ 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 на дисциплину «Естествознание»</w:t>
      </w:r>
      <w:r w:rsidRPr="00CA6C14">
        <w:rPr>
          <w:rFonts w:eastAsia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Pr="00CA6C14">
        <w:rPr>
          <w:rFonts w:eastAsia="Times New Roman" w:cs="Times New Roman"/>
          <w:sz w:val="28"/>
          <w:szCs w:val="28"/>
          <w:lang w:eastAsia="ru-RU"/>
        </w:rPr>
        <w:t>по специаль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ности среднего профессионального образования гуманитарного профиля отводится 183 часа, в том числе 122 часа аудиторной нагрузки в соответствии с разъяснениями 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по реализации федерального государственного образовательного стандарта среднего </w:t>
      </w: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(полного) общего образования (профильное/базовое обучение) в пределах ППССЗ среднего профессионального образования.</w:t>
      </w:r>
      <w:r w:rsidRPr="00CA6C14">
        <w:rPr>
          <w:rFonts w:eastAsia="Times New Roman" w:cs="Times New Roman"/>
          <w:color w:val="7F7F7F"/>
          <w:w w:val="103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3"/>
          <w:sz w:val="28"/>
          <w:szCs w:val="28"/>
          <w:lang w:eastAsia="ru-RU"/>
        </w:rPr>
        <w:t>Основу данной программы составляет содержание, согласованное с требова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ниями федерального государственного образовательного стандарта среднего (полного) общего образования базового уровня.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CA6C14">
        <w:rPr>
          <w:rFonts w:eastAsia="Times New Roman" w:cs="Times New Roman"/>
          <w:spacing w:val="-3"/>
          <w:sz w:val="28"/>
          <w:szCs w:val="28"/>
          <w:lang w:eastAsia="ru-RU"/>
        </w:rPr>
        <w:t>В профильную составляющую входит профессионально направленное содержание, необходимое для усвоения профессиональной образовательной программы, форми</w:t>
      </w:r>
      <w:r w:rsidRPr="00CA6C14">
        <w:rPr>
          <w:rFonts w:eastAsia="Times New Roman" w:cs="Times New Roman"/>
          <w:spacing w:val="-4"/>
          <w:sz w:val="28"/>
          <w:szCs w:val="28"/>
          <w:lang w:eastAsia="ru-RU"/>
        </w:rPr>
        <w:t xml:space="preserve">рования у обучающихся  профессиональных компетенций. 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Cs w:val="24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Содержание  дисциплины  имеет межпредметные связи с дисциплинами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общепрофессионального цикла – ОП. 03 Возрастная анатомия, физиология и гигиена, ОП, 02 Психология.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1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В программе по дисциплине «Естествознание</w:t>
      </w:r>
      <w:r w:rsidRPr="00CA6C14">
        <w:rPr>
          <w:rFonts w:eastAsia="Times New Roman" w:cs="Times New Roman"/>
          <w:b/>
          <w:i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sz w:val="28"/>
          <w:szCs w:val="28"/>
          <w:lang w:eastAsia="ru-RU"/>
        </w:rPr>
        <w:t xml:space="preserve">, реализуемой при подготовке студентов </w:t>
      </w:r>
      <w:r w:rsidRPr="00CA6C14">
        <w:rPr>
          <w:rFonts w:eastAsia="Times New Roman" w:cs="Times New Roman"/>
          <w:w w:val="106"/>
          <w:sz w:val="28"/>
          <w:szCs w:val="28"/>
          <w:lang w:eastAsia="ru-RU"/>
        </w:rPr>
        <w:t>специальностям гуманитарного профиля, профильной составляющей являются разделы «Основы молекулярной физики и термодинамики» и «Клетка».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В программе теоретические сведения дополняются демонстрациями, лабора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торными и практическими работами. </w:t>
      </w:r>
    </w:p>
    <w:p w:rsidR="00CA6C14" w:rsidRPr="00CA6C14" w:rsidRDefault="00CA6C14" w:rsidP="00CA6C14">
      <w:pPr>
        <w:ind w:firstLine="567"/>
        <w:rPr>
          <w:rFonts w:eastAsia="Times New Roman" w:cs="Times New Roman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w w:val="101"/>
          <w:sz w:val="28"/>
          <w:szCs w:val="28"/>
          <w:lang w:eastAsia="ru-RU"/>
        </w:rPr>
        <w:t>Программа содержит тематический план, отражающий количество часов, вы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>деляемое на изучение дисциплины «</w:t>
      </w:r>
      <w:r w:rsidRPr="00CA6C14">
        <w:rPr>
          <w:rFonts w:eastAsia="Times New Roman" w:cs="Times New Roman"/>
          <w:i/>
          <w:w w:val="102"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b/>
          <w:i/>
          <w:w w:val="102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w w:val="102"/>
          <w:sz w:val="28"/>
          <w:szCs w:val="28"/>
          <w:lang w:eastAsia="ru-RU"/>
        </w:rPr>
        <w:t xml:space="preserve"> при овладении студентами специальности гуманитарного профиля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. </w:t>
      </w:r>
    </w:p>
    <w:p w:rsidR="00CA6C14" w:rsidRPr="00CA6C14" w:rsidRDefault="00CA6C14" w:rsidP="00CA6C14">
      <w:pPr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4"/>
          <w:sz w:val="28"/>
          <w:szCs w:val="28"/>
          <w:lang w:eastAsia="ru-RU"/>
        </w:rPr>
        <w:t>Программой предусмотрена самостоятельная внеаудиторная работа, вклю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чающая </w:t>
      </w:r>
      <w:r w:rsidRPr="00CA6C14">
        <w:rPr>
          <w:rFonts w:eastAsia="Times New Roman" w:cs="Times New Roman"/>
          <w:sz w:val="28"/>
          <w:szCs w:val="28"/>
          <w:lang w:eastAsia="ru-RU"/>
        </w:rPr>
        <w:t>подготовку сообщений и рефератов, изучение темы, выполнение заданий по заданной теме, характеристику явлений.</w:t>
      </w:r>
    </w:p>
    <w:p w:rsidR="00CA6C14" w:rsidRPr="00CA6C14" w:rsidRDefault="00CA6C14" w:rsidP="00CA6C14">
      <w:pPr>
        <w:widowControl w:val="0"/>
        <w:tabs>
          <w:tab w:val="left" w:pos="1560"/>
        </w:tabs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Контроль качества освоения дисциплины 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«</w:t>
      </w:r>
      <w:r w:rsidRPr="00CA6C14">
        <w:rPr>
          <w:rFonts w:eastAsia="Times New Roman" w:cs="Times New Roman"/>
          <w:i/>
          <w:sz w:val="28"/>
          <w:szCs w:val="28"/>
          <w:lang w:eastAsia="ru-RU"/>
        </w:rPr>
        <w:t>Естествознание</w:t>
      </w:r>
      <w:r w:rsidRPr="00CA6C14">
        <w:rPr>
          <w:rFonts w:eastAsia="Times New Roman" w:cs="Times New Roman"/>
          <w:i/>
          <w:color w:val="000000"/>
          <w:sz w:val="28"/>
          <w:szCs w:val="28"/>
          <w:lang w:eastAsia="ru-RU"/>
        </w:rPr>
        <w:t>»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проводится в процессе текущего контроля и промежуточной аттестации.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Текущий контроль проводится в пределах учебного времени, отведенного на </w:t>
      </w:r>
      <w:r w:rsidRPr="00CA6C14">
        <w:rPr>
          <w:rFonts w:eastAsia="Times New Roman" w:cs="Times New Roman"/>
          <w:color w:val="000000"/>
          <w:w w:val="103"/>
          <w:sz w:val="28"/>
          <w:szCs w:val="28"/>
          <w:lang w:eastAsia="ru-RU"/>
        </w:rPr>
        <w:t>дисциплину, как традиционными, так и инновационными методами, включая ком</w:t>
      </w: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пьютерное тестирование. Результаты текущего контроля учитываются при подведении итогов по дисциплине.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6" w:lineRule="exact"/>
        <w:ind w:right="-8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Промежуточная аттестация проводится в форме дифференцированного заче</w:t>
      </w:r>
      <w:r w:rsidRPr="00CA6C14">
        <w:rPr>
          <w:rFonts w:eastAsia="Times New Roman" w:cs="Times New Roman"/>
          <w:color w:val="000000"/>
          <w:w w:val="105"/>
          <w:sz w:val="28"/>
          <w:szCs w:val="28"/>
          <w:lang w:eastAsia="ru-RU"/>
        </w:rPr>
        <w:t>та  по итогам изучения дисциплины в конце учебного года.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 xml:space="preserve">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spacing w:line="320" w:lineRule="exact"/>
        <w:ind w:right="-8"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Дифференцированный зачет по дисциплине проводится за счет времени, отведенного на её освоение, и выставляется на основании результатов выполнения практических занятий, а также точек рубежного контроля. 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28" w:firstLine="567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CA6C14">
        <w:rPr>
          <w:rFonts w:eastAsia="Times New Roman" w:cs="Times New Roman"/>
          <w:color w:val="000000"/>
          <w:w w:val="106"/>
          <w:sz w:val="28"/>
          <w:szCs w:val="28"/>
          <w:lang w:eastAsia="ru-RU"/>
        </w:rPr>
        <w:t xml:space="preserve">В результате изучения учебной дисциплины ЕСТЕСТВОЗНАНИЕ студент должен </w:t>
      </w:r>
      <w:r w:rsidRPr="00CA6C14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(Приложение 1): 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Личностных: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владеть сформированными основами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-демонстрировать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выражать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эстетическое отношение к миру, включая эстетику быта, научного и технического творчества, спорта, общественных отношений;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принятие и реализацию ценностей здорового и безопасного образа жизни, потребности в физическом самосовершенствовании, занятиях спортивно-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оздоровительной деятельностью, неприятие вредных привычек: курения, употребления алкоголя, наркотиков;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осознание правильности выбора будущей профессии и возможностей реализации собственных жизненных планов; отношения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Метапредметных: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умеет самостоятельно определять цели деятельности и составлять планы деятельности; самостоятельно осуществляет, контролирует и корректирует деятельность; использует все возможные ресурсы для достижения поставленных целей и реализации планов деятельности; выбирает успешные стратегии в различных ситуациях;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умеет продуктивно общаться и взаимодействовать в процессе совместной деятельности, учитывает позиции других участников деятельности, эффективно разрешает конфликты;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 владеет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CA6C14" w:rsidRPr="00CA6C14" w:rsidRDefault="00CA6C14" w:rsidP="00CA6C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z w:val="28"/>
          <w:szCs w:val="28"/>
          <w:lang w:eastAsia="ru-RU"/>
        </w:rPr>
        <w:t>Предметных: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spacing w:val="-2"/>
          <w:sz w:val="28"/>
          <w:szCs w:val="28"/>
          <w:lang w:eastAsia="ru-RU"/>
        </w:rPr>
        <w:t xml:space="preserve">         </w:t>
      </w:r>
      <w:r w:rsidRPr="00CA6C14">
        <w:rPr>
          <w:rFonts w:eastAsia="Times New Roman" w:cs="Times New Roman"/>
          <w:sz w:val="28"/>
          <w:szCs w:val="28"/>
          <w:lang w:eastAsia="ru-RU"/>
        </w:rPr>
        <w:t>-  сформированность представлений о целостной современной естественно-научной картине мира, о природе как единой целостной системе, о взаимосвязи человека, природы и общества; о пространственно-временных масштабах Вселенной;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>          - владение знаниями о наиболее важных открытиях и достижениях в области естествознания, повлиявших на эволюцию представлений о природе, на развитие техники и технологий;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 -сформированность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-  сформированность представлений о научном методе познания природы и средствах изучения мегамира, макромира и микромира; владение приёмами естественно-научных наблюдений, опытов исследований и оценки достоверности полученных результатов;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-  владение понятийным аппаратом естественных наук, позволяющим познавать мир, участвовать в дискуссиях по естественно-научным вопросам, использовать </w:t>
      </w:r>
      <w:r w:rsidRPr="00CA6C14">
        <w:rPr>
          <w:rFonts w:eastAsia="Times New Roman" w:cs="Times New Roman"/>
          <w:sz w:val="28"/>
          <w:szCs w:val="28"/>
          <w:lang w:eastAsia="ru-RU"/>
        </w:rPr>
        <w:lastRenderedPageBreak/>
        <w:t>различные источники информации для подготовки собственных работ, критически относиться к сообщениям СМИ, содержащим научную информацию;</w:t>
      </w:r>
    </w:p>
    <w:p w:rsidR="00CA6C14" w:rsidRPr="00CA6C14" w:rsidRDefault="00CA6C14" w:rsidP="00CA6C14">
      <w:pPr>
        <w:shd w:val="clear" w:color="auto" w:fill="FFFFFF"/>
        <w:textAlignment w:val="baseline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- сформированность умений понимать значимость  естественно-научного знания для каждого человека,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 определённой системой ценностей.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right="632" w:firstLine="567"/>
        <w:rPr>
          <w:rFonts w:eastAsia="Times New Roman" w:cs="Times New Roman"/>
          <w:color w:val="000000"/>
          <w:w w:val="102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w w:val="101"/>
          <w:sz w:val="28"/>
          <w:szCs w:val="28"/>
          <w:lang w:eastAsia="ru-RU"/>
        </w:rPr>
        <w:t xml:space="preserve">В процессе освоения дисциплины у студентов должны формироваться общие </w:t>
      </w:r>
      <w:r w:rsidRPr="00CA6C14">
        <w:rPr>
          <w:rFonts w:eastAsia="Times New Roman" w:cs="Times New Roman"/>
          <w:color w:val="000000"/>
          <w:w w:val="102"/>
          <w:sz w:val="28"/>
          <w:szCs w:val="28"/>
          <w:lang w:eastAsia="ru-RU"/>
        </w:rPr>
        <w:t>компетенции ОК: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ОК 1.   Понимать сущность и социальную значимость своей будущей профессии, проявлять к ней устойчивый интерес;</w:t>
      </w:r>
    </w:p>
    <w:p w:rsidR="00CA6C14" w:rsidRPr="00CA6C14" w:rsidRDefault="00CA6C14" w:rsidP="00CA6C14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color w:val="000000"/>
          <w:spacing w:val="-5"/>
          <w:sz w:val="28"/>
          <w:szCs w:val="28"/>
          <w:lang w:eastAsia="ru-RU"/>
        </w:rPr>
        <w:t xml:space="preserve">ОК2. </w:t>
      </w:r>
      <w:r w:rsidRPr="00CA6C14">
        <w:rPr>
          <w:rFonts w:eastAsia="Times New Roman" w:cs="Times New Roman"/>
          <w:sz w:val="28"/>
          <w:szCs w:val="28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3.  Оценивать риски и принимать решения в нестандартных ситуациях: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 ОК 5. Использовать информационно-коммуникационные технологии для совершенствования профессиональной деятельности;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6.  Работать в коллективе и команде, взаимодействовать с руководством, коллегами и социальными партнерами;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 w:bidi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8 - </w:t>
      </w:r>
      <w:r w:rsidRPr="00CA6C14">
        <w:rPr>
          <w:rFonts w:eastAsia="Times New Roman" w:cs="Times New Roman"/>
          <w:sz w:val="28"/>
          <w:szCs w:val="28"/>
          <w:lang w:eastAsia="ru-RU" w:bidi="ru-RU"/>
        </w:rPr>
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квалификации: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10.  Осуществлять профилактику травматизма, обеспечивать охрану жизни и здоровья детей.</w:t>
      </w:r>
    </w:p>
    <w:p w:rsidR="00CA6C14" w:rsidRPr="00CA6C14" w:rsidRDefault="00CA6C14" w:rsidP="00CA6C14">
      <w:pPr>
        <w:widowControl w:val="0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sz w:val="28"/>
          <w:szCs w:val="28"/>
          <w:lang w:eastAsia="ru-RU"/>
        </w:rPr>
        <w:t xml:space="preserve">        ОК 11.  Строить профессиональную деятельность с соблюдением правовых норм, ее регулирующих: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CA6C14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CA6C14" w:rsidRPr="00CA6C14" w:rsidRDefault="00CA6C14" w:rsidP="00986C40">
      <w:pPr>
        <w:widowControl w:val="0"/>
        <w:numPr>
          <w:ilvl w:val="0"/>
          <w:numId w:val="81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Times New Roman" w:cs="Times New Roman"/>
          <w:sz w:val="28"/>
          <w:szCs w:val="28"/>
        </w:rPr>
        <w:t>Габриелян, О.С. Химия: учебник / О.С. Габриелян, И.Г. Остроумов. – М.: Изд. Центр «Академия», 2018. – 208с.</w:t>
      </w:r>
    </w:p>
    <w:p w:rsidR="00CA6C14" w:rsidRPr="00CA6C14" w:rsidRDefault="00CA6C14" w:rsidP="00986C40">
      <w:pPr>
        <w:widowControl w:val="0"/>
        <w:numPr>
          <w:ilvl w:val="0"/>
          <w:numId w:val="81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Фирсов, А.В. Физика: учебник для профессий и специальностей технического и естественно-научного профиля для студентов учреждений сред. проф. образования / А.В. Фирсов; под редакцией Т.И. Трофимовой. - М.: Издательский центр «Академия», 2018. - 352 с.</w:t>
      </w:r>
    </w:p>
    <w:p w:rsidR="00CA6C14" w:rsidRPr="00CA6C14" w:rsidRDefault="00CA6C14" w:rsidP="00986C40">
      <w:pPr>
        <w:widowControl w:val="0"/>
        <w:numPr>
          <w:ilvl w:val="0"/>
          <w:numId w:val="81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Константинов В.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М., Биология: учебник для студ. учреждений сред. проф. образования /В.М.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Константинов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, А.Г.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Резанов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, Е.О.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Фадеева. - 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>М.: - 2018.- 256с.</w:t>
      </w:r>
    </w:p>
    <w:p w:rsidR="00CA6C14" w:rsidRPr="00CA6C14" w:rsidRDefault="00CA6C14" w:rsidP="00986C40">
      <w:pPr>
        <w:widowControl w:val="0"/>
        <w:numPr>
          <w:ilvl w:val="0"/>
          <w:numId w:val="81"/>
        </w:numPr>
        <w:spacing w:after="200" w:line="276" w:lineRule="auto"/>
        <w:jc w:val="left"/>
        <w:rPr>
          <w:rFonts w:eastAsia="Times New Roman" w:cs="Times New Roman"/>
          <w:sz w:val="28"/>
          <w:szCs w:val="28"/>
        </w:rPr>
      </w:pP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Самойленко, П.И. Естествознание. Физика: учебник для студентов </w:t>
      </w: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lastRenderedPageBreak/>
        <w:t>учреждений сред. проф. образования / П.И. Самойленко. – 4-е издание. – М.: Издат. центр «Академия», 2018. – 336с.</w:t>
      </w:r>
    </w:p>
    <w:p w:rsidR="00CA6C14" w:rsidRPr="00CA6C14" w:rsidRDefault="00CA6C14" w:rsidP="00CA6C14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CA6C14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CA6C14" w:rsidRPr="00CA6C14" w:rsidRDefault="00CA6C14" w:rsidP="00986C40">
      <w:pPr>
        <w:numPr>
          <w:ilvl w:val="0"/>
          <w:numId w:val="82"/>
        </w:numPr>
        <w:tabs>
          <w:tab w:val="left" w:pos="426"/>
        </w:tabs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bCs/>
          <w:color w:val="231F20"/>
          <w:sz w:val="28"/>
          <w:szCs w:val="28"/>
          <w:lang w:eastAsia="ru-RU"/>
        </w:rPr>
      </w:pP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Беляев,  Д.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К. Биология: учебник для 10-11 кл. общеобразоват. учреждений /   Д.К. Беляев, Г.М. 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Дымшиц, П.М. Бородин П. М. и др.</w:t>
      </w:r>
      <w:r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— М.: епросвещение, 2005. – 304с.</w:t>
      </w:r>
    </w:p>
    <w:p w:rsidR="00CA6C14" w:rsidRPr="00CA6C14" w:rsidRDefault="00CA6C14" w:rsidP="00986C40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Мякишев, Г.Я. Физика: учеб. для общеобразоват. организаций, базовый уровень /Г.Я. Мякишев, Б.Б. Буховцев, В.М. Чаругин. - М.: Просвещение, 2014.-432с.</w:t>
      </w:r>
    </w:p>
    <w:p w:rsidR="00CA6C14" w:rsidRPr="00CA6C14" w:rsidRDefault="00CA6C14" w:rsidP="00986C40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Century Schoolbook"/>
          <w:color w:val="231F20"/>
          <w:sz w:val="28"/>
          <w:szCs w:val="28"/>
          <w:shd w:val="clear" w:color="auto" w:fill="FFFFFF"/>
          <w:lang w:eastAsia="ru-RU"/>
        </w:rPr>
        <w:t>Дмитриев, В.Ф. Физика: учебник для студ. учреждений сред. проф. образования / В.Ф.Дмитриев. - М.: Издательский центр «Академия», 2012.-464с.</w:t>
      </w: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 xml:space="preserve"> </w:t>
      </w:r>
    </w:p>
    <w:p w:rsidR="00CA6C14" w:rsidRPr="00CA6C14" w:rsidRDefault="00CA6C14" w:rsidP="00986C40">
      <w:pPr>
        <w:widowControl w:val="0"/>
        <w:numPr>
          <w:ilvl w:val="0"/>
          <w:numId w:val="82"/>
        </w:numPr>
        <w:spacing w:after="200" w:line="276" w:lineRule="auto"/>
        <w:jc w:val="left"/>
        <w:rPr>
          <w:rFonts w:eastAsia="Times New Roman" w:cs="Times New Roman"/>
          <w:bCs/>
          <w:color w:val="C00000"/>
          <w:sz w:val="28"/>
          <w:szCs w:val="28"/>
        </w:rPr>
      </w:pPr>
      <w:r w:rsidRPr="00CA6C14">
        <w:rPr>
          <w:rFonts w:eastAsia="Arial Unicode MS" w:cs="Times New Roman"/>
          <w:iCs/>
          <w:color w:val="231F20"/>
          <w:sz w:val="28"/>
          <w:szCs w:val="28"/>
          <w:shd w:val="clear" w:color="auto" w:fill="FFFFFF"/>
          <w:lang w:eastAsia="ru-RU"/>
        </w:rPr>
        <w:t>Петелин, А.Л. Естествознание: учебник /  А.Л. Петелин, Т.Р. Гаева, А.Л. Бреннер. - М.: ФОРУМ, 2013. – 256с.</w:t>
      </w:r>
    </w:p>
    <w:p w:rsidR="00CA6C14" w:rsidRPr="00CA6C14" w:rsidRDefault="00CA6C14" w:rsidP="00CA6C14">
      <w:pPr>
        <w:widowControl w:val="0"/>
        <w:jc w:val="center"/>
        <w:rPr>
          <w:rFonts w:eastAsia="Times New Roman" w:cs="Times New Roman"/>
          <w:b/>
          <w:sz w:val="28"/>
          <w:szCs w:val="28"/>
        </w:rPr>
      </w:pPr>
      <w:r w:rsidRPr="00CA6C14">
        <w:rPr>
          <w:rFonts w:eastAsia="Arial Unicode MS" w:cs="Times New Roman"/>
          <w:b/>
          <w:color w:val="231F20"/>
          <w:sz w:val="28"/>
          <w:szCs w:val="28"/>
          <w:shd w:val="clear" w:color="auto" w:fill="FFFFFF"/>
          <w:lang w:eastAsia="ru-RU"/>
        </w:rPr>
        <w:t>Интернет-ресурсы</w:t>
      </w:r>
    </w:p>
    <w:p w:rsidR="00CA6C14" w:rsidRPr="00CA6C14" w:rsidRDefault="0008619E" w:rsidP="00CA6C14">
      <w:pPr>
        <w:widowControl w:val="0"/>
        <w:jc w:val="left"/>
        <w:rPr>
          <w:rFonts w:eastAsia="Times New Roman" w:cs="Times New Roman"/>
          <w:sz w:val="28"/>
          <w:szCs w:val="28"/>
        </w:rPr>
      </w:pPr>
      <w:hyperlink r:id="rId43" w:history="1"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www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eastAsia="ru-RU"/>
          </w:rPr>
          <w:t>.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interneturok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eastAsia="ru-RU"/>
          </w:rPr>
          <w:t>.</w:t>
        </w:r>
        <w:r w:rsidR="00CA6C14" w:rsidRPr="00CA6C14">
          <w:rPr>
            <w:rFonts w:eastAsia="Arial Unicode MS" w:cs="Times New Roman"/>
            <w:color w:val="231F20"/>
            <w:sz w:val="28"/>
            <w:szCs w:val="28"/>
            <w:shd w:val="clear" w:color="auto" w:fill="FFFFFF"/>
            <w:lang w:val="en-US" w:eastAsia="ru-RU"/>
          </w:rPr>
          <w:t>ru</w:t>
        </w:r>
      </w:hyperlink>
      <w:r w:rsidR="00CA6C14" w:rsidRPr="00CA6C14">
        <w:rPr>
          <w:rFonts w:eastAsia="Arial Unicode MS" w:cs="Times New Roman"/>
          <w:color w:val="231F20"/>
          <w:sz w:val="28"/>
          <w:szCs w:val="28"/>
          <w:shd w:val="clear" w:color="auto" w:fill="FFFFFF"/>
          <w:lang w:eastAsia="ru-RU"/>
        </w:rPr>
        <w:t xml:space="preserve"> («Видеоуроки по предметам школьной программы»).</w:t>
      </w:r>
    </w:p>
    <w:p w:rsidR="000523D8" w:rsidRPr="00D03A4A" w:rsidRDefault="00CA6C14" w:rsidP="00CA6C14">
      <w:pPr>
        <w:ind w:firstLine="567"/>
        <w:rPr>
          <w:rFonts w:cs="Times New Roman"/>
          <w:b/>
          <w:szCs w:val="24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A72DE4" w:rsidRPr="00D03A4A">
        <w:rPr>
          <w:rFonts w:cs="Times New Roman"/>
          <w:b/>
          <w:szCs w:val="24"/>
        </w:rPr>
        <w:t>ОГСЭ.00</w:t>
      </w:r>
      <w:r w:rsidR="00A72DE4" w:rsidRPr="00D03A4A">
        <w:rPr>
          <w:rFonts w:cs="Times New Roman"/>
          <w:b/>
          <w:szCs w:val="24"/>
        </w:rPr>
        <w:tab/>
        <w:t>ОБЩИЙ ГУМАНИТАРНЫЙ И СОЦИАЛЬНО-ЭКОНОМИЧЕСКИЙ УЧЕБНЫЙ ЦИКЛ</w:t>
      </w:r>
    </w:p>
    <w:p w:rsidR="000523D8" w:rsidRDefault="00A72DE4" w:rsidP="004268CA">
      <w:pPr>
        <w:ind w:left="567"/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ОГСЭ.01</w:t>
      </w:r>
      <w:r w:rsidRPr="00D03A4A">
        <w:rPr>
          <w:rFonts w:cs="Times New Roman"/>
          <w:b/>
          <w:szCs w:val="24"/>
        </w:rPr>
        <w:tab/>
        <w:t>ОСНОВЫ ФИЛОСОФИИ</w:t>
      </w:r>
    </w:p>
    <w:p w:rsidR="004268CA" w:rsidRPr="004268CA" w:rsidRDefault="004268CA" w:rsidP="004268CA">
      <w:pPr>
        <w:tabs>
          <w:tab w:val="left" w:pos="509"/>
        </w:tabs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Область применения программы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«Основы философии»</w:t>
      </w:r>
      <w:r w:rsidRPr="004268CA">
        <w:rPr>
          <w:rFonts w:eastAsia="Times New Roman" w:cs="Times New Roman"/>
          <w:sz w:val="28"/>
          <w:szCs w:val="28"/>
          <w:lang w:eastAsia="ru-RU"/>
        </w:rPr>
        <w:t xml:space="preserve"> -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Times New Roman" w:cs="Times New Roman"/>
          <w:sz w:val="28"/>
          <w:szCs w:val="28"/>
          <w:lang w:eastAsia="ru-RU"/>
        </w:rPr>
        <w:t>, разработанной в соответствии с ФГОС третьего поколения.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используется для профессиональной подготовки специалистов начальных классов, для переподготовки и повышения квалификации по вышеуказанной специальности.</w:t>
      </w:r>
    </w:p>
    <w:p w:rsidR="004268CA" w:rsidRPr="004268CA" w:rsidRDefault="004268CA" w:rsidP="004268CA">
      <w:pPr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4268CA" w:rsidRPr="004268CA" w:rsidRDefault="004268CA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4268CA">
        <w:rPr>
          <w:rFonts w:eastAsia="Times New Roman" w:cs="Times New Roman"/>
          <w:bCs/>
          <w:sz w:val="28"/>
          <w:szCs w:val="28"/>
          <w:lang w:eastAsia="ru-RU"/>
        </w:rPr>
        <w:t>общий гуманитарный и социально-экономический цикл</w:t>
      </w:r>
      <w:r w:rsidRPr="004268CA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4268CA" w:rsidRPr="004268CA" w:rsidRDefault="004268CA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дисциплины </w:t>
      </w:r>
      <w:r w:rsidRPr="004268CA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-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требования к результатам освоения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eastAsia="ru-RU"/>
        </w:rPr>
        <w:t>Базовая часть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должен 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- ориентироваться в наиболее общих философских проблемах бытия, познания, ценностей, свободы и смысла жизни как основе формирования культуры гражданина и будущего специалиста.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 знать: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и понятия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роль философии в жизни человека и общества;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основы философского учения о бытии;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сущность процесса познания;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основы научной, философской и религиозной картин мира;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об условиях формирования личности, свободе и ответственности за сохранение жизни, культуры, окружающей среды;</w:t>
      </w:r>
    </w:p>
    <w:p w:rsidR="004268CA" w:rsidRPr="004268CA" w:rsidRDefault="004268CA" w:rsidP="004268CA">
      <w:pPr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 социальных и этических проблемах, связанных с развитием и использованием достижений науки, техники и технологий.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Вариативная часть – 4 часа.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оперировать философскими понятиями и категориями.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 xml:space="preserve"> знать: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и понятия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основные категории немецкой классической философии;</w:t>
      </w:r>
    </w:p>
    <w:p w:rsidR="004268CA" w:rsidRPr="004268CA" w:rsidRDefault="004268CA" w:rsidP="004268CA">
      <w:pPr>
        <w:tabs>
          <w:tab w:val="left" w:pos="227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- условиях формирования личности.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Отведен на усиление темы: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2.4 Немецкая классическая философия – тема «</w:t>
      </w:r>
      <w:r w:rsidRPr="004268CA">
        <w:rPr>
          <w:rFonts w:eastAsia="Times New Roman" w:cs="Times New Roman"/>
          <w:i/>
          <w:sz w:val="28"/>
          <w:szCs w:val="28"/>
          <w:lang w:eastAsia="ru-RU"/>
        </w:rPr>
        <w:t>Немецкий идеализм и социально-исторические условия эпохи»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5.1. Общество как саморазвивающаяся система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Социальные и этические проблемы, связанные с развитием и использованием достижений науки, техники и технологий»</w:t>
      </w:r>
    </w:p>
    <w:p w:rsidR="004268CA" w:rsidRPr="004268CA" w:rsidRDefault="004268CA" w:rsidP="004268CA">
      <w:pPr>
        <w:widowControl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5.2. Проблема личности в философии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Условия формирования личности»</w:t>
      </w:r>
    </w:p>
    <w:p w:rsidR="004268CA" w:rsidRPr="004268CA" w:rsidRDefault="004268CA" w:rsidP="004268CA">
      <w:pPr>
        <w:rPr>
          <w:rFonts w:eastAsia="Times New Roman" w:cs="Times New Roman"/>
          <w:i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5.2.Проблема личности в философии – тема </w:t>
      </w:r>
      <w:r w:rsidRPr="004268CA">
        <w:rPr>
          <w:rFonts w:eastAsia="Times New Roman" w:cs="Times New Roman"/>
          <w:b/>
          <w:sz w:val="28"/>
          <w:szCs w:val="28"/>
          <w:lang w:eastAsia="ru-RU"/>
        </w:rPr>
        <w:t>«</w:t>
      </w:r>
      <w:r w:rsidRPr="004268CA">
        <w:rPr>
          <w:rFonts w:eastAsia="Times New Roman" w:cs="Times New Roman"/>
          <w:b/>
          <w:i/>
          <w:sz w:val="28"/>
          <w:szCs w:val="28"/>
          <w:lang w:eastAsia="ru-RU"/>
        </w:rPr>
        <w:t>Наиболее общие философские проблемы бытия, познания, ценностей, свободы и смысла жизни как основа формирования культуры гражданина и будущего специалиста</w:t>
      </w:r>
      <w:r w:rsidRPr="004268CA">
        <w:rPr>
          <w:rFonts w:eastAsia="Times New Roman" w:cs="Times New Roman"/>
          <w:i/>
          <w:sz w:val="28"/>
          <w:szCs w:val="28"/>
          <w:lang w:eastAsia="ru-RU"/>
        </w:rPr>
        <w:t>».</w:t>
      </w:r>
    </w:p>
    <w:p w:rsidR="004268CA" w:rsidRPr="004268CA" w:rsidRDefault="004268CA" w:rsidP="004268CA">
      <w:pPr>
        <w:widowControl w:val="0"/>
        <w:rPr>
          <w:rFonts w:eastAsia="Times New Roman" w:cs="Times New Roman"/>
          <w:i/>
          <w:sz w:val="28"/>
          <w:szCs w:val="28"/>
          <w:lang w:eastAsia="ru-RU"/>
        </w:rPr>
      </w:pP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         Содержание дисциплины ориентировано на подготовку обучающихся к освоению ППССЗ по специальности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1.4. Определять цели и задачи, планировать уроки.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3.7. Анализировать результаты работы с родителями.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В процессе освоения дисциплины у обучающихся должны формировать общие компе</w:t>
      </w:r>
      <w:r w:rsidRPr="004268CA">
        <w:rPr>
          <w:rFonts w:eastAsia="Times New Roman" w:cs="Times New Roman"/>
          <w:sz w:val="28"/>
          <w:szCs w:val="28"/>
          <w:lang w:eastAsia="ru-RU"/>
        </w:rPr>
        <w:softHyphen/>
        <w:t>тенции (ОК):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ОК1. Понимать сущность и социальную значимость своей будущей профессии, проявлять к не устойчивый интерес.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3. Оценивать риски и принимать решения в нестандартных ситуациях.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деятельность.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ОК 11. Строить профессиональную деятельность с соблюдением правовых норм, ее регулирующих.</w:t>
      </w:r>
      <w:r>
        <w:rPr>
          <w:rFonts w:eastAsia="Times New Roman" w:cs="Times New Roman"/>
          <w:sz w:val="28"/>
          <w:szCs w:val="28"/>
          <w:lang w:eastAsia="ru-RU"/>
        </w:rPr>
        <w:tab/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1.4.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учебной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60 часов, в том числе:</w:t>
      </w:r>
    </w:p>
    <w:p w:rsidR="004268CA" w:rsidRPr="004268CA" w:rsidRDefault="004268CA" w:rsidP="004268CA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-обязательной аудиторной учебной нагрузки студента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 xml:space="preserve">52 </w:t>
      </w:r>
      <w:r w:rsidRPr="004268CA">
        <w:rPr>
          <w:rFonts w:eastAsia="Times New Roman" w:cs="Times New Roman"/>
          <w:sz w:val="28"/>
          <w:szCs w:val="28"/>
          <w:lang w:eastAsia="ru-RU"/>
        </w:rPr>
        <w:t>часов;</w:t>
      </w:r>
    </w:p>
    <w:p w:rsidR="004268CA" w:rsidRPr="004268CA" w:rsidRDefault="004268CA" w:rsidP="004268CA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-самостоятельной работы студента </w:t>
      </w:r>
      <w:r w:rsidRPr="004268CA">
        <w:rPr>
          <w:rFonts w:eastAsia="Times New Roman" w:cs="Times New Roman"/>
          <w:noProof/>
          <w:sz w:val="28"/>
          <w:szCs w:val="28"/>
          <w:lang w:eastAsia="ru-RU"/>
        </w:rPr>
        <w:t xml:space="preserve">8 </w:t>
      </w:r>
      <w:r w:rsidRPr="004268CA">
        <w:rPr>
          <w:rFonts w:eastAsia="Times New Roman" w:cs="Times New Roman"/>
          <w:sz w:val="28"/>
          <w:szCs w:val="28"/>
          <w:lang w:eastAsia="ru-RU"/>
        </w:rPr>
        <w:t>часов.</w:t>
      </w:r>
    </w:p>
    <w:p w:rsidR="004268CA" w:rsidRPr="004268CA" w:rsidRDefault="004268CA" w:rsidP="004268CA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4268CA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4268CA" w:rsidRPr="004268CA" w:rsidRDefault="004268CA" w:rsidP="004268CA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tbl>
      <w:tblPr>
        <w:tblW w:w="9747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4268CA" w:rsidRPr="004268CA" w:rsidTr="00BC58F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268CA" w:rsidRPr="004268CA" w:rsidRDefault="004268CA" w:rsidP="00986C40">
            <w:pPr>
              <w:numPr>
                <w:ilvl w:val="0"/>
                <w:numId w:val="85"/>
              </w:numPr>
              <w:tabs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>Горелов А.А. Основы философии: учебник. - М.: ИЦ «Академия», М., 2018г. - 314 с. – (Среднее профессиональное образование)</w:t>
            </w:r>
          </w:p>
          <w:p w:rsidR="004268CA" w:rsidRPr="004268CA" w:rsidRDefault="004268CA" w:rsidP="004268CA">
            <w:pPr>
              <w:tabs>
                <w:tab w:val="left" w:pos="473"/>
                <w:tab w:val="left" w:pos="1440"/>
              </w:tabs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tbl>
      <w:tblPr>
        <w:tblW w:w="9747" w:type="dxa"/>
        <w:tblBorders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4268CA" w:rsidRPr="004268CA" w:rsidTr="00BC58F0">
        <w:trPr>
          <w:trHeight w:val="2577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268CA" w:rsidRPr="004268CA" w:rsidRDefault="004268CA" w:rsidP="00986C40">
            <w:pPr>
              <w:numPr>
                <w:ilvl w:val="0"/>
                <w:numId w:val="84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Горелов А.А. Основы философии: учеб. пособие для студентов сред. проф. учеб. заведений/ А.А.Горелов – 4-е изд. – М.: Академия 2018.</w:t>
            </w:r>
          </w:p>
          <w:p w:rsidR="004268CA" w:rsidRPr="004268CA" w:rsidRDefault="004268CA" w:rsidP="00986C40">
            <w:pPr>
              <w:numPr>
                <w:ilvl w:val="0"/>
                <w:numId w:val="84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Зеленов Л.А. Основы философии: учеб. пособие для пед. училищ. – М.: ВЛАДОС, 2002. </w:t>
            </w:r>
          </w:p>
          <w:p w:rsidR="004268CA" w:rsidRPr="004268CA" w:rsidRDefault="004268CA" w:rsidP="00986C40">
            <w:pPr>
              <w:numPr>
                <w:ilvl w:val="0"/>
                <w:numId w:val="84"/>
              </w:numPr>
              <w:tabs>
                <w:tab w:val="left" w:pos="426"/>
                <w:tab w:val="left" w:pos="473"/>
              </w:tabs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sz w:val="28"/>
                <w:szCs w:val="28"/>
                <w:lang w:eastAsia="ru-RU"/>
              </w:rPr>
              <w:t>Радугин А.А. Философия: курс лекций – 2-е изд., перераб. и дополн. – М: Центр, 2003.</w:t>
            </w:r>
          </w:p>
          <w:p w:rsidR="004268CA" w:rsidRPr="004268CA" w:rsidRDefault="004268CA" w:rsidP="004268CA">
            <w:pPr>
              <w:widowControl w:val="0"/>
              <w:ind w:left="426" w:hanging="426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268CA" w:rsidRPr="004268CA" w:rsidRDefault="004268CA" w:rsidP="004268CA">
            <w:pPr>
              <w:widowControl w:val="0"/>
              <w:ind w:left="1146" w:hanging="1146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268CA" w:rsidRPr="004268CA" w:rsidRDefault="004268CA" w:rsidP="004268CA">
            <w:pPr>
              <w:widowControl w:val="0"/>
              <w:ind w:left="1146" w:hanging="1146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Интернет-ресурсы:</w:t>
            </w:r>
          </w:p>
          <w:p w:rsidR="004268CA" w:rsidRPr="004268CA" w:rsidRDefault="004268CA" w:rsidP="00986C40">
            <w:pPr>
              <w:numPr>
                <w:ilvl w:val="0"/>
                <w:numId w:val="83"/>
              </w:numPr>
              <w:ind w:left="426" w:hanging="426"/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http://labrip.com/</w:t>
            </w:r>
          </w:p>
          <w:p w:rsidR="004268CA" w:rsidRPr="004268CA" w:rsidRDefault="004268CA" w:rsidP="00986C40">
            <w:pPr>
              <w:numPr>
                <w:ilvl w:val="0"/>
                <w:numId w:val="83"/>
              </w:numPr>
              <w:ind w:left="426" w:hanging="426"/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http://www.filosofia-totl.narod.ru/</w:t>
            </w:r>
          </w:p>
          <w:p w:rsidR="004268CA" w:rsidRPr="004268CA" w:rsidRDefault="004268CA" w:rsidP="00986C40">
            <w:pPr>
              <w:numPr>
                <w:ilvl w:val="0"/>
                <w:numId w:val="83"/>
              </w:numPr>
              <w:ind w:left="426" w:hanging="426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268CA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http://intencia.ru/FAQ-5.html</w:t>
            </w:r>
          </w:p>
          <w:p w:rsidR="004268CA" w:rsidRPr="004268CA" w:rsidRDefault="004268CA" w:rsidP="004268CA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23D8" w:rsidRPr="004267DA" w:rsidRDefault="00A72DE4" w:rsidP="004267DA">
      <w:pPr>
        <w:tabs>
          <w:tab w:val="left" w:pos="916"/>
          <w:tab w:val="left" w:pos="1104"/>
        </w:tabs>
        <w:autoSpaceDE w:val="0"/>
        <w:autoSpaceDN w:val="0"/>
        <w:adjustRightInd w:val="0"/>
        <w:ind w:firstLine="567"/>
        <w:jc w:val="center"/>
        <w:rPr>
          <w:rFonts w:cs="Times New Roman"/>
          <w:b/>
          <w:szCs w:val="24"/>
        </w:rPr>
      </w:pPr>
      <w:r w:rsidRPr="004267DA">
        <w:rPr>
          <w:rFonts w:cs="Times New Roman"/>
          <w:b/>
          <w:szCs w:val="24"/>
        </w:rPr>
        <w:t>ОГСЭ.02</w:t>
      </w:r>
      <w:r w:rsidRPr="004267DA">
        <w:rPr>
          <w:rFonts w:cs="Times New Roman"/>
          <w:b/>
          <w:szCs w:val="24"/>
        </w:rPr>
        <w:tab/>
        <w:t>ПСИХОЛОГИЯ ОБЩЕНИЯ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Рабочая программа учебной дисциплины (далее программа ОГСЭ) – является частью программой подготовки специалистов среднего звена ГАПОУ «МЕНЗЕЛИНСКИЙ ПЕДАГОГИЧЕСКИЙ КОЛЛЕДЖ ИМ. М. ДЖАЛИЛЯ» по специальности СПО 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>44.02.02 Преподавание в начальных классах</w:t>
      </w:r>
      <w:r w:rsidRPr="007247A1">
        <w:rPr>
          <w:rFonts w:eastAsia="Times New Roman" w:cs="Times New Roman"/>
          <w:szCs w:val="24"/>
        </w:rPr>
        <w:t>, разработанной в соответствии с ФГОС СПО третьего поколения.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7247A1">
        <w:rPr>
          <w:rFonts w:eastAsia="Times New Roman" w:cs="Times New Roman"/>
          <w:szCs w:val="24"/>
        </w:rPr>
        <w:t>Рабочая программа учебной  дисциплины может быть использована для подготовки специалистов по  специальности 44.02.02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Преподавание в начальных классах, для переподготовки и повышения квалификации по вышеуказанной специальности.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Рабочая программа составляется для очной формы обучения.</w:t>
      </w:r>
    </w:p>
    <w:p w:rsidR="001203B2" w:rsidRPr="007247A1" w:rsidRDefault="001203B2" w:rsidP="007247A1">
      <w:pPr>
        <w:tabs>
          <w:tab w:val="left" w:pos="916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7247A1">
        <w:rPr>
          <w:rFonts w:eastAsia="Times New Roman" w:cs="Times New Roman"/>
          <w:b/>
          <w:bCs/>
          <w:szCs w:val="24"/>
        </w:rPr>
        <w:t>1.2. Место дисциплины в структуре основной профессиональной образовательной программы: общий гуманитарный и социально экономический цикл.</w:t>
      </w:r>
    </w:p>
    <w:p w:rsidR="001203B2" w:rsidRPr="007247A1" w:rsidRDefault="001203B2" w:rsidP="007247A1">
      <w:pPr>
        <w:tabs>
          <w:tab w:val="left" w:pos="916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7247A1">
        <w:rPr>
          <w:rFonts w:eastAsia="Times New Roman" w:cs="Times New Roman"/>
          <w:b/>
          <w:iCs/>
          <w:szCs w:val="24"/>
        </w:rPr>
        <w:t>3.</w:t>
      </w:r>
      <w:r w:rsidRPr="007247A1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Базовая часть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</w:rPr>
      </w:pPr>
      <w:r w:rsidRPr="007247A1">
        <w:rPr>
          <w:rFonts w:eastAsia="Times New Roman" w:cs="Times New Roman"/>
          <w:b/>
          <w:szCs w:val="24"/>
        </w:rPr>
        <w:t xml:space="preserve"> уметь:</w:t>
      </w:r>
    </w:p>
    <w:p w:rsidR="001203B2" w:rsidRPr="007247A1" w:rsidRDefault="001203B2" w:rsidP="00787957">
      <w:pPr>
        <w:numPr>
          <w:ilvl w:val="0"/>
          <w:numId w:val="9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применять техники и приемы эффективного общения в профессиональной деятельности;</w:t>
      </w:r>
    </w:p>
    <w:p w:rsidR="001203B2" w:rsidRPr="007247A1" w:rsidRDefault="001203B2" w:rsidP="00787957">
      <w:pPr>
        <w:numPr>
          <w:ilvl w:val="0"/>
          <w:numId w:val="9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использовать приемы саморегуляции поведения в процессе межличностного общения;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1203B2" w:rsidRPr="007247A1" w:rsidRDefault="001203B2" w:rsidP="007247A1">
      <w:pPr>
        <w:tabs>
          <w:tab w:val="left" w:pos="916"/>
        </w:tabs>
        <w:ind w:firstLine="567"/>
        <w:rPr>
          <w:rFonts w:eastAsia="Calibri" w:cs="Times New Roman"/>
          <w:szCs w:val="24"/>
          <w:lang w:eastAsia="ru-RU"/>
        </w:rPr>
      </w:pPr>
      <w:r w:rsidRPr="007247A1">
        <w:rPr>
          <w:rFonts w:eastAsia="Calibri" w:cs="Times New Roman"/>
          <w:b/>
          <w:bCs/>
          <w:szCs w:val="24"/>
          <w:shd w:val="clear" w:color="auto" w:fill="FFFFFF"/>
          <w:lang w:eastAsia="ru-RU"/>
        </w:rPr>
        <w:t>знать: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взаимосвязь общения и деятельности;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цели, функции, виды и уровни общения;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роли и ролевые ожидания в общении;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виды социальных взаимодействий;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механизмы взаимопонимания в общении;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техники и приемы общения, правила слушания, ведения беседы, убеждения;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этические принципы общения;</w:t>
      </w:r>
    </w:p>
    <w:p w:rsidR="001203B2" w:rsidRPr="007247A1" w:rsidRDefault="001203B2" w:rsidP="00787957">
      <w:pPr>
        <w:numPr>
          <w:ilvl w:val="0"/>
          <w:numId w:val="10"/>
        </w:numPr>
        <w:tabs>
          <w:tab w:val="left" w:pos="91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7247A1">
        <w:rPr>
          <w:rFonts w:eastAsia="Times New Roman" w:cs="Times New Roman"/>
          <w:szCs w:val="24"/>
          <w:lang w:eastAsia="ru-RU"/>
        </w:rPr>
        <w:t>источники, причины, виды и способы разрешения конфликтов.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«Вариативная часть» -8 часов направлена на усиление следующих тем: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Раздел  1.1.Основные понятия. Требования к изучаемой дисциплине. Роль общения в профессиональной деятельности.(1час)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>Тема 2.2. 2.Межличностная аттракция. Приемы перцептивного общения.(1час)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>Тема 2.3.2. Основные области взаимодействия и соответствующие поведенческие проявления (по Р.Бейлзу). Теория обмена Дж.Хоманса. Приемы аттракции.(1час)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lastRenderedPageBreak/>
        <w:t>Тема 2.4. 1.Основные элементы коммуникации. Вербальная коммуникация. Коммуникативные барьеры.(1час)</w:t>
      </w:r>
    </w:p>
    <w:p w:rsidR="001203B2" w:rsidRPr="007247A1" w:rsidRDefault="001203B2" w:rsidP="007247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7247A1">
        <w:rPr>
          <w:rFonts w:eastAsia="Times New Roman" w:cs="Times New Roman"/>
          <w:bCs/>
          <w:szCs w:val="24"/>
          <w:lang w:eastAsia="ru-RU"/>
        </w:rPr>
        <w:t>Тема 3.1.2.</w:t>
      </w:r>
      <w:r w:rsidRPr="007247A1">
        <w:rPr>
          <w:rFonts w:eastAsia="Times New Roman" w:cs="Times New Roman"/>
          <w:color w:val="000000"/>
          <w:szCs w:val="24"/>
          <w:lang w:eastAsia="ru-RU"/>
        </w:rPr>
        <w:t>Виды и способы разрешения конфликтов. Правила поведения и общения в конфликтной ситуации.Технология разрешения конфликтов в школе. (2час)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7247A1">
        <w:rPr>
          <w:rFonts w:eastAsia="Times New Roman" w:cs="Times New Roman"/>
          <w:color w:val="000000"/>
          <w:szCs w:val="24"/>
          <w:lang w:eastAsia="ru-RU"/>
        </w:rPr>
        <w:t>Тема 4.1. 1. Этика общения и культура общения. Характеристика способов овладения культурой общения.(2час)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44.02.02 </w:t>
      </w:r>
      <w:r w:rsidRPr="007247A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 Преподавание в начальных классах </w:t>
      </w:r>
      <w:r w:rsidRPr="007247A1">
        <w:rPr>
          <w:rFonts w:eastAsia="Times New Roman" w:cs="Times New Roman"/>
          <w:szCs w:val="24"/>
        </w:rPr>
        <w:t xml:space="preserve">и овладению профессиональными </w:t>
      </w:r>
      <w:r w:rsidR="00094322" w:rsidRPr="007247A1">
        <w:rPr>
          <w:rFonts w:eastAsia="Times New Roman" w:cs="Times New Roman"/>
          <w:szCs w:val="24"/>
        </w:rPr>
        <w:t>компетенциями (ПК)</w:t>
      </w:r>
      <w:r w:rsidRPr="007247A1">
        <w:rPr>
          <w:rFonts w:eastAsia="Times New Roman" w:cs="Times New Roman"/>
          <w:szCs w:val="24"/>
        </w:rPr>
        <w:t>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1.1.- Определять цели и задачи, планировать уроки.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ПК 1.2.-  Проводить уроки.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1.3.- Осуществлять педагогический контроль, оценивать процесс и результаты обучения.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1.4.- Анализировать уроки.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2.1.- Определять цели и задачи внеурочной деятельности и общения, планировать внеурочные занятия.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2.2.- Проводить внеурочные занятия.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2.3.- Осуществлять педагогический контроль, оценивать процесс и результаты деятельности обучающихся.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2.4.- Анализировать процесс и результаты внеурочной деятельности и отдельных занятий.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3.1.- Проводить педагогическое наблюдение и диагностику, интерпретировать полученные результаты.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3.2.- Определять цели и задачи, планировать внеклассную работу.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3.3.- Проводить внеклассные мероприятия.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3.4.- Анализировать процесс и результаты проведения внеклассных мероприятий.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3.5.- Определять цели и задачи, планировать работу с родителями.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3.6.- Обеспечивать взаимодействие с родителями учащихся при решении задач обучения и воспитания.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3.7.- Анализировать результаты работы с родителями.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ПК 3.8.- Координировать деятельность  работников образовательной  организации,  работающих с классом.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 ОК 1.- Понимать сущность и социальную значимость своей будущей профессии, проявлять к ней устойчивый интерес.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ОК 2. -Организовывать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 3.- Оценивать риски и принимать решения в нестандартных ситуациях.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4.-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5. Использовать информационно-коммуникационные технологии для совершенствования  профессиональной деятельности.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6.- Работать в коллективе и команде, взаимодействовать с  руководством, коллегами и социальными партнерами.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7.-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8.-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ОК 9.- Осуществлять профессиональную деятельность в условиях обновления её целей, содержания, смены технологии.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lastRenderedPageBreak/>
        <w:t>ОК 10.- Осуществлять профилактику травматизма, обеспечивать охрану жизни и здоровья детей.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 xml:space="preserve"> ОК 11.- Строить профессиональную деятельность с соблюдением правовых норм ее регулирующих.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7247A1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1203B2" w:rsidRPr="007247A1" w:rsidRDefault="001203B2" w:rsidP="007247A1">
      <w:pPr>
        <w:tabs>
          <w:tab w:val="left" w:pos="91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максимальной учебной нагрузки студента 66 часов, в том числе:</w:t>
      </w:r>
    </w:p>
    <w:p w:rsidR="001203B2" w:rsidRPr="007247A1" w:rsidRDefault="001203B2" w:rsidP="00787957">
      <w:pPr>
        <w:numPr>
          <w:ilvl w:val="0"/>
          <w:numId w:val="1"/>
        </w:numPr>
        <w:tabs>
          <w:tab w:val="left" w:pos="916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обязательной аудиторной учебной нагрузки студента 58 часов;</w:t>
      </w:r>
    </w:p>
    <w:p w:rsidR="00554755" w:rsidRPr="007247A1" w:rsidRDefault="001203B2" w:rsidP="00787957">
      <w:pPr>
        <w:numPr>
          <w:ilvl w:val="0"/>
          <w:numId w:val="1"/>
        </w:numPr>
        <w:tabs>
          <w:tab w:val="left" w:pos="916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7247A1">
        <w:rPr>
          <w:rFonts w:eastAsia="Times New Roman" w:cs="Times New Roman"/>
          <w:szCs w:val="24"/>
        </w:rPr>
        <w:t>самостоятельной работы студента 8 часов.</w:t>
      </w:r>
    </w:p>
    <w:p w:rsidR="001203B2" w:rsidRPr="007247A1" w:rsidRDefault="001203B2" w:rsidP="00AA4E75">
      <w:pPr>
        <w:tabs>
          <w:tab w:val="left" w:pos="916"/>
        </w:tabs>
        <w:autoSpaceDE w:val="0"/>
        <w:autoSpaceDN w:val="0"/>
        <w:adjustRightInd w:val="0"/>
        <w:ind w:left="567"/>
        <w:contextualSpacing/>
        <w:rPr>
          <w:rFonts w:eastAsia="Times New Roman" w:cs="Times New Roman"/>
          <w:szCs w:val="24"/>
        </w:rPr>
      </w:pPr>
    </w:p>
    <w:p w:rsidR="000523D8" w:rsidRPr="007247A1" w:rsidRDefault="00A72DE4" w:rsidP="004268CA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ОГСЭ.03</w:t>
      </w:r>
      <w:r w:rsidRPr="007247A1">
        <w:rPr>
          <w:rFonts w:cs="Times New Roman"/>
          <w:b/>
          <w:szCs w:val="24"/>
        </w:rPr>
        <w:tab/>
        <w:t>ИСТОРИЯ</w:t>
      </w:r>
    </w:p>
    <w:p w:rsidR="004268CA" w:rsidRPr="004268CA" w:rsidRDefault="004268CA" w:rsidP="00986C40">
      <w:pPr>
        <w:pStyle w:val="a4"/>
        <w:numPr>
          <w:ilvl w:val="1"/>
          <w:numId w:val="86"/>
        </w:numPr>
        <w:autoSpaceDE w:val="0"/>
        <w:autoSpaceDN w:val="0"/>
        <w:adjustRightInd w:val="0"/>
        <w:spacing w:line="360" w:lineRule="auto"/>
        <w:rPr>
          <w:rFonts w:eastAsia="Calibri" w:cs="Times New Roman"/>
          <w:b/>
          <w:bCs/>
          <w:sz w:val="28"/>
          <w:szCs w:val="28"/>
        </w:rPr>
      </w:pPr>
      <w:r w:rsidRPr="004268CA">
        <w:rPr>
          <w:rFonts w:eastAsia="Calibri" w:cs="Times New Roman"/>
          <w:szCs w:val="24"/>
        </w:rPr>
        <w:t xml:space="preserve"> </w:t>
      </w:r>
      <w:r w:rsidRPr="004268CA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Рабочая программа учебной дисциплины «История» - является частью основной профессиональной образовательной программы ГАПОУ «Мензелинский педагогический колледж имени Мусы Джалиля» по специальности СПО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4268CA">
        <w:rPr>
          <w:rFonts w:eastAsia="Times New Roman" w:cs="Times New Roman"/>
          <w:sz w:val="28"/>
          <w:szCs w:val="28"/>
          <w:lang w:eastAsia="ru-RU"/>
        </w:rPr>
        <w:t>для переподготовки и повышения квалификации по вышеуказанной специальности.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Calibri" w:cs="Times New Roman"/>
          <w:sz w:val="28"/>
          <w:szCs w:val="28"/>
        </w:rPr>
        <w:t>Рабочая программа составляется для очной формы обучения</w:t>
      </w:r>
    </w:p>
    <w:p w:rsidR="004268CA" w:rsidRPr="004268CA" w:rsidRDefault="004268CA" w:rsidP="004268CA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 xml:space="preserve">1.2. Место дисциплины в структуре </w:t>
      </w:r>
      <w:r w:rsidRPr="004268CA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4268CA">
        <w:rPr>
          <w:rFonts w:eastAsia="Calibri" w:cs="Times New Roman"/>
          <w:b/>
          <w:bCs/>
          <w:sz w:val="28"/>
          <w:szCs w:val="28"/>
        </w:rPr>
        <w:t xml:space="preserve">: </w:t>
      </w:r>
      <w:r w:rsidRPr="004268CA">
        <w:rPr>
          <w:rFonts w:eastAsia="Calibri" w:cs="Times New Roman"/>
          <w:sz w:val="28"/>
          <w:szCs w:val="28"/>
        </w:rPr>
        <w:t>общий гуманитарный социально-экономический цикл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4268CA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4268CA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  <w:u w:val="single"/>
        </w:rPr>
      </w:pPr>
      <w:r w:rsidRPr="004268CA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</w:t>
      </w:r>
      <w:r w:rsidRPr="004268CA">
        <w:rPr>
          <w:rFonts w:eastAsia="Calibri" w:cs="Times New Roman"/>
          <w:b/>
          <w:sz w:val="28"/>
          <w:szCs w:val="28"/>
        </w:rPr>
        <w:t xml:space="preserve">должен 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b/>
          <w:sz w:val="28"/>
          <w:szCs w:val="28"/>
        </w:rPr>
        <w:t>уметь: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ориентироваться в современной экономической, политической и культурной ситуации в России и мире;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4268CA">
        <w:rPr>
          <w:rFonts w:eastAsia="Calibri" w:cs="Times New Roman"/>
          <w:b/>
          <w:sz w:val="28"/>
          <w:szCs w:val="28"/>
        </w:rPr>
        <w:t>знать: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основные направления развития ключевых регионов мира на рубеже веков (XX и XXI вв.);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lastRenderedPageBreak/>
        <w:t>- сущность и причины локальных, региональных, межгосударственных конфликтов в конце XX – начале XXI в.;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назначение ООН, НАТО, ЕС и других организаций и основные направления их деятельности;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о роли науки, культуры и религии в сохранении и укреплении национальных и государственных традиций;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- содержание и назначение важнейших правовых и законодательных актов мирового и регионального значения.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Вариативная часть – не предусмотрено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>44.02.02 Преподавание в начальных классах</w:t>
      </w:r>
      <w:r w:rsidRPr="004268CA">
        <w:rPr>
          <w:rFonts w:eastAsia="Calibri" w:cs="Times New Roman"/>
          <w:b/>
          <w:sz w:val="28"/>
          <w:szCs w:val="28"/>
        </w:rPr>
        <w:t xml:space="preserve"> </w:t>
      </w:r>
      <w:r w:rsidRPr="004268CA">
        <w:rPr>
          <w:rFonts w:eastAsia="Calibri" w:cs="Times New Roman"/>
          <w:sz w:val="28"/>
          <w:szCs w:val="28"/>
        </w:rPr>
        <w:t>и овладению профессиональными компетенциями (ПК):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1.1. Определять цели и задачи, планировать уроки.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1.2. Проводить уроки.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1.3. Осуществлять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педагогический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 xml:space="preserve">контроль, 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оценивать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процесс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и результаты обучения.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2.1. Определять цели и задачи внеурочной деятельности и общения, планировать внеурочные занятия.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2.2. Проводить внеурочные занятия.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2.3. Осуществлять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педагогический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 xml:space="preserve">контроль, 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оценивать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процесс</w:t>
      </w:r>
      <w:r w:rsidRPr="004268CA">
        <w:rPr>
          <w:rFonts w:eastAsia="Times New Roman" w:cs="Times New Roman"/>
          <w:sz w:val="28"/>
          <w:szCs w:val="28"/>
          <w:lang w:eastAsia="ru-RU"/>
        </w:rPr>
        <w:tab/>
        <w:t>и результаты деятельности обучающихся.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3.2. Определять цели и задачи, планировать внеклассную работу.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3.3. Проводить внеклассные мероприятия.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ПК 4.2. Создавать в кабинете предметно-развивающую среду.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(ОК):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4268CA" w:rsidRPr="004268CA" w:rsidRDefault="004268CA" w:rsidP="004268CA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eastAsia="ru-RU"/>
        </w:rPr>
        <w:t xml:space="preserve">OK 11. Строить профессиональную деятельность с соблюдением правовых норм, </w:t>
      </w:r>
      <w:r w:rsidRPr="004268CA">
        <w:rPr>
          <w:rFonts w:eastAsia="Times New Roman" w:cs="Times New Roman"/>
          <w:sz w:val="28"/>
          <w:szCs w:val="28"/>
          <w:lang w:eastAsia="ru-RU"/>
        </w:rPr>
        <w:lastRenderedPageBreak/>
        <w:t>ее регулирующих.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bCs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4268CA" w:rsidRPr="004268CA" w:rsidRDefault="004268CA" w:rsidP="004268CA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максимальной учебной нагрузки обучающегося 56 часов, в том числе:</w:t>
      </w:r>
    </w:p>
    <w:p w:rsidR="004268CA" w:rsidRPr="004268CA" w:rsidRDefault="004268CA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обязательной аудиторной учебной нагрузки обучающегося 48 часов;</w:t>
      </w:r>
    </w:p>
    <w:p w:rsidR="004268CA" w:rsidRPr="004268CA" w:rsidRDefault="004268CA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sz w:val="28"/>
          <w:szCs w:val="28"/>
        </w:rPr>
        <w:t>самостоятельной работы обучающегося 8 часов</w:t>
      </w:r>
    </w:p>
    <w:p w:rsidR="004268CA" w:rsidRPr="00A42DA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 w:rsidRPr="00A42DAA">
        <w:rPr>
          <w:rStyle w:val="FontStyle46"/>
          <w:sz w:val="28"/>
          <w:szCs w:val="28"/>
        </w:rPr>
        <w:t xml:space="preserve">Информационное обеспечение обучения </w:t>
      </w:r>
      <w:r w:rsidRPr="00A42DAA">
        <w:rPr>
          <w:rStyle w:val="FontStyle41"/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4268CA" w:rsidRPr="00A42DAA" w:rsidRDefault="004268CA" w:rsidP="004268CA">
      <w:pPr>
        <w:pStyle w:val="Style4"/>
        <w:widowControl/>
        <w:tabs>
          <w:tab w:val="left" w:pos="426"/>
        </w:tabs>
        <w:spacing w:line="360" w:lineRule="auto"/>
        <w:ind w:right="-1"/>
        <w:rPr>
          <w:rStyle w:val="FontStyle46"/>
          <w:sz w:val="28"/>
          <w:szCs w:val="28"/>
        </w:rPr>
      </w:pPr>
      <w:r w:rsidRPr="00A42DAA">
        <w:rPr>
          <w:rStyle w:val="FontStyle46"/>
          <w:sz w:val="28"/>
          <w:szCs w:val="28"/>
        </w:rPr>
        <w:t>Основные источники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1. Артемов В. В. История : учебник для студ. учреждений сред. проф. образования: в 2 ч. Ч 2 / В. В. Артемов, Ю. Н. Лубченков. – 4-е изд., испр. – М.: Издательский центр «Академия», 2018.</w:t>
      </w:r>
    </w:p>
    <w:p w:rsidR="004268CA" w:rsidRPr="004268CA" w:rsidRDefault="004268CA" w:rsidP="004268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2. Артемов В. В. История : учебник для студ. учреждений сред. проф. образования / В. В. Артемов, Ю. Н. Лубченков. – 18-е изд., стер. – М.: Издательский центр «Академия», 2018.</w:t>
      </w:r>
    </w:p>
    <w:p w:rsidR="004268CA" w:rsidRPr="00A42DA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jc w:val="center"/>
        <w:rPr>
          <w:rStyle w:val="FontStyle46"/>
          <w:sz w:val="28"/>
          <w:szCs w:val="28"/>
        </w:rPr>
      </w:pPr>
      <w:r w:rsidRPr="00A42DAA">
        <w:rPr>
          <w:rStyle w:val="FontStyle46"/>
          <w:sz w:val="28"/>
          <w:szCs w:val="28"/>
        </w:rPr>
        <w:t>Дополнительные источники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1. Атлас России. География и история / Авт.-сост. А.В. Дубровский. – М. : ОЛМА-ПРЕСС,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 xml:space="preserve">2. Атлас России. События </w:t>
      </w:r>
      <w:r w:rsidRPr="004268CA">
        <w:rPr>
          <w:rStyle w:val="FontStyle46"/>
          <w:b w:val="0"/>
          <w:sz w:val="28"/>
          <w:szCs w:val="28"/>
          <w:lang w:val="en-US"/>
        </w:rPr>
        <w:t>XX</w:t>
      </w:r>
      <w:r w:rsidRPr="004268CA">
        <w:rPr>
          <w:rStyle w:val="FontStyle46"/>
          <w:b w:val="0"/>
          <w:sz w:val="28"/>
          <w:szCs w:val="28"/>
        </w:rPr>
        <w:t xml:space="preserve"> века / Авт.-сост. К.Ю. Бем. – М. : ОЛМА-ПРЕСС,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3. Большая Российская энциклопедия: В 35 т. / Председатель Науч.-ред. совета Ю.С. Осипов.  – М. : Большая Российская энциклопедия, 2015.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4. Герои Российской Федерации. Сборник очерков/ А.А. Иванов. – Казань, Редакция «Книги Памяти», 2012.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5. История Отечества в терминах и понятиях: Учебный словарь – справочник/ Ред.-сост. Блохин В.Ф. – Смоленск: Русич, Брянск: Курсив, 1999.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6. Мунчаев Ш.М., Устинов В.М. История России. Учебник для вузов. – М.: Издательская группа НОРМА – ИНФРА-М, 1998.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lastRenderedPageBreak/>
        <w:t xml:space="preserve">7. Новейшая история стран Европы и Америки. </w:t>
      </w:r>
      <w:r w:rsidRPr="004268CA">
        <w:rPr>
          <w:rStyle w:val="FontStyle46"/>
          <w:b w:val="0"/>
          <w:sz w:val="28"/>
          <w:szCs w:val="28"/>
          <w:lang w:val="en-US"/>
        </w:rPr>
        <w:t>XX</w:t>
      </w:r>
      <w:r w:rsidRPr="004268CA">
        <w:rPr>
          <w:rStyle w:val="FontStyle46"/>
          <w:b w:val="0"/>
          <w:sz w:val="28"/>
          <w:szCs w:val="28"/>
        </w:rPr>
        <w:t xml:space="preserve"> век: Учеб. для студ. высш. учеб. заведений. В 3 ч. / Под ред. А.М. Родригеса и М.В. Пономарева. – М.: Гуманит. изд. центр ВЛАДОС, 2001.</w:t>
      </w:r>
    </w:p>
    <w:p w:rsidR="004268CA" w:rsidRPr="004268CA" w:rsidRDefault="004268CA" w:rsidP="004268CA">
      <w:pPr>
        <w:pStyle w:val="Style3"/>
        <w:widowControl/>
        <w:tabs>
          <w:tab w:val="left" w:pos="426"/>
        </w:tabs>
        <w:spacing w:line="360" w:lineRule="auto"/>
        <w:ind w:right="-1"/>
        <w:rPr>
          <w:rStyle w:val="FontStyle46"/>
          <w:b w:val="0"/>
          <w:sz w:val="28"/>
          <w:szCs w:val="28"/>
        </w:rPr>
      </w:pPr>
      <w:r w:rsidRPr="004268CA">
        <w:rPr>
          <w:rStyle w:val="FontStyle46"/>
          <w:b w:val="0"/>
          <w:sz w:val="28"/>
          <w:szCs w:val="28"/>
        </w:rPr>
        <w:t>8. Школьная энциклопедия «Руссика». Новейшая история. 20 век. – М. : ОЛМА-ПРЕСС Образование, 2003.</w:t>
      </w:r>
    </w:p>
    <w:p w:rsidR="004268CA" w:rsidRPr="00071766" w:rsidRDefault="004268CA" w:rsidP="004268CA">
      <w:pPr>
        <w:spacing w:line="360" w:lineRule="auto"/>
        <w:rPr>
          <w:bCs/>
          <w:i/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071766">
        <w:rPr>
          <w:sz w:val="28"/>
          <w:szCs w:val="28"/>
        </w:rPr>
        <w:t>Интернет-ресурсы: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 xml:space="preserve"> (</w:t>
      </w:r>
      <w:hyperlink r:id="rId44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lesson</w:t>
        </w:r>
        <w:r w:rsidRPr="00071766">
          <w:rPr>
            <w:rStyle w:val="ae"/>
            <w:sz w:val="28"/>
            <w:szCs w:val="28"/>
          </w:rPr>
          <w:t>-</w:t>
        </w:r>
        <w:r w:rsidRPr="00071766">
          <w:rPr>
            <w:rStyle w:val="ae"/>
            <w:sz w:val="28"/>
            <w:szCs w:val="28"/>
            <w:lang w:val="en-US"/>
          </w:rPr>
          <w:t>history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narod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5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it</w:t>
        </w:r>
        <w:r w:rsidRPr="00071766">
          <w:rPr>
            <w:rStyle w:val="ae"/>
            <w:sz w:val="28"/>
            <w:szCs w:val="28"/>
          </w:rPr>
          <w:t>-</w:t>
        </w:r>
        <w:r w:rsidRPr="00071766">
          <w:rPr>
            <w:rStyle w:val="ae"/>
            <w:sz w:val="28"/>
            <w:szCs w:val="28"/>
            <w:lang w:val="en-US"/>
          </w:rPr>
          <w:t>n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6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som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fio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).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7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encyclopedia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8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istrodina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com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49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hermitaje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08619E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hyperlink r:id="rId50" w:tgtFrame="_parent" w:history="1">
        <w:r w:rsidR="004268CA" w:rsidRPr="00071766">
          <w:rPr>
            <w:rStyle w:val="ae"/>
            <w:sz w:val="28"/>
            <w:szCs w:val="28"/>
            <w:lang w:val="en-US"/>
          </w:rPr>
          <w:t>http</w:t>
        </w:r>
        <w:r w:rsidR="004268CA" w:rsidRPr="00071766">
          <w:rPr>
            <w:rStyle w:val="ae"/>
            <w:sz w:val="28"/>
            <w:szCs w:val="28"/>
          </w:rPr>
          <w:t>://</w:t>
        </w:r>
        <w:r w:rsidR="004268CA" w:rsidRPr="00071766">
          <w:rPr>
            <w:rStyle w:val="ae"/>
            <w:sz w:val="28"/>
            <w:szCs w:val="28"/>
            <w:lang w:val="en-US"/>
          </w:rPr>
          <w:t>www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history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yar</w:t>
        </w:r>
        <w:r w:rsidR="004268CA" w:rsidRPr="00071766">
          <w:rPr>
            <w:rStyle w:val="ae"/>
            <w:sz w:val="28"/>
            <w:szCs w:val="28"/>
          </w:rPr>
          <w:t>.</w:t>
        </w:r>
        <w:r w:rsidR="004268CA" w:rsidRPr="00071766">
          <w:rPr>
            <w:rStyle w:val="ae"/>
            <w:sz w:val="28"/>
            <w:szCs w:val="28"/>
            <w:lang w:val="en-US"/>
          </w:rPr>
          <w:t>ru</w:t>
        </w:r>
      </w:hyperlink>
      <w:r w:rsidR="004268CA" w:rsidRPr="00071766">
        <w:rPr>
          <w:sz w:val="28"/>
          <w:szCs w:val="28"/>
        </w:rPr>
        <w:t>)</w:t>
      </w:r>
    </w:p>
    <w:p w:rsidR="004268CA" w:rsidRPr="00071766" w:rsidRDefault="004268CA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 w:rsidRPr="00071766">
        <w:rPr>
          <w:sz w:val="28"/>
          <w:szCs w:val="28"/>
        </w:rPr>
        <w:t>(</w:t>
      </w:r>
      <w:hyperlink r:id="rId51" w:tgtFrame="_parent" w:history="1">
        <w:r w:rsidRPr="00071766">
          <w:rPr>
            <w:rStyle w:val="ae"/>
            <w:sz w:val="28"/>
            <w:szCs w:val="28"/>
            <w:lang w:val="en-US"/>
          </w:rPr>
          <w:t>http</w:t>
        </w:r>
        <w:r w:rsidRPr="00071766">
          <w:rPr>
            <w:rStyle w:val="ae"/>
            <w:sz w:val="28"/>
            <w:szCs w:val="28"/>
          </w:rPr>
          <w:t>://</w:t>
        </w:r>
        <w:r w:rsidRPr="00071766">
          <w:rPr>
            <w:rStyle w:val="ae"/>
            <w:sz w:val="28"/>
            <w:szCs w:val="28"/>
            <w:lang w:val="en-US"/>
          </w:rPr>
          <w:t>www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hist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msu</w:t>
        </w:r>
        <w:r w:rsidRPr="00071766">
          <w:rPr>
            <w:rStyle w:val="ae"/>
            <w:sz w:val="28"/>
            <w:szCs w:val="28"/>
          </w:rPr>
          <w:t>.</w:t>
        </w:r>
        <w:r w:rsidRPr="00071766">
          <w:rPr>
            <w:rStyle w:val="ae"/>
            <w:sz w:val="28"/>
            <w:szCs w:val="28"/>
            <w:lang w:val="en-US"/>
          </w:rPr>
          <w:t>ru</w:t>
        </w:r>
        <w:r w:rsidRPr="00071766">
          <w:rPr>
            <w:rStyle w:val="ae"/>
            <w:sz w:val="28"/>
            <w:szCs w:val="28"/>
          </w:rPr>
          <w:t>/</w:t>
        </w:r>
        <w:r w:rsidRPr="00071766">
          <w:rPr>
            <w:rStyle w:val="ae"/>
            <w:sz w:val="28"/>
            <w:szCs w:val="28"/>
            <w:lang w:val="en-US"/>
          </w:rPr>
          <w:t>ER</w:t>
        </w:r>
      </w:hyperlink>
      <w:r w:rsidRPr="00071766">
        <w:rPr>
          <w:sz w:val="28"/>
          <w:szCs w:val="28"/>
        </w:rPr>
        <w:t>)</w:t>
      </w:r>
    </w:p>
    <w:p w:rsidR="004268CA" w:rsidRPr="00071766" w:rsidRDefault="0008619E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hyperlink r:id="rId52" w:tgtFrame="_blank" w:history="1">
        <w:r w:rsidR="004268CA" w:rsidRPr="00071766">
          <w:rPr>
            <w:rStyle w:val="ae"/>
            <w:sz w:val="28"/>
            <w:szCs w:val="28"/>
          </w:rPr>
          <w:t>http://www.shpl.ru</w:t>
        </w:r>
      </w:hyperlink>
      <w:r w:rsidR="004268CA" w:rsidRPr="00071766">
        <w:rPr>
          <w:sz w:val="28"/>
          <w:szCs w:val="28"/>
        </w:rPr>
        <w:t>.</w:t>
      </w:r>
    </w:p>
    <w:p w:rsidR="004268CA" w:rsidRPr="00071766" w:rsidRDefault="0008619E" w:rsidP="00986C40">
      <w:pPr>
        <w:numPr>
          <w:ilvl w:val="0"/>
          <w:numId w:val="87"/>
        </w:numPr>
        <w:spacing w:line="360" w:lineRule="auto"/>
        <w:jc w:val="left"/>
        <w:rPr>
          <w:sz w:val="28"/>
          <w:szCs w:val="28"/>
        </w:rPr>
      </w:pPr>
      <w:hyperlink r:id="rId53" w:tgtFrame="_blank" w:history="1">
        <w:r w:rsidR="004268CA" w:rsidRPr="00071766">
          <w:rPr>
            <w:rStyle w:val="ae"/>
            <w:sz w:val="28"/>
            <w:szCs w:val="28"/>
          </w:rPr>
          <w:t>http://scientist.nm.ru/midindex.html</w:t>
        </w:r>
      </w:hyperlink>
      <w:r w:rsidR="004268CA" w:rsidRPr="00071766">
        <w:rPr>
          <w:sz w:val="28"/>
          <w:szCs w:val="28"/>
        </w:rPr>
        <w:t xml:space="preserve"> .</w:t>
      </w:r>
    </w:p>
    <w:p w:rsidR="000523D8" w:rsidRPr="007247A1" w:rsidRDefault="00A72DE4" w:rsidP="004268CA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ОГСЭ.04</w:t>
      </w:r>
      <w:r w:rsidRPr="007247A1">
        <w:rPr>
          <w:rFonts w:cs="Times New Roman"/>
          <w:b/>
          <w:szCs w:val="24"/>
        </w:rPr>
        <w:tab/>
        <w:t>ИНОСТРАННЫЙ ЯЗЫК</w:t>
      </w:r>
    </w:p>
    <w:p w:rsidR="004268CA" w:rsidRPr="004268CA" w:rsidRDefault="004268CA" w:rsidP="004268CA">
      <w:pPr>
        <w:pStyle w:val="1"/>
        <w:rPr>
          <w:b/>
          <w:bCs/>
          <w:sz w:val="28"/>
          <w:szCs w:val="28"/>
          <w:lang w:val="x-none"/>
        </w:rPr>
      </w:pPr>
      <w:r>
        <w:t xml:space="preserve"> </w:t>
      </w:r>
      <w:r w:rsidRPr="004268CA">
        <w:rPr>
          <w:b/>
          <w:bCs/>
          <w:sz w:val="28"/>
          <w:szCs w:val="28"/>
          <w:lang w:val="x-none"/>
        </w:rPr>
        <w:t>Область применения программы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Рабочая программа учебной дисциплины (далее программа УД)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-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является ча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softHyphen/>
        <w:t xml:space="preserve">стью </w:t>
      </w:r>
      <w:r w:rsidRPr="004268CA">
        <w:rPr>
          <w:rFonts w:eastAsia="Times New Roman" w:cs="Times New Roman"/>
          <w:spacing w:val="-2"/>
          <w:sz w:val="28"/>
          <w:szCs w:val="28"/>
          <w:lang w:val="x-none" w:eastAsia="ru-RU"/>
        </w:rPr>
        <w:t>программы подготовки специалистов среднего звена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 ГАПОУ «Мензелинский педагогический колледж имени М.Джалиля» по специальности СПО 44.02.02 </w:t>
      </w:r>
      <w:r w:rsidR="00C3310C">
        <w:rPr>
          <w:rFonts w:eastAsia="Times New Roman" w:cs="Times New Roman"/>
          <w:sz w:val="28"/>
          <w:szCs w:val="28"/>
          <w:lang w:eastAsia="ru-RU"/>
        </w:rPr>
        <w:lastRenderedPageBreak/>
        <w:t>П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реподавание в начальных классах, разработанной в соответствии с ФГОС СПО третьего поколения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Рабочая программа учебной дисциплины может быть использована для повышения квалификации и профессиональной подготовке преподавателей начальных классов.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Рабочая программа составляется для очной формы обучения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1.2.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Место дисциплины в структуре основной профессиональной образовательной программы: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общий гуманитарный и социально-экономический цикл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1.3.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Цели и задачи дисциплины </w:t>
      </w:r>
      <w:r w:rsidRPr="004268CA"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  <w:t xml:space="preserve">-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требования к результатам освоения дисциплины: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u w:val="single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val="x-none" w:eastAsia="ru-RU"/>
        </w:rPr>
        <w:t>Базовая часть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результате освоения дисциплины студент должен уметь: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общаться (устно и письменно) на иностранном языке на профессиональные и повседневные темы;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переводить (со словарем) иностранные тексты профессиональной направленности;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самостоятельно совершенствовать устную и письменную речь, пополнять словарный запас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результате освоения дисциплины студент должен знать: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лексический (1200-1400 лексических единиц) и грамматический минимум, необходимый для чтения и перевода (со словарем) иностранных текстов профессиональной направленности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u w:val="single"/>
          <w:lang w:val="x-none" w:eastAsia="ru-RU"/>
        </w:rPr>
      </w:pP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u w:val="single"/>
          <w:lang w:val="x-none" w:eastAsia="ru-RU"/>
        </w:rPr>
        <w:t>Вариативная часть (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1 час) направлена на усиление часов на развитие практического умения: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общаться устно на иностранном языке на профессиональные темы.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Содержание дисциплины должно быть ориентировано на подготовку студентов к освоению профессиональных модулей ППССЗ по специальности 44.02.02</w:t>
      </w:r>
      <w:r w:rsidR="00675363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Преподавание в начальных классах и овладению профессиональными компетенциями: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1.1. Определять цели и задачи, планировать уроки.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1.2. Проводить уроки.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2.1. Определять цели и задачи внеурочной деятельности и общения, планировать внеурочные занятия.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2.2. Проводить внеурочные занятия.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3.2. Определять цели и задачи, планировать внеклассную работу 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3.3. Проводить внеклассные мероприятия.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3.5. Определять цели и задачи, планировать работу с родителями.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3.6. Обеспечивать взаимодействие с родителями учащихся при решении задач обучения и воспитания.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ПК 4.2. Создавать в кабинете предметно-развивающую среду.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ПК 4.3. 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В процессе освоения дисциплины у студентов должны формировать общие компетенции (ОК):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268CA" w:rsidRPr="004268CA" w:rsidRDefault="004268CA" w:rsidP="004268CA">
      <w:pPr>
        <w:widowControl w:val="0"/>
        <w:rPr>
          <w:rFonts w:eastAsia="Times New Roman"/>
          <w:sz w:val="28"/>
          <w:szCs w:val="28"/>
        </w:rPr>
      </w:pPr>
      <w:r w:rsidRPr="004268CA">
        <w:rPr>
          <w:rFonts w:eastAsia="Times New Roman"/>
          <w:sz w:val="28"/>
          <w:szCs w:val="28"/>
        </w:rPr>
        <w:t xml:space="preserve">   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noProof/>
          <w:sz w:val="28"/>
          <w:szCs w:val="28"/>
          <w:lang w:val="x-none" w:eastAsia="ru-RU"/>
        </w:rPr>
        <w:t xml:space="preserve">1.4. </w:t>
      </w: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Количество часов на освоение программы учебной дисциплины: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>максимальной учебной нагрузки студента 222 часов, в том числе: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noProof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обязательной аудиторной учебной нагрузки студента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173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часа;</w:t>
      </w:r>
    </w:p>
    <w:p w:rsidR="004268CA" w:rsidRPr="004268CA" w:rsidRDefault="004268CA" w:rsidP="004268CA">
      <w:pPr>
        <w:keepNext/>
        <w:autoSpaceDE w:val="0"/>
        <w:autoSpaceDN w:val="0"/>
        <w:ind w:firstLine="284"/>
        <w:outlineLvl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4268CA">
        <w:rPr>
          <w:rFonts w:eastAsia="Times New Roman" w:cs="Times New Roman"/>
          <w:sz w:val="28"/>
          <w:szCs w:val="28"/>
          <w:lang w:val="x-none" w:eastAsia="ru-RU"/>
        </w:rPr>
        <w:t xml:space="preserve">самостоятельной работы студента </w:t>
      </w:r>
      <w:r w:rsidRPr="004268CA">
        <w:rPr>
          <w:rFonts w:eastAsia="Times New Roman" w:cs="Times New Roman"/>
          <w:noProof/>
          <w:sz w:val="28"/>
          <w:szCs w:val="28"/>
          <w:lang w:val="x-none" w:eastAsia="ru-RU"/>
        </w:rPr>
        <w:t xml:space="preserve">49 </w:t>
      </w:r>
      <w:r w:rsidRPr="004268CA">
        <w:rPr>
          <w:rFonts w:eastAsia="Times New Roman" w:cs="Times New Roman"/>
          <w:sz w:val="28"/>
          <w:szCs w:val="28"/>
          <w:lang w:val="x-none" w:eastAsia="ru-RU"/>
        </w:rPr>
        <w:t>часов</w:t>
      </w:r>
      <w:r w:rsidRPr="004268CA">
        <w:rPr>
          <w:rFonts w:eastAsia="Times New Roman" w:cs="Times New Roman"/>
          <w:sz w:val="28"/>
          <w:szCs w:val="28"/>
          <w:lang w:eastAsia="ru-RU"/>
        </w:rPr>
        <w:t>.</w:t>
      </w:r>
    </w:p>
    <w:p w:rsidR="004268CA" w:rsidRPr="004268CA" w:rsidRDefault="004268CA" w:rsidP="004268CA">
      <w:pPr>
        <w:keepNext/>
        <w:autoSpaceDE w:val="0"/>
        <w:autoSpaceDN w:val="0"/>
        <w:ind w:firstLine="284"/>
        <w:jc w:val="left"/>
        <w:outlineLvl w:val="0"/>
        <w:rPr>
          <w:rFonts w:eastAsia="Times New Roman" w:cs="Times New Roman"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 xml:space="preserve">Информационное обеспечение обучения </w:t>
      </w:r>
    </w:p>
    <w:p w:rsidR="004268CA" w:rsidRPr="004268CA" w:rsidRDefault="004268CA" w:rsidP="004268CA">
      <w:pPr>
        <w:keepNext/>
        <w:autoSpaceDE w:val="0"/>
        <w:autoSpaceDN w:val="0"/>
        <w:ind w:firstLine="284"/>
        <w:jc w:val="left"/>
        <w:outlineLvl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Основные источники</w:t>
      </w:r>
    </w:p>
    <w:p w:rsidR="004268CA" w:rsidRPr="004268CA" w:rsidRDefault="004268CA" w:rsidP="00986C40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Голубев А. П. Английский язык: учеб. для студ. учреждений сред. проф. образования / А. П. Голубев, Н.В. Балюк, И. Б. Смирнова.- 18-е изд., стер. – М.: Издательский центр «Академия», 2018. – 336с.</w:t>
      </w:r>
    </w:p>
    <w:p w:rsidR="004268CA" w:rsidRPr="004268CA" w:rsidRDefault="004268CA" w:rsidP="00986C40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Карпова, Татьяна Анатольевна. English for Colleges = Английский язык для колледжей : учебное пособие / Т.А. Карпова. – 15-е изд, стер. – Москва : КНОРУС, 2019. – 282 с. – (Среднее профессиональное образование).</w:t>
      </w:r>
    </w:p>
    <w:p w:rsidR="004268CA" w:rsidRPr="004268CA" w:rsidRDefault="004268CA" w:rsidP="00986C40">
      <w:pPr>
        <w:widowControl w:val="0"/>
        <w:numPr>
          <w:ilvl w:val="0"/>
          <w:numId w:val="88"/>
        </w:numPr>
        <w:autoSpaceDE w:val="0"/>
        <w:autoSpaceDN w:val="0"/>
        <w:adjustRightInd w:val="0"/>
        <w:contextualSpacing/>
        <w:jc w:val="left"/>
        <w:rPr>
          <w:rFonts w:eastAsia="Calibri" w:cs="Times New Roman"/>
          <w:sz w:val="28"/>
          <w:szCs w:val="28"/>
        </w:rPr>
      </w:pPr>
      <w:r w:rsidRPr="004268CA">
        <w:rPr>
          <w:rFonts w:eastAsia="Times New Roman" w:cs="Times New Roman"/>
          <w:color w:val="000000"/>
          <w:sz w:val="27"/>
          <w:szCs w:val="27"/>
          <w:lang w:eastAsia="ru-RU"/>
        </w:rPr>
        <w:t>Степанова С. Н. Английский язык для направления “Педагогическое образование” = English for Pedagogical Education: учебник для студ. учреждений высш. образования / С. Н. Степанова, С. И Хафизова, Т. А. Гревцева; под ред. С. Н. Степановой. - 6-е изд.,стер. – М.: Издательский центр «Академия», 2014. – 224 с. – (Сер. Бакалавриат).</w:t>
      </w:r>
    </w:p>
    <w:p w:rsidR="004268CA" w:rsidRPr="004268CA" w:rsidRDefault="004268CA" w:rsidP="004268CA">
      <w:pPr>
        <w:keepNext/>
        <w:autoSpaceDE w:val="0"/>
        <w:autoSpaceDN w:val="0"/>
        <w:jc w:val="center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Дополнительные источники</w:t>
      </w:r>
    </w:p>
    <w:p w:rsidR="004268CA" w:rsidRPr="004268CA" w:rsidRDefault="004268CA" w:rsidP="004268CA">
      <w:pPr>
        <w:keepNext/>
        <w:shd w:val="clear" w:color="auto" w:fill="FFFFFF"/>
        <w:autoSpaceDE w:val="0"/>
        <w:autoSpaceDN w:val="0"/>
        <w:ind w:firstLine="284"/>
        <w:jc w:val="left"/>
        <w:outlineLvl w:val="0"/>
        <w:rPr>
          <w:rFonts w:eastAsia="Times New Roman" w:cs="Times New Roman"/>
          <w:b/>
          <w:bCs/>
          <w:sz w:val="28"/>
          <w:szCs w:val="28"/>
          <w:lang w:val="x-none" w:eastAsia="ru-RU"/>
        </w:rPr>
      </w:pPr>
      <w:r w:rsidRPr="004268CA">
        <w:rPr>
          <w:rFonts w:eastAsia="Times New Roman" w:cs="Times New Roman"/>
          <w:b/>
          <w:bCs/>
          <w:sz w:val="28"/>
          <w:szCs w:val="28"/>
          <w:lang w:val="x-none" w:eastAsia="ru-RU"/>
        </w:rPr>
        <w:t>Дополнительные источники</w:t>
      </w:r>
    </w:p>
    <w:p w:rsidR="004268CA" w:rsidRPr="004268CA" w:rsidRDefault="004268CA" w:rsidP="004268CA">
      <w:pPr>
        <w:spacing w:after="160" w:line="254" w:lineRule="auto"/>
        <w:rPr>
          <w:rFonts w:eastAsia="Calibri" w:cs="Times New Roman"/>
          <w:sz w:val="28"/>
          <w:szCs w:val="28"/>
        </w:rPr>
      </w:pPr>
      <w:r w:rsidRPr="004268CA">
        <w:rPr>
          <w:rFonts w:eastAsia="Calibri" w:cs="Times New Roman"/>
          <w:b/>
          <w:bCs/>
          <w:sz w:val="28"/>
          <w:szCs w:val="28"/>
        </w:rPr>
        <w:t>Гуреев, В.А.</w:t>
      </w:r>
      <w:r w:rsidRPr="004268CA">
        <w:rPr>
          <w:rFonts w:eastAsia="Calibri" w:cs="Times New Roman"/>
          <w:sz w:val="28"/>
          <w:szCs w:val="28"/>
        </w:rPr>
        <w:t xml:space="preserve"> Английский язык. Грамматика (В2). A Practical Course of Modern English Grammar : учебник и практикум для СПО / В.А. Гуреев. – М. : Издательство Юрайт, 2019. – 294с. – (Серия : Профессиональное образование).</w:t>
      </w:r>
    </w:p>
    <w:p w:rsidR="004268CA" w:rsidRPr="004268CA" w:rsidRDefault="004268CA" w:rsidP="004268CA">
      <w:pPr>
        <w:spacing w:after="160" w:line="254" w:lineRule="auto"/>
        <w:rPr>
          <w:rFonts w:eastAsia="Calibri" w:cs="Times New Roman"/>
          <w:sz w:val="22"/>
        </w:rPr>
      </w:pPr>
      <w:r w:rsidRPr="004268CA">
        <w:rPr>
          <w:rFonts w:eastAsia="Calibri" w:cs="Times New Roman"/>
          <w:b/>
          <w:sz w:val="22"/>
        </w:rPr>
        <w:t>3.</w:t>
      </w:r>
      <w:r w:rsidRPr="004268CA">
        <w:rPr>
          <w:rFonts w:eastAsia="Calibri" w:cs="Times New Roman"/>
          <w:b/>
          <w:bCs/>
          <w:sz w:val="28"/>
          <w:szCs w:val="28"/>
        </w:rPr>
        <w:t xml:space="preserve"> Невзорова, Г.Д.</w:t>
      </w:r>
      <w:r w:rsidRPr="004268CA">
        <w:rPr>
          <w:rFonts w:eastAsia="Calibri" w:cs="Times New Roman"/>
          <w:sz w:val="28"/>
          <w:szCs w:val="28"/>
        </w:rPr>
        <w:t xml:space="preserve"> Английский язык. Грамматика : учеб. пособие для СПО / Г.Д. Невзорова, Г.И. Никитушкина. – 2-е изд., испр. и доп. – М. : Издательство Юрайт, 2019. – 213 с. – (Серия : Профессиональное образование).</w:t>
      </w:r>
    </w:p>
    <w:p w:rsidR="000523D8" w:rsidRPr="007247A1" w:rsidRDefault="00A72DE4" w:rsidP="00B631A1">
      <w:pPr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ОГСЭ.05</w:t>
      </w:r>
      <w:r w:rsidRPr="007247A1">
        <w:rPr>
          <w:rFonts w:cs="Times New Roman"/>
          <w:b/>
          <w:szCs w:val="24"/>
        </w:rPr>
        <w:tab/>
        <w:t>ФИЗИЧЕСКАЯ КУЛЬТУРА</w:t>
      </w:r>
    </w:p>
    <w:p w:rsidR="00B631A1" w:rsidRPr="00B631A1" w:rsidRDefault="00B631A1" w:rsidP="00986C40">
      <w:pPr>
        <w:pStyle w:val="55"/>
        <w:numPr>
          <w:ilvl w:val="1"/>
          <w:numId w:val="86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B631A1">
        <w:rPr>
          <w:rFonts w:ascii="Times New Roman" w:eastAsia="Times New Roman" w:hAnsi="Times New Roman"/>
          <w:szCs w:val="24"/>
        </w:rPr>
        <w:t xml:space="preserve"> </w:t>
      </w:r>
      <w:r w:rsidRPr="00B631A1">
        <w:rPr>
          <w:rFonts w:ascii="Times New Roman" w:hAnsi="Times New Roman"/>
          <w:sz w:val="28"/>
          <w:szCs w:val="28"/>
          <w:lang w:eastAsia="en-US"/>
        </w:rPr>
        <w:t>Область применения программы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val="tt-RU" w:eastAsia="ru-RU"/>
        </w:rPr>
      </w:pPr>
      <w:r w:rsidRPr="00B631A1">
        <w:rPr>
          <w:rFonts w:eastAsia="Times New Roman" w:cs="Times New Roman"/>
          <w:sz w:val="28"/>
          <w:szCs w:val="28"/>
        </w:rPr>
        <w:lastRenderedPageBreak/>
        <w:t xml:space="preserve">Рабочая программа учебной дисциплины (далее программа УД) – является частью программы подготовки специалистов среднего звена </w:t>
      </w:r>
      <w:r w:rsidRPr="00B631A1">
        <w:rPr>
          <w:rFonts w:eastAsia="Times New Roman" w:cs="Times New Roman"/>
          <w:sz w:val="28"/>
          <w:szCs w:val="28"/>
          <w:lang w:eastAsia="ru-RU"/>
        </w:rPr>
        <w:t>ГАПОУ «Мензелинский  педагогический  колледж им. М.Джалиля»</w:t>
      </w:r>
      <w:r w:rsidRPr="00B631A1">
        <w:rPr>
          <w:rFonts w:eastAsia="Times New Roman" w:cs="Times New Roman"/>
          <w:sz w:val="28"/>
          <w:szCs w:val="28"/>
        </w:rPr>
        <w:t xml:space="preserve"> по специальности </w:t>
      </w:r>
      <w:r w:rsidRPr="00B631A1">
        <w:rPr>
          <w:rFonts w:eastAsia="Times New Roman" w:cs="Times New Roman"/>
          <w:sz w:val="28"/>
          <w:szCs w:val="28"/>
          <w:lang w:val="tt-RU" w:eastAsia="ru-RU"/>
        </w:rPr>
        <w:t>44.02.02 Преподавание в начальных классах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</w:rPr>
        <w:t>Рабочая программа учебной дисциплины может быть использована</w:t>
      </w:r>
      <w:r w:rsidRPr="00B631A1">
        <w:rPr>
          <w:rFonts w:eastAsia="Times New Roman" w:cs="Times New Roman"/>
          <w:szCs w:val="24"/>
          <w:lang w:eastAsia="ru-RU"/>
        </w:rPr>
        <w:t xml:space="preserve"> </w:t>
      </w:r>
      <w:r w:rsidRPr="00B631A1">
        <w:rPr>
          <w:rFonts w:eastAsia="Times New Roman" w:cs="Times New Roman"/>
          <w:sz w:val="28"/>
          <w:szCs w:val="28"/>
          <w:lang w:eastAsia="ru-RU"/>
        </w:rPr>
        <w:t>для студентов специальности 44.02.02 Преподавание в начальных классахпо программе углубленной подготовки,</w:t>
      </w:r>
      <w:r w:rsidRPr="00B631A1">
        <w:rPr>
          <w:rFonts w:eastAsia="Times New Roman" w:cs="Times New Roman"/>
          <w:sz w:val="28"/>
          <w:szCs w:val="28"/>
        </w:rPr>
        <w:t xml:space="preserve"> </w:t>
      </w:r>
      <w:r w:rsidRPr="00B631A1">
        <w:rPr>
          <w:rFonts w:eastAsia="Times New Roman" w:cs="Times New Roman"/>
          <w:sz w:val="28"/>
          <w:szCs w:val="28"/>
          <w:lang w:eastAsia="ru-RU"/>
        </w:rPr>
        <w:t>для курсов повышения квалификации и переподготовки.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 xml:space="preserve">Рабочая программа составляется для </w:t>
      </w:r>
      <w:r w:rsidRPr="00B631A1">
        <w:rPr>
          <w:rFonts w:eastAsia="Times New Roman" w:cs="Times New Roman"/>
          <w:sz w:val="28"/>
          <w:szCs w:val="28"/>
          <w:u w:val="single"/>
          <w:lang w:eastAsia="ru-RU"/>
        </w:rPr>
        <w:t>очной</w:t>
      </w:r>
      <w:r w:rsidRPr="00B631A1">
        <w:rPr>
          <w:rFonts w:eastAsia="Times New Roman" w:cs="Times New Roman"/>
          <w:sz w:val="28"/>
          <w:szCs w:val="28"/>
          <w:lang w:eastAsia="ru-RU"/>
        </w:rPr>
        <w:t xml:space="preserve"> формы обучения.</w:t>
      </w:r>
      <w:r w:rsidRPr="00B631A1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:rsidR="00B631A1" w:rsidRPr="00B631A1" w:rsidRDefault="00B631A1" w:rsidP="00B631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631A1">
        <w:rPr>
          <w:rFonts w:eastAsia="Times New Roman" w:cs="Times New Roman"/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B631A1">
        <w:rPr>
          <w:rFonts w:eastAsia="Times New Roman" w:cs="Times New Roman"/>
          <w:sz w:val="28"/>
          <w:szCs w:val="28"/>
          <w:u w:val="single"/>
          <w:lang w:eastAsia="ru-RU"/>
        </w:rPr>
        <w:t>Общий гуманитарный и социально – экономический цикл.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631A1">
        <w:rPr>
          <w:rFonts w:eastAsia="Times New Roman" w:cs="Times New Roman"/>
          <w:b/>
          <w:iCs/>
          <w:sz w:val="28"/>
          <w:szCs w:val="28"/>
        </w:rPr>
        <w:t xml:space="preserve">1.3. </w:t>
      </w:r>
      <w:r w:rsidRPr="00B631A1">
        <w:rPr>
          <w:rFonts w:eastAsia="Times New Roman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  <w:r w:rsidRPr="00B631A1">
        <w:rPr>
          <w:rFonts w:eastAsia="Times New Roman" w:cs="Times New Roman"/>
          <w:sz w:val="28"/>
          <w:szCs w:val="28"/>
          <w:u w:val="single"/>
        </w:rPr>
        <w:t>Базовая часть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результате освоения дисциплины студент должен уметь:</w:t>
      </w:r>
    </w:p>
    <w:p w:rsidR="00B631A1" w:rsidRPr="00B631A1" w:rsidRDefault="00B631A1" w:rsidP="00B631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8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использовать физкультурно-оздоровительную деятельность для укрепления здоровья, достижения жизненных и профессиональных целей.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результате освоения дисциплины студент должен знать:</w:t>
      </w:r>
    </w:p>
    <w:p w:rsidR="00B631A1" w:rsidRPr="00B631A1" w:rsidRDefault="00B631A1" w:rsidP="00B631A1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о роли физической культуры в общекультурном, профессиональном и социальном развитии человека;</w:t>
      </w:r>
    </w:p>
    <w:p w:rsidR="00B631A1" w:rsidRPr="00B631A1" w:rsidRDefault="00B631A1" w:rsidP="00B631A1">
      <w:pPr>
        <w:tabs>
          <w:tab w:val="left" w:pos="360"/>
          <w:tab w:val="left" w:pos="55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- основы здорового образа жизни.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szCs w:val="24"/>
          <w:lang w:eastAsia="ru-RU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631A1">
        <w:rPr>
          <w:rFonts w:eastAsia="Times New Roman" w:cs="Times New Roman"/>
          <w:sz w:val="28"/>
          <w:szCs w:val="28"/>
          <w:lang w:val="tt-RU" w:eastAsia="ru-RU"/>
        </w:rPr>
        <w:t>44.02.02 Преподавание в начальных классах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профессиональными компетенциями (ПК) (Приложение 1):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1.1. Определять цели и задачи, планировать учебно-тренировочные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1.2. Проводить учебно-тренировочные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1.3. Руководить соревновательной деятельностью спортсменов.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sz w:val="28"/>
          <w:szCs w:val="24"/>
          <w:lang w:val="x-none" w:eastAsia="x-none"/>
        </w:rPr>
      </w:pPr>
      <w:r w:rsidRPr="00B631A1">
        <w:rPr>
          <w:rFonts w:eastAsia="Times New Roman" w:cs="Times New Roman"/>
          <w:sz w:val="28"/>
          <w:szCs w:val="24"/>
          <w:lang w:val="x-none" w:eastAsia="x-none"/>
        </w:rPr>
        <w:t>ПК 1.4. Осуществлять педагогический контроль, оценивать процесс и результаты деятельности спортсменов на учебно-тренировочных занятиях и соревнованиях.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2.1. Определять цели, задачи и планировать физкультурно-спортивные мероприятия и занятия с различными возрастными группами населения.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2.2. Мотивировать население различных возрастных групп к участию в физкультурно-спортивной деятельности.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2.3. Организовывать и проводить физкультурно-спортивные мероприятия и занятия.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2.4. Осуществлять педагогический контроль в процессе проведения физкультурно-спортивных мероприятий и занятий.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ПК 2.5. Организовывать обустройство и эксплуатацию спортивных сооружений и мест занятий физической культурой и спортом.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lastRenderedPageBreak/>
        <w:t>ПК 3.2.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3. Оценивать риски и принимать решения в нестандартных ситуациях.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6. Работать в коллективе и команде, взаимодействовать с коллегами и социальными партнерами.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7. 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9. Осуществлять профессиональную деятельность в условиях обновления ее целей, содержания и смены технологий.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10. Осуществлять профилактику травматизма, обеспечивать охрану жизни и здоровья занимающихся.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11. Строить профессиональную деятельность с соблюдением правовых норм, ее регулирующих.</w:t>
      </w:r>
    </w:p>
    <w:p w:rsidR="00B631A1" w:rsidRPr="00B631A1" w:rsidRDefault="00B631A1" w:rsidP="00B631A1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sz w:val="28"/>
          <w:szCs w:val="24"/>
          <w:lang w:eastAsia="x-none" w:bidi="en-US"/>
        </w:rPr>
      </w:pPr>
      <w:r w:rsidRPr="00B631A1">
        <w:rPr>
          <w:rFonts w:eastAsia="Times New Roman" w:cs="Times New Roman"/>
          <w:sz w:val="28"/>
          <w:szCs w:val="24"/>
          <w:lang w:eastAsia="x-none" w:bidi="en-US"/>
        </w:rPr>
        <w:t>ОК 12. Владеть профессионально значимыми двигательными действиями избранного вида спорта, базовых и новых видов физкультурно-спортивной деятельности.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</w:rPr>
      </w:pPr>
      <w:r w:rsidRPr="00B631A1">
        <w:rPr>
          <w:rFonts w:eastAsia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631A1" w:rsidRPr="00B631A1" w:rsidRDefault="00B631A1" w:rsidP="00B631A1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B631A1">
        <w:rPr>
          <w:rFonts w:eastAsia="Times New Roman" w:cs="Times New Roman"/>
          <w:sz w:val="28"/>
          <w:szCs w:val="28"/>
        </w:rPr>
        <w:t>- максимальной учебной нагрузки студента 380 часов, в том числе:</w:t>
      </w:r>
    </w:p>
    <w:p w:rsidR="00B631A1" w:rsidRPr="00B631A1" w:rsidRDefault="00B631A1" w:rsidP="00B631A1">
      <w:pPr>
        <w:autoSpaceDE w:val="0"/>
        <w:autoSpaceDN w:val="0"/>
        <w:adjustRightInd w:val="0"/>
        <w:contextualSpacing/>
        <w:rPr>
          <w:rFonts w:eastAsia="Calibri" w:cs="Times New Roman"/>
          <w:sz w:val="28"/>
          <w:szCs w:val="28"/>
        </w:rPr>
      </w:pPr>
      <w:r w:rsidRPr="00B631A1">
        <w:rPr>
          <w:rFonts w:eastAsia="Calibri" w:cs="Times New Roman"/>
          <w:sz w:val="28"/>
          <w:szCs w:val="28"/>
        </w:rPr>
        <w:t xml:space="preserve">        - обязательной аудиторной учебной нагрузки студента 190 часов;</w:t>
      </w:r>
    </w:p>
    <w:p w:rsidR="00B631A1" w:rsidRPr="00B631A1" w:rsidRDefault="00B631A1" w:rsidP="00B631A1">
      <w:pPr>
        <w:autoSpaceDE w:val="0"/>
        <w:autoSpaceDN w:val="0"/>
        <w:adjustRightInd w:val="0"/>
        <w:contextualSpacing/>
        <w:rPr>
          <w:rFonts w:eastAsia="Calibri" w:cs="Times New Roman"/>
          <w:sz w:val="28"/>
          <w:szCs w:val="28"/>
          <w:lang w:eastAsia="ru-RU"/>
        </w:rPr>
      </w:pPr>
      <w:r w:rsidRPr="00B631A1">
        <w:rPr>
          <w:rFonts w:eastAsia="Calibri" w:cs="Times New Roman"/>
          <w:sz w:val="28"/>
          <w:szCs w:val="28"/>
        </w:rPr>
        <w:t xml:space="preserve">        - самостоятельной работы студента 190 часов.</w:t>
      </w:r>
    </w:p>
    <w:p w:rsidR="00B631A1" w:rsidRPr="00B631A1" w:rsidRDefault="00B631A1" w:rsidP="00B631A1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Calibri" w:cs="Times New Roman"/>
          <w:sz w:val="28"/>
          <w:szCs w:val="28"/>
          <w:lang w:eastAsia="ru-RU"/>
        </w:rPr>
      </w:pPr>
      <w:r w:rsidRPr="00B631A1">
        <w:rPr>
          <w:rFonts w:eastAsia="Calibri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B631A1">
        <w:rPr>
          <w:rFonts w:eastAsia="Calibri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631A1" w:rsidRPr="00B631A1" w:rsidRDefault="00B631A1" w:rsidP="00B631A1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Calibri" w:cs="Times New Roman"/>
          <w:sz w:val="28"/>
          <w:szCs w:val="28"/>
          <w:lang w:eastAsia="ru-RU"/>
        </w:rPr>
      </w:pPr>
    </w:p>
    <w:p w:rsidR="00B631A1" w:rsidRPr="00B631A1" w:rsidRDefault="00B631A1" w:rsidP="00B631A1">
      <w:pPr>
        <w:autoSpaceDE w:val="0"/>
        <w:autoSpaceDN w:val="0"/>
        <w:adjustRightInd w:val="0"/>
        <w:ind w:left="-1080" w:firstLine="108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</w:t>
      </w:r>
    </w:p>
    <w:p w:rsidR="00B631A1" w:rsidRPr="00B631A1" w:rsidRDefault="00B631A1" w:rsidP="00986C40">
      <w:pPr>
        <w:numPr>
          <w:ilvl w:val="0"/>
          <w:numId w:val="89"/>
        </w:numPr>
        <w:autoSpaceDE w:val="0"/>
        <w:autoSpaceDN w:val="0"/>
        <w:adjustRightInd w:val="0"/>
        <w:spacing w:line="240" w:lineRule="atLeast"/>
        <w:jc w:val="left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 xml:space="preserve">Бишаева А.А. </w:t>
      </w:r>
      <w:r w:rsidRPr="00B631A1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Физическая культура : учеб. для студ. учреждений сред. проф. образования / А.А. Бишаева. – 7-е изд., стер. – М.: Издательский центр </w:t>
      </w:r>
      <w:r w:rsidRPr="00B631A1">
        <w:rPr>
          <w:rFonts w:eastAsia="Times New Roman" w:cs="Times New Roman"/>
          <w:color w:val="000000"/>
          <w:sz w:val="28"/>
          <w:szCs w:val="28"/>
          <w:lang w:eastAsia="ru-RU"/>
        </w:rPr>
        <w:t>«Академия», 2020. –320 с.</w:t>
      </w:r>
    </w:p>
    <w:p w:rsidR="00B631A1" w:rsidRPr="00B631A1" w:rsidRDefault="00B631A1" w:rsidP="00B631A1">
      <w:pPr>
        <w:autoSpaceDE w:val="0"/>
        <w:autoSpaceDN w:val="0"/>
        <w:adjustRightInd w:val="0"/>
        <w:ind w:left="-1080" w:firstLine="108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Дополнительные источники     </w:t>
      </w:r>
    </w:p>
    <w:p w:rsidR="00B631A1" w:rsidRPr="00B631A1" w:rsidRDefault="00B631A1" w:rsidP="00B631A1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1. Бишаева А.А. Физическая культура. - ОИЦ "Академия", 2012</w:t>
      </w:r>
    </w:p>
    <w:p w:rsidR="00B631A1" w:rsidRPr="00B631A1" w:rsidRDefault="00B631A1" w:rsidP="00B631A1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2. Решетников Н. В., Кислицын Ю. Л., Палтиевич Р. Л., Погадаев Г. И. Физическая культура: учеб. пособие для студ. учреждений сред. проф. образования. — М., 2012.</w:t>
      </w:r>
      <w:r w:rsidRPr="00B631A1">
        <w:rPr>
          <w:rFonts w:eastAsia="Times New Roman" w:cs="Times New Roman"/>
          <w:szCs w:val="24"/>
          <w:lang w:eastAsia="ru-RU"/>
        </w:rPr>
        <w:t xml:space="preserve">  </w:t>
      </w:r>
    </w:p>
    <w:p w:rsidR="000523D8" w:rsidRPr="007247A1" w:rsidRDefault="00554755" w:rsidP="00B631A1">
      <w:pPr>
        <w:widowControl w:val="0"/>
        <w:tabs>
          <w:tab w:val="left" w:pos="916"/>
        </w:tabs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 xml:space="preserve">ОГСЭ.06 </w:t>
      </w:r>
      <w:r w:rsidRPr="007247A1">
        <w:rPr>
          <w:rFonts w:cs="Times New Roman"/>
          <w:b/>
          <w:szCs w:val="24"/>
        </w:rPr>
        <w:tab/>
        <w:t>РУССКИЙ ЯЗЫК И КУЛЬТУРА РЕЧИ(В)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Область применения программы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lastRenderedPageBreak/>
        <w:t xml:space="preserve">    Рабочая программа учебной дисциплины (далее программа УД) – является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частью ППССЗ ГАПОУ «Мензелинский педагогический колледж имени Мусы Джалиля» по специальности </w:t>
      </w: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44.02.02 </w:t>
      </w:r>
      <w:r w:rsidRPr="00B631A1">
        <w:rPr>
          <w:rFonts w:eastAsia="Times New Roman" w:cs="Times New Roman"/>
          <w:b/>
          <w:bCs/>
          <w:iCs/>
          <w:color w:val="000000"/>
          <w:sz w:val="28"/>
          <w:szCs w:val="28"/>
          <w:lang w:eastAsia="ar-SA"/>
        </w:rPr>
        <w:t>Преподавание в начальных классах</w:t>
      </w:r>
      <w:r w:rsidRPr="00B631A1"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  <w:t>,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разработанной в соответствии с ФГОС СПО третьего поколения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Рабочая программа учебной дисциплины может быть использована </w:t>
      </w:r>
      <w:r w:rsidRPr="00B631A1">
        <w:rPr>
          <w:rFonts w:eastAsia="Times New Roman" w:cs="Times New Roman"/>
          <w:iCs/>
          <w:color w:val="000000"/>
          <w:sz w:val="28"/>
          <w:szCs w:val="28"/>
          <w:lang w:eastAsia="ar-SA"/>
        </w:rPr>
        <w:t>в дополнительном профессиональном образовании и профессиональной подготовке.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Рабочая программа составляется для  очной формы обучения.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1.2. Место дисциплины в структуре основной профессиональной образовательной программы: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Общий гуманитарный и социально – экономический  учебный цикл. 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1.3. Цели и задачи дисциплины – требования к результатам освоения дисциплины: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Базовая часть – не предусмотрено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i/>
          <w:i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iCs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Вариативная часть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результате освоения дисциплины студент должен </w:t>
      </w:r>
      <w:r w:rsidRPr="00B631A1">
        <w:rPr>
          <w:rFonts w:eastAsia="Times New Roman" w:cs="Times New Roman"/>
          <w:b/>
          <w:color w:val="000000"/>
          <w:sz w:val="28"/>
          <w:szCs w:val="28"/>
          <w:lang w:eastAsia="ar-SA"/>
        </w:rPr>
        <w:t>уметь: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строить свою речь в соответствии с языковыми, коммуникативными и этическими нормами;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анализировать свою речь с точки зрения ее нормативности, уместности и целесообразности, устранять ошибки и недочеты в своей устной и письменной речи;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 xml:space="preserve">пользоваться словарями русского языка: 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 xml:space="preserve">уметь пользоваться толковыми, фразеологическими, этимологическими </w:t>
      </w: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словарями,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 словарем устаревших слов</w:t>
      </w:r>
      <w:r w:rsidRPr="00B631A1">
        <w:rPr>
          <w:rFonts w:eastAsia="Times New Roman" w:cs="Times New Roman"/>
          <w:i/>
          <w:smallCaps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русского языка;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создавать тек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>сты в</w:t>
      </w:r>
      <w:r w:rsidRPr="00B631A1">
        <w:rPr>
          <w:rFonts w:eastAsia="Times New Roman" w:cs="Times New Roman"/>
          <w:i/>
          <w:color w:val="50ABF3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 xml:space="preserve">устной и письменной форме;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2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spacing w:val="-1"/>
          <w:sz w:val="28"/>
          <w:szCs w:val="28"/>
          <w:lang w:eastAsia="ar-SA"/>
        </w:rPr>
        <w:t xml:space="preserve">различать 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t>элементы нормированной и ненормирован</w:t>
      </w:r>
      <w:r w:rsidRPr="00B631A1">
        <w:rPr>
          <w:rFonts w:eastAsia="Times New Roman" w:cs="Times New Roman"/>
          <w:i/>
          <w:spacing w:val="-1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spacing w:val="-2"/>
          <w:sz w:val="28"/>
          <w:szCs w:val="28"/>
          <w:lang w:eastAsia="ar-SA"/>
        </w:rPr>
        <w:t>ной речи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323232"/>
          <w:spacing w:val="2"/>
          <w:sz w:val="28"/>
          <w:szCs w:val="28"/>
          <w:lang w:eastAsia="ar-SA"/>
        </w:rPr>
        <w:t>владеть</w:t>
      </w:r>
      <w:r w:rsidRPr="00B631A1">
        <w:rPr>
          <w:rFonts w:eastAsia="Times New Roman" w:cs="Times New Roman"/>
          <w:b/>
          <w:bCs/>
          <w:i/>
          <w:color w:val="323232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2"/>
          <w:sz w:val="28"/>
          <w:szCs w:val="28"/>
          <w:lang w:eastAsia="ar-SA"/>
        </w:rPr>
        <w:t xml:space="preserve">понятием фонемы, фонетическими </w:t>
      </w:r>
      <w:r w:rsidRPr="00B631A1">
        <w:rPr>
          <w:rFonts w:eastAsia="Times New Roman" w:cs="Times New Roman"/>
          <w:bCs/>
          <w:i/>
          <w:color w:val="323232"/>
          <w:spacing w:val="2"/>
          <w:sz w:val="28"/>
          <w:szCs w:val="28"/>
          <w:lang w:eastAsia="ar-SA"/>
        </w:rPr>
        <w:t>средствами</w:t>
      </w:r>
      <w:r w:rsidRPr="00B631A1">
        <w:rPr>
          <w:rFonts w:eastAsia="Times New Roman" w:cs="Times New Roman"/>
          <w:b/>
          <w:bCs/>
          <w:i/>
          <w:color w:val="323232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2"/>
          <w:sz w:val="28"/>
          <w:szCs w:val="28"/>
          <w:lang w:eastAsia="ar-SA"/>
        </w:rPr>
        <w:t xml:space="preserve">речевой </w:t>
      </w:r>
      <w:r w:rsidRPr="00B631A1"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  <w:t xml:space="preserve">выразительности, </w:t>
      </w:r>
      <w:r w:rsidRPr="00B631A1">
        <w:rPr>
          <w:rFonts w:eastAsia="Times New Roman" w:cs="Times New Roman"/>
          <w:bCs/>
          <w:i/>
          <w:color w:val="323232"/>
          <w:spacing w:val="-12"/>
          <w:sz w:val="28"/>
          <w:szCs w:val="28"/>
          <w:lang w:eastAsia="ar-SA"/>
        </w:rPr>
        <w:t>пользоваться</w:t>
      </w:r>
      <w:r w:rsidRPr="00B631A1">
        <w:rPr>
          <w:rFonts w:eastAsia="Times New Roman" w:cs="Times New Roman"/>
          <w:b/>
          <w:bCs/>
          <w:i/>
          <w:color w:val="323232"/>
          <w:spacing w:val="-1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323232"/>
          <w:spacing w:val="-12"/>
          <w:sz w:val="28"/>
          <w:szCs w:val="28"/>
          <w:lang w:eastAsia="ar-SA"/>
        </w:rPr>
        <w:t xml:space="preserve">орфоэпическими словарями;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6"/>
          <w:sz w:val="28"/>
          <w:szCs w:val="28"/>
          <w:lang w:eastAsia="ar-SA"/>
        </w:rPr>
        <w:t xml:space="preserve">владеть нормами словоупотребления, определять лексическое </w:t>
      </w:r>
      <w:r w:rsidRPr="00B631A1">
        <w:rPr>
          <w:rFonts w:eastAsia="Times New Roman" w:cs="Times New Roman"/>
          <w:bCs/>
          <w:i/>
          <w:color w:val="000000"/>
          <w:spacing w:val="3"/>
          <w:sz w:val="28"/>
          <w:szCs w:val="28"/>
          <w:lang w:eastAsia="ar-SA"/>
        </w:rPr>
        <w:t xml:space="preserve">значение 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>слова;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pacing w:val="-5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pacing w:val="1"/>
          <w:sz w:val="28"/>
          <w:szCs w:val="28"/>
          <w:lang w:eastAsia="ar-SA"/>
        </w:rPr>
        <w:t xml:space="preserve">употреблять грамматические формы слов в соответствии с </w:t>
      </w:r>
      <w:r w:rsidRPr="00B631A1">
        <w:rPr>
          <w:rFonts w:eastAsia="Times New Roman" w:cs="Times New Roman"/>
          <w:i/>
          <w:spacing w:val="2"/>
          <w:sz w:val="28"/>
          <w:szCs w:val="28"/>
          <w:lang w:eastAsia="ar-SA"/>
        </w:rPr>
        <w:t xml:space="preserve">литературной нормой и стилистическими особенностями создаваемого </w:t>
      </w:r>
      <w:r w:rsidRPr="00B631A1">
        <w:rPr>
          <w:rFonts w:eastAsia="Times New Roman" w:cs="Times New Roman"/>
          <w:bCs/>
          <w:i/>
          <w:spacing w:val="2"/>
          <w:sz w:val="28"/>
          <w:szCs w:val="28"/>
          <w:lang w:eastAsia="ar-SA"/>
        </w:rPr>
        <w:t>текста;</w:t>
      </w:r>
      <w:r w:rsidRPr="00B631A1">
        <w:rPr>
          <w:rFonts w:eastAsia="Times New Roman" w:cs="Times New Roman"/>
          <w:b/>
          <w:bCs/>
          <w:i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spacing w:val="2"/>
          <w:sz w:val="28"/>
          <w:szCs w:val="28"/>
          <w:lang w:eastAsia="ar-SA"/>
        </w:rPr>
        <w:t xml:space="preserve">выявлять </w:t>
      </w:r>
      <w:r w:rsidRPr="00B631A1">
        <w:rPr>
          <w:rFonts w:eastAsia="Times New Roman" w:cs="Times New Roman"/>
          <w:i/>
          <w:spacing w:val="-5"/>
          <w:sz w:val="28"/>
          <w:szCs w:val="28"/>
          <w:lang w:eastAsia="ar-SA"/>
        </w:rPr>
        <w:t>грамматические ошибки в чужом и своем тексте;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iCs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iCs/>
          <w:color w:val="000000"/>
          <w:spacing w:val="1"/>
          <w:sz w:val="28"/>
          <w:szCs w:val="28"/>
          <w:lang w:eastAsia="ar-SA"/>
        </w:rPr>
        <w:t>пользоваться нормами словообразования применительно к общеупотребительной, общенаучной и профессиональной лексике, использовать словообразовательные средства в изобразительных целях;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6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находить и исправлять в тексте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лексические </w:t>
      </w:r>
      <w:r w:rsidRPr="00B631A1">
        <w:rPr>
          <w:rFonts w:eastAsia="Times New Roman" w:cs="Times New Roman"/>
          <w:bCs/>
          <w:i/>
          <w:color w:val="000000"/>
          <w:spacing w:val="2"/>
          <w:sz w:val="28"/>
          <w:szCs w:val="28"/>
          <w:lang w:eastAsia="ar-SA"/>
        </w:rPr>
        <w:t>ошибки,</w:t>
      </w:r>
      <w:r w:rsidRPr="00B631A1">
        <w:rPr>
          <w:rFonts w:eastAsia="Times New Roman" w:cs="Times New Roman"/>
          <w:b/>
          <w:bCs/>
          <w:i/>
          <w:color w:val="000000"/>
          <w:spacing w:val="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>ошибки в употреблении фразеологизмов:   определять функц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 xml:space="preserve">ионально-стилевую принадлежность слова: определять слова, относимые к авторским </w:t>
      </w:r>
      <w:r w:rsidRPr="00B631A1">
        <w:rPr>
          <w:rFonts w:eastAsia="Times New Roman" w:cs="Times New Roman"/>
          <w:i/>
          <w:color w:val="000000"/>
          <w:spacing w:val="-16"/>
          <w:sz w:val="28"/>
          <w:szCs w:val="28"/>
          <w:lang w:eastAsia="ar-SA"/>
        </w:rPr>
        <w:t>новообразованиям;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t>различать предложения простые и сложные, обособляемые обо</w:t>
      </w:r>
      <w:r w:rsidRPr="00B631A1">
        <w:rPr>
          <w:rFonts w:eastAsia="Times New Roman" w:cs="Times New Roman"/>
          <w:i/>
          <w:color w:val="000000"/>
          <w:spacing w:val="3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роты, прямую речь и слова автора, цитаты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;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 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lastRenderedPageBreak/>
        <w:t xml:space="preserve">пользоваться </w:t>
      </w:r>
      <w:r w:rsidRPr="00B631A1">
        <w:rPr>
          <w:rFonts w:eastAsia="Times New Roman" w:cs="Times New Roman"/>
          <w:bCs/>
          <w:i/>
          <w:color w:val="000000"/>
          <w:spacing w:val="-4"/>
          <w:sz w:val="28"/>
          <w:szCs w:val="28"/>
          <w:lang w:eastAsia="ar-SA"/>
        </w:rPr>
        <w:t>багажом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синтаксических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средств при создании собственных текстов официально-делового, учебно-научного сти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softHyphen/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>лей: редактировать собственные тексты и тексты других авторов;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различать тексты по их принадлежности к стилям; </w:t>
      </w:r>
      <w:r w:rsidRPr="00B631A1">
        <w:rPr>
          <w:rFonts w:eastAsia="Times New Roman" w:cs="Times New Roman"/>
          <w:i/>
          <w:color w:val="000000"/>
          <w:spacing w:val="2"/>
          <w:sz w:val="28"/>
          <w:szCs w:val="28"/>
          <w:lang w:eastAsia="ar-SA"/>
        </w:rPr>
        <w:t xml:space="preserve">продуцировать </w:t>
      </w:r>
      <w:r w:rsidRPr="00B631A1">
        <w:rPr>
          <w:rFonts w:eastAsia="Times New Roman" w:cs="Times New Roman"/>
          <w:i/>
          <w:color w:val="000000"/>
          <w:spacing w:val="4"/>
          <w:sz w:val="28"/>
          <w:szCs w:val="28"/>
          <w:lang w:eastAsia="ar-SA"/>
        </w:rPr>
        <w:t xml:space="preserve">разные типы речи, создавать тексты учебно-научного и официально-делового стилей в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 xml:space="preserve">жанрах, соответствующих требованиям </w:t>
      </w:r>
      <w:r w:rsidRPr="00B631A1">
        <w:rPr>
          <w:rFonts w:eastAsia="Times New Roman" w:cs="Times New Roman"/>
          <w:bCs/>
          <w:i/>
          <w:color w:val="000000"/>
          <w:spacing w:val="-4"/>
          <w:sz w:val="28"/>
          <w:szCs w:val="28"/>
          <w:lang w:eastAsia="ar-SA"/>
        </w:rPr>
        <w:t>профессиональной подготовки</w:t>
      </w:r>
      <w:r w:rsidRPr="00B631A1">
        <w:rPr>
          <w:rFonts w:eastAsia="Times New Roman" w:cs="Times New Roman"/>
          <w:b/>
          <w:bCs/>
          <w:i/>
          <w:color w:val="000000"/>
          <w:spacing w:val="-4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студентов;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1"/>
          <w:sz w:val="28"/>
          <w:szCs w:val="28"/>
          <w:lang w:eastAsia="ar-SA"/>
        </w:rPr>
        <w:t>пользоваться</w:t>
      </w:r>
      <w:r w:rsidRPr="00B631A1">
        <w:rPr>
          <w:rFonts w:eastAsia="Times New Roman" w:cs="Times New Roman"/>
          <w:b/>
          <w:bCs/>
          <w:i/>
          <w:color w:val="000000"/>
          <w:spacing w:val="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правилами правописания, вариативными и </w:t>
      </w:r>
      <w:r w:rsidRPr="00B631A1"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  <w:t xml:space="preserve">факультативными </w:t>
      </w:r>
      <w:r w:rsidRPr="00B631A1">
        <w:rPr>
          <w:rFonts w:eastAsia="Times New Roman" w:cs="Times New Roman"/>
          <w:bCs/>
          <w:i/>
          <w:color w:val="000000"/>
          <w:spacing w:val="-7"/>
          <w:sz w:val="28"/>
          <w:szCs w:val="28"/>
          <w:lang w:eastAsia="ar-SA"/>
        </w:rPr>
        <w:t>знаками</w:t>
      </w:r>
      <w:r w:rsidRPr="00B631A1">
        <w:rPr>
          <w:rFonts w:eastAsia="Times New Roman" w:cs="Times New Roman"/>
          <w:b/>
          <w:bCs/>
          <w:i/>
          <w:color w:val="000000"/>
          <w:spacing w:val="-7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7"/>
          <w:sz w:val="28"/>
          <w:szCs w:val="28"/>
          <w:lang w:eastAsia="ar-SA"/>
        </w:rPr>
        <w:t>препинания.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результате освоения дисциплины студент должен </w:t>
      </w:r>
      <w:r w:rsidRPr="00B631A1">
        <w:rPr>
          <w:rFonts w:eastAsia="Times New Roman" w:cs="Times New Roman"/>
          <w:b/>
          <w:color w:val="000000"/>
          <w:sz w:val="28"/>
          <w:szCs w:val="28"/>
          <w:lang w:eastAsia="ar-SA"/>
        </w:rPr>
        <w:t>знать: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различия между языком и речью, функции языка как средства формирования и трансляции мысли;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sz w:val="28"/>
          <w:szCs w:val="28"/>
          <w:lang w:eastAsia="ar-SA"/>
        </w:rPr>
        <w:t>нормы русского литературного языка, специфику устной и письменной речи, правила продуцирования текстов разных деловых жанров;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функции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 xml:space="preserve">языка, признаки </w:t>
      </w:r>
      <w:r w:rsidRPr="00B631A1">
        <w:rPr>
          <w:rFonts w:eastAsia="Times New Roman" w:cs="Times New Roman"/>
          <w:i/>
          <w:color w:val="000000"/>
          <w:spacing w:val="-2"/>
          <w:sz w:val="28"/>
          <w:szCs w:val="28"/>
          <w:lang w:eastAsia="ar-SA"/>
        </w:rPr>
        <w:t xml:space="preserve">литературного языка и типы </w:t>
      </w:r>
      <w:r w:rsidRPr="00B631A1">
        <w:rPr>
          <w:rFonts w:eastAsia="Times New Roman" w:cs="Times New Roman"/>
          <w:bCs/>
          <w:i/>
          <w:color w:val="000000"/>
          <w:spacing w:val="-2"/>
          <w:sz w:val="28"/>
          <w:szCs w:val="28"/>
          <w:lang w:eastAsia="ar-SA"/>
        </w:rPr>
        <w:t>речевой</w:t>
      </w:r>
      <w:r w:rsidRPr="00B631A1">
        <w:rPr>
          <w:rFonts w:eastAsia="Times New Roman" w:cs="Times New Roman"/>
          <w:b/>
          <w:bCs/>
          <w:i/>
          <w:color w:val="000000"/>
          <w:spacing w:val="-2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2"/>
          <w:sz w:val="28"/>
          <w:szCs w:val="28"/>
          <w:lang w:eastAsia="ar-SA"/>
        </w:rPr>
        <w:t>нормы, основные компоненты культуры речи (вла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 xml:space="preserve">дение языковой, </w:t>
      </w: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литературной</w:t>
      </w:r>
      <w:r w:rsidRPr="00B631A1">
        <w:rPr>
          <w:rFonts w:eastAsia="Times New Roman" w:cs="Times New Roman"/>
          <w:b/>
          <w:bCs/>
          <w:i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нормой);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знать особенности </w:t>
      </w:r>
      <w:r w:rsidRPr="00B631A1">
        <w:rPr>
          <w:rFonts w:eastAsia="Times New Roman" w:cs="Times New Roman"/>
          <w:bCs/>
          <w:i/>
          <w:color w:val="000000"/>
          <w:spacing w:val="1"/>
          <w:sz w:val="28"/>
          <w:szCs w:val="28"/>
          <w:lang w:eastAsia="ar-SA"/>
        </w:rPr>
        <w:t>русского</w:t>
      </w:r>
      <w:r w:rsidRPr="00B631A1">
        <w:rPr>
          <w:rFonts w:eastAsia="Times New Roman" w:cs="Times New Roman"/>
          <w:b/>
          <w:bCs/>
          <w:i/>
          <w:color w:val="000000"/>
          <w:spacing w:val="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ударения и произношения, орфоэпи</w:t>
      </w:r>
      <w:r w:rsidRPr="00B631A1">
        <w:rPr>
          <w:rFonts w:eastAsia="Times New Roman" w:cs="Times New Roman"/>
          <w:i/>
          <w:color w:val="000000"/>
          <w:spacing w:val="-4"/>
          <w:sz w:val="28"/>
          <w:szCs w:val="28"/>
          <w:lang w:eastAsia="ar-SA"/>
        </w:rPr>
        <w:t>ческие нормы;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z w:val="28"/>
          <w:szCs w:val="28"/>
          <w:lang w:eastAsia="ar-SA"/>
        </w:rPr>
        <w:t>лексические и фразеологические единицы языка;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bCs/>
          <w:i/>
          <w:iCs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iCs/>
          <w:color w:val="000000"/>
          <w:spacing w:val="-1"/>
          <w:sz w:val="28"/>
          <w:szCs w:val="28"/>
          <w:lang w:eastAsia="ar-SA"/>
        </w:rPr>
        <w:t>знать способы словообразования;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>самостоятельные и служебные части речи;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>знать синтаксический строй предложений;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jc w:val="left"/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1"/>
          <w:sz w:val="28"/>
          <w:szCs w:val="28"/>
          <w:lang w:eastAsia="ar-SA"/>
        </w:rPr>
        <w:t>знать</w:t>
      </w:r>
      <w:r w:rsidRPr="00B631A1">
        <w:rPr>
          <w:rFonts w:eastAsia="Times New Roman" w:cs="Times New Roman"/>
          <w:b/>
          <w:bCs/>
          <w:i/>
          <w:color w:val="000000"/>
          <w:spacing w:val="-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"/>
          <w:sz w:val="28"/>
          <w:szCs w:val="28"/>
          <w:lang w:eastAsia="ar-SA"/>
        </w:rPr>
        <w:t xml:space="preserve">правила правописания, понимать   смыслоразличительную </w:t>
      </w:r>
      <w:r w:rsidRPr="00B631A1"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  <w:t xml:space="preserve">роль орфографии и </w:t>
      </w:r>
      <w:r w:rsidRPr="00B631A1">
        <w:rPr>
          <w:rFonts w:eastAsia="Times New Roman" w:cs="Times New Roman"/>
          <w:bCs/>
          <w:i/>
          <w:color w:val="000000"/>
          <w:spacing w:val="-11"/>
          <w:sz w:val="28"/>
          <w:szCs w:val="28"/>
          <w:lang w:eastAsia="ar-SA"/>
        </w:rPr>
        <w:t>знаков</w:t>
      </w:r>
      <w:r w:rsidRPr="00B631A1">
        <w:rPr>
          <w:rFonts w:eastAsia="Times New Roman" w:cs="Times New Roman"/>
          <w:b/>
          <w:bCs/>
          <w:i/>
          <w:color w:val="000000"/>
          <w:spacing w:val="-11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i/>
          <w:color w:val="000000"/>
          <w:spacing w:val="-11"/>
          <w:sz w:val="28"/>
          <w:szCs w:val="28"/>
          <w:lang w:eastAsia="ar-SA"/>
        </w:rPr>
        <w:t>препинания;</w:t>
      </w:r>
    </w:p>
    <w:p w:rsidR="00B631A1" w:rsidRPr="00B631A1" w:rsidRDefault="00B631A1" w:rsidP="00787957">
      <w:pPr>
        <w:numPr>
          <w:ilvl w:val="0"/>
          <w:numId w:val="11"/>
        </w:numPr>
        <w:suppressAutoHyphens/>
        <w:autoSpaceDE w:val="0"/>
        <w:jc w:val="left"/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/>
          <w:color w:val="000000"/>
          <w:spacing w:val="-5"/>
          <w:sz w:val="28"/>
          <w:szCs w:val="28"/>
          <w:lang w:eastAsia="ar-SA"/>
        </w:rPr>
        <w:t xml:space="preserve">знать </w:t>
      </w:r>
      <w:r w:rsidRPr="00B631A1">
        <w:rPr>
          <w:rFonts w:eastAsia="Times New Roman" w:cs="Times New Roman"/>
          <w:i/>
          <w:color w:val="000000"/>
          <w:spacing w:val="-5"/>
          <w:sz w:val="28"/>
          <w:szCs w:val="28"/>
          <w:lang w:eastAsia="ar-SA"/>
        </w:rPr>
        <w:t>функциональные стили литературного языка,   иметь пред</w:t>
      </w:r>
      <w:r w:rsidRPr="00B631A1">
        <w:rPr>
          <w:rFonts w:eastAsia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ставление о социально-стилистическом расслоении современного русского языка. </w:t>
      </w:r>
    </w:p>
    <w:p w:rsidR="00B631A1" w:rsidRPr="00B631A1" w:rsidRDefault="00B631A1" w:rsidP="00B631A1">
      <w:pPr>
        <w:suppressAutoHyphens/>
        <w:autoSpaceDE w:val="0"/>
        <w:jc w:val="left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Содержание дисциплины должно быть ориентировано на подготовку студентов к освоению профессиональных модулей ППССЗ  по специальности </w:t>
      </w:r>
    </w:p>
    <w:p w:rsidR="00B631A1" w:rsidRPr="00B631A1" w:rsidRDefault="00B631A1" w:rsidP="00B631A1">
      <w:pPr>
        <w:suppressAutoHyphens/>
        <w:autoSpaceDE w:val="0"/>
        <w:jc w:val="left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Cs/>
          <w:iCs/>
          <w:color w:val="000000"/>
          <w:sz w:val="28"/>
          <w:szCs w:val="28"/>
          <w:lang w:eastAsia="ar-SA"/>
        </w:rPr>
        <w:t xml:space="preserve">44.02.02 Преподавание в начальных классах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и овладению профессиональными компетенциями (ПК) (Приложение 1):</w:t>
      </w:r>
    </w:p>
    <w:p w:rsidR="00B631A1" w:rsidRPr="00B631A1" w:rsidRDefault="00B631A1" w:rsidP="00B631A1">
      <w:pPr>
        <w:shd w:val="clear" w:color="auto" w:fill="FFFFFF"/>
        <w:tabs>
          <w:tab w:val="left" w:pos="994"/>
        </w:tabs>
        <w:suppressAutoHyphens/>
        <w:rPr>
          <w:rFonts w:eastAsia="Times New Roman" w:cs="Times New Roman"/>
          <w:color w:val="000000"/>
          <w:spacing w:val="-3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ПК 1.2 –</w:t>
      </w:r>
      <w:r w:rsidRPr="00B631A1">
        <w:rPr>
          <w:rFonts w:eastAsia="Times New Roman" w:cs="Times New Roman"/>
          <w:sz w:val="28"/>
          <w:szCs w:val="28"/>
          <w:lang w:eastAsia="ar-SA"/>
        </w:rPr>
        <w:t>Проводить уроки.</w:t>
      </w:r>
      <w:r w:rsidRPr="00B631A1">
        <w:rPr>
          <w:rFonts w:eastAsia="Times New Roman" w:cs="Times New Roman"/>
          <w:color w:val="000000"/>
          <w:spacing w:val="-3"/>
          <w:sz w:val="28"/>
          <w:szCs w:val="28"/>
          <w:lang w:eastAsia="ar-SA"/>
        </w:rPr>
        <w:t xml:space="preserve"> </w:t>
      </w:r>
    </w:p>
    <w:p w:rsidR="00B631A1" w:rsidRPr="00B631A1" w:rsidRDefault="00B631A1" w:rsidP="00B631A1">
      <w:pPr>
        <w:shd w:val="clear" w:color="auto" w:fill="FFFFFF"/>
        <w:tabs>
          <w:tab w:val="left" w:pos="864"/>
        </w:tabs>
        <w:suppressAutoHyphens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ПК 1.5 -</w:t>
      </w:r>
      <w:r w:rsidRPr="00B631A1">
        <w:rPr>
          <w:rFonts w:eastAsia="Times New Roman" w:cs="Times New Roman"/>
          <w:sz w:val="28"/>
          <w:szCs w:val="28"/>
          <w:lang w:eastAsia="ar-SA"/>
        </w:rPr>
        <w:t xml:space="preserve"> Вести документацию, обеспечивающую обучение по программам начального общего образования.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ПК 4.4 -  </w:t>
      </w:r>
      <w:r w:rsidRPr="00B631A1">
        <w:rPr>
          <w:rFonts w:eastAsia="Times New Roman" w:cs="Times New Roman"/>
          <w:sz w:val="28"/>
          <w:szCs w:val="28"/>
          <w:lang w:eastAsia="ar-SA"/>
        </w:rPr>
        <w:t>Оформлять педагогические разработки в виде отчетов, рефератов, выступлений.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В процессе освоения дисциплины у студентов должны формировать общие компетенции (ОК) (Приложение 2):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eastAsia="ar-SA"/>
        </w:rPr>
        <w:t>1. Понимать сущность и социальную значимость своей будущей профессии, проявлять к ней устойчивый интерес.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 xml:space="preserve">ОК 2. Организовывать собственную деятельность, определять методы решения </w:t>
      </w:r>
      <w:r w:rsidRPr="00B631A1">
        <w:rPr>
          <w:rFonts w:eastAsia="Times New Roman" w:cs="Times New Roman"/>
          <w:sz w:val="28"/>
          <w:szCs w:val="28"/>
          <w:lang w:eastAsia="ar-SA"/>
        </w:rPr>
        <w:lastRenderedPageBreak/>
        <w:t>профессиональных задач, оценивать их эффективность и качество.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3. Оценивать риски и принимать решения в нестандартных ситуациях.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631A1" w:rsidRPr="00B631A1" w:rsidRDefault="00B631A1" w:rsidP="00B631A1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eastAsia="ar-SA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B631A1">
        <w:rPr>
          <w:rFonts w:eastAsia="Times New Roman" w:cs="Times New Roman"/>
          <w:sz w:val="28"/>
          <w:szCs w:val="28"/>
          <w:lang w:eastAsia="ar-SA"/>
        </w:rPr>
        <w:t>Осуществлять профилактику травматизма, обеспечивать охрану жизни и здоровья детей.</w:t>
      </w:r>
    </w:p>
    <w:p w:rsidR="00B631A1" w:rsidRPr="00B631A1" w:rsidRDefault="00B631A1" w:rsidP="00B631A1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ar-SA"/>
        </w:rPr>
      </w:pPr>
      <w:r w:rsidRPr="00B631A1">
        <w:rPr>
          <w:rFonts w:eastAsia="Times New Roman" w:cs="Times New Roman"/>
          <w:sz w:val="28"/>
          <w:szCs w:val="28"/>
          <w:lang w:val="en-US" w:bidi="en-US"/>
        </w:rPr>
        <w:t>OK</w:t>
      </w:r>
      <w:r w:rsidRPr="00B631A1">
        <w:rPr>
          <w:rFonts w:eastAsia="Times New Roman" w:cs="Times New Roman"/>
          <w:sz w:val="28"/>
          <w:szCs w:val="28"/>
          <w:lang w:eastAsia="ar-SA"/>
        </w:rPr>
        <w:t>11. Строить профессиональную деятельность с соблюдением правовых норм, ее регулирующих.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1.4. Количество часов на освоение программы учебной дисциплины: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максимальной учебной нагрузки студента 126 часа, в том числе: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обязательной аудиторной учебной нагрузки студента 84 часа;</w:t>
      </w:r>
    </w:p>
    <w:p w:rsidR="00B631A1" w:rsidRPr="00B631A1" w:rsidRDefault="00B631A1" w:rsidP="00B631A1">
      <w:pPr>
        <w:suppressAutoHyphens/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 w:rsidRPr="00B631A1">
        <w:rPr>
          <w:rFonts w:eastAsia="SymbolMT" w:cs="Times New Roman"/>
          <w:color w:val="000000"/>
          <w:sz w:val="28"/>
          <w:szCs w:val="28"/>
          <w:lang w:eastAsia="ar-SA"/>
        </w:rPr>
        <w:t xml:space="preserve">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самостоятельной работы студента  42 часа</w:t>
      </w:r>
    </w:p>
    <w:p w:rsidR="00B631A1" w:rsidRPr="00B631A1" w:rsidRDefault="00B631A1" w:rsidP="00B631A1">
      <w:pPr>
        <w:autoSpaceDE w:val="0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Cs w:val="24"/>
          <w:lang w:eastAsia="ar-SA"/>
        </w:rPr>
        <w:t xml:space="preserve"> </w:t>
      </w:r>
      <w:r w:rsidRPr="00B631A1"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Информационное обеспечение обучения </w:t>
      </w:r>
      <w:r w:rsidRPr="00B631A1">
        <w:rPr>
          <w:rFonts w:eastAsia="Times New Roman" w:cs="Times New Roman"/>
          <w:color w:val="000000"/>
          <w:sz w:val="28"/>
          <w:szCs w:val="28"/>
          <w:lang w:eastAsia="ar-SA"/>
        </w:rPr>
        <w:t>(перечень рекомендуемых учебных изданий, Интернет-ресурсов, дополнительной литературы)</w:t>
      </w:r>
    </w:p>
    <w:p w:rsidR="00B631A1" w:rsidRPr="00675363" w:rsidRDefault="00B631A1" w:rsidP="00675363">
      <w:pPr>
        <w:suppressAutoHyphens/>
        <w:autoSpaceDE w:val="0"/>
        <w:jc w:val="center"/>
        <w:rPr>
          <w:rFonts w:eastAsia="Arial" w:cs="Times New Roman"/>
          <w:b/>
          <w:color w:val="000000"/>
          <w:sz w:val="28"/>
          <w:szCs w:val="28"/>
          <w:lang w:eastAsia="ar-SA"/>
        </w:rPr>
      </w:pPr>
      <w:r w:rsidRPr="00B631A1">
        <w:rPr>
          <w:rFonts w:eastAsia="Arial" w:cs="Times New Roman"/>
          <w:b/>
          <w:color w:val="000000"/>
          <w:sz w:val="28"/>
          <w:szCs w:val="28"/>
          <w:lang w:eastAsia="ar-SA"/>
        </w:rPr>
        <w:t>Основные источники: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>1.Антонова Е.С. 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2019. – 320 с.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lastRenderedPageBreak/>
        <w:t xml:space="preserve"> 2. Бортников, В.И. Русский язык и культура речи. Практикуи : учеб. пособие для СПО / В.И. Бортников, Ю.Б. Пикулева. – М. Издательство Юрайт, 2019 ; Екатеринбург : Изд-во Урал. ун-та. –95 с. – (Серия : Профессиональное образование).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3. Иванова, А.Ю. Русский язык в деловой документации : учебник и практикум для СПО / А.Ю. Иванова. – М. Издательство Юрайт, 2019. – 157 с. – (Серия : Профессиональное образование).</w:t>
      </w:r>
    </w:p>
    <w:p w:rsidR="00B631A1" w:rsidRPr="00B631A1" w:rsidRDefault="00B631A1" w:rsidP="00B631A1">
      <w:pPr>
        <w:spacing w:before="100" w:beforeAutospacing="1" w:after="100" w:afterAutospacing="1" w:line="276" w:lineRule="auto"/>
        <w:jc w:val="left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B631A1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4. Русский язык и культура речи : учебник и практикум для СПО и прикладного бакалавриала / под ред. А.В. Голубевой. – М. Издательство Юрайт, 2019. – 386 с. – (Серия : Профессиональное образование).</w:t>
      </w:r>
    </w:p>
    <w:p w:rsidR="00B631A1" w:rsidRPr="00B631A1" w:rsidRDefault="00B631A1" w:rsidP="00B631A1">
      <w:pPr>
        <w:ind w:left="72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B631A1">
        <w:rPr>
          <w:rFonts w:eastAsia="Times New Roman" w:cs="Times New Roman"/>
          <w:b/>
          <w:sz w:val="28"/>
          <w:szCs w:val="28"/>
          <w:lang w:eastAsia="ru-RU"/>
        </w:rPr>
        <w:t>Дополнительные источники:</w:t>
      </w:r>
    </w:p>
    <w:p w:rsidR="00B631A1" w:rsidRPr="00B631A1" w:rsidRDefault="00B631A1" w:rsidP="00B631A1">
      <w:pPr>
        <w:shd w:val="clear" w:color="auto" w:fill="FFFFFF"/>
        <w:ind w:right="-83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631A1">
        <w:rPr>
          <w:rFonts w:eastAsia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1.Баранов, М.Т.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Школьный орфографический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 xml:space="preserve">словарь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русского языка/ М.Т.Баранов. – М.:  2020.</w:t>
      </w:r>
    </w:p>
    <w:p w:rsidR="00B631A1" w:rsidRPr="00B631A1" w:rsidRDefault="00B631A1" w:rsidP="00B631A1">
      <w:pPr>
        <w:shd w:val="clear" w:color="auto" w:fill="FFFFFF"/>
        <w:ind w:right="-83"/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</w:p>
    <w:p w:rsidR="00B631A1" w:rsidRPr="00B631A1" w:rsidRDefault="00B631A1" w:rsidP="00B631A1">
      <w:pPr>
        <w:shd w:val="clear" w:color="auto" w:fill="FFFFFF"/>
        <w:ind w:left="14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  <w:r w:rsidRPr="00B631A1">
        <w:rPr>
          <w:rFonts w:eastAsia="Times New Roman" w:cs="Times New Roman"/>
          <w:bCs/>
          <w:iCs/>
          <w:color w:val="000000"/>
          <w:spacing w:val="-1"/>
          <w:sz w:val="28"/>
          <w:szCs w:val="28"/>
          <w:lang w:eastAsia="ru-RU"/>
        </w:rPr>
        <w:t xml:space="preserve">2.Власенков, А.К. </w:t>
      </w:r>
      <w:r w:rsidRPr="00B631A1">
        <w:rPr>
          <w:rFonts w:eastAsia="Times New Roman" w:cs="Times New Roman"/>
          <w:bCs/>
          <w:color w:val="000000"/>
          <w:spacing w:val="-1"/>
          <w:sz w:val="28"/>
          <w:szCs w:val="28"/>
          <w:lang w:eastAsia="ru-RU"/>
        </w:rPr>
        <w:t>Русский</w:t>
      </w:r>
      <w:r w:rsidRPr="00B631A1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язык: Грамматика. Текст. Стили речи: </w:t>
      </w: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Учеб. для </w:t>
      </w:r>
      <w:r w:rsidRPr="00B631A1">
        <w:rPr>
          <w:rFonts w:eastAsia="Times New Roman" w:cs="Times New Roman"/>
          <w:color w:val="000000"/>
          <w:spacing w:val="14"/>
          <w:sz w:val="28"/>
          <w:szCs w:val="28"/>
          <w:lang w:eastAsia="ru-RU"/>
        </w:rPr>
        <w:t>10-11</w:t>
      </w: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 кл. общеобразоват. учреждений/ А.К.Власенков, Л.М.Рыбченкова. - М.: 2018</w:t>
      </w:r>
    </w:p>
    <w:p w:rsidR="00B631A1" w:rsidRPr="00B631A1" w:rsidRDefault="00B631A1" w:rsidP="00B631A1">
      <w:pPr>
        <w:shd w:val="clear" w:color="auto" w:fill="FFFFFF"/>
        <w:ind w:left="14"/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2. Воителева,Т.М. Русский язык и культура речи : дидактические материалы : учеб.пособие для студ. сред.проф.учеб. заведений / Т.М.Воителева. - М.: Издательский центр «Академия»,  2019.</w:t>
      </w: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</w:p>
    <w:p w:rsidR="00B631A1" w:rsidRPr="00B631A1" w:rsidRDefault="00B631A1" w:rsidP="00B631A1">
      <w:pPr>
        <w:rPr>
          <w:rFonts w:eastAsia="Times New Roman" w:cs="Times New Roman"/>
          <w:sz w:val="28"/>
          <w:szCs w:val="28"/>
          <w:lang w:eastAsia="ru-RU"/>
        </w:rPr>
      </w:pPr>
      <w:r w:rsidRPr="00B631A1">
        <w:rPr>
          <w:rFonts w:eastAsia="Times New Roman" w:cs="Times New Roman"/>
          <w:sz w:val="28"/>
          <w:szCs w:val="28"/>
          <w:lang w:eastAsia="ru-RU"/>
        </w:rPr>
        <w:t>4</w:t>
      </w:r>
      <w:r w:rsidRPr="00B631A1">
        <w:rPr>
          <w:rFonts w:eastAsia="Times New Roman" w:cs="Times New Roman"/>
          <w:bCs/>
          <w:iCs/>
          <w:color w:val="000000"/>
          <w:spacing w:val="-2"/>
          <w:sz w:val="28"/>
          <w:szCs w:val="28"/>
          <w:lang w:eastAsia="ru-RU"/>
        </w:rPr>
        <w:t>.Ожегов,</w:t>
      </w:r>
      <w:r w:rsidRPr="00B631A1">
        <w:rPr>
          <w:rFonts w:eastAsia="Times New Roman" w:cs="Times New Roman"/>
          <w:b/>
          <w:bCs/>
          <w:i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iCs/>
          <w:color w:val="000000"/>
          <w:spacing w:val="-2"/>
          <w:sz w:val="28"/>
          <w:szCs w:val="28"/>
          <w:lang w:eastAsia="ru-RU"/>
        </w:rPr>
        <w:t xml:space="preserve">С.И.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>Словарь</w:t>
      </w:r>
      <w:r w:rsidRPr="00B631A1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русского языка / С.И.Ожегов </w:t>
      </w:r>
      <w:r w:rsidRPr="00B631A1">
        <w:rPr>
          <w:rFonts w:eastAsia="Times New Roman" w:cs="Times New Roman"/>
          <w:bCs/>
          <w:color w:val="000000"/>
          <w:spacing w:val="-2"/>
          <w:sz w:val="28"/>
          <w:szCs w:val="28"/>
          <w:lang w:eastAsia="ru-RU"/>
        </w:rPr>
        <w:t>(любое</w:t>
      </w:r>
      <w:r w:rsidRPr="00B631A1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>издание).</w:t>
      </w:r>
    </w:p>
    <w:p w:rsidR="00B631A1" w:rsidRPr="00B631A1" w:rsidRDefault="00B631A1" w:rsidP="00B631A1">
      <w:pPr>
        <w:shd w:val="clear" w:color="auto" w:fill="FFFFFF"/>
        <w:ind w:left="43"/>
        <w:rPr>
          <w:rFonts w:eastAsia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5.Орфоэпический </w:t>
      </w:r>
      <w:r w:rsidRPr="00B631A1">
        <w:rPr>
          <w:rFonts w:eastAsia="Times New Roman" w:cs="Times New Roman"/>
          <w:bCs/>
          <w:color w:val="000000"/>
          <w:spacing w:val="-4"/>
          <w:sz w:val="28"/>
          <w:szCs w:val="28"/>
          <w:lang w:eastAsia="ru-RU"/>
        </w:rPr>
        <w:t>словарь</w:t>
      </w:r>
      <w:r w:rsidRPr="00B631A1"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русского </w:t>
      </w:r>
      <w:r w:rsidRPr="00B631A1">
        <w:rPr>
          <w:rFonts w:eastAsia="Times New Roman" w:cs="Times New Roman"/>
          <w:bCs/>
          <w:color w:val="000000"/>
          <w:spacing w:val="-4"/>
          <w:sz w:val="28"/>
          <w:szCs w:val="28"/>
          <w:lang w:eastAsia="ru-RU"/>
        </w:rPr>
        <w:t>языка. Произношение,</w:t>
      </w:r>
      <w:r w:rsidRPr="00B631A1">
        <w:rPr>
          <w:rFonts w:eastAsia="Times New Roman" w:cs="Times New Roman"/>
          <w:b/>
          <w:bCs/>
          <w:color w:val="000000"/>
          <w:spacing w:val="-4"/>
          <w:sz w:val="28"/>
          <w:szCs w:val="28"/>
          <w:lang w:eastAsia="ru-RU"/>
        </w:rPr>
        <w:t xml:space="preserve"> </w:t>
      </w:r>
      <w:r w:rsidRPr="00B631A1">
        <w:rPr>
          <w:rFonts w:eastAsia="Times New Roman" w:cs="Times New Roman"/>
          <w:color w:val="000000"/>
          <w:spacing w:val="-4"/>
          <w:sz w:val="28"/>
          <w:szCs w:val="28"/>
          <w:lang w:eastAsia="ru-RU"/>
        </w:rPr>
        <w:t xml:space="preserve">ударение, грамматические </w:t>
      </w:r>
      <w:r w:rsidRPr="00B631A1">
        <w:rPr>
          <w:rFonts w:eastAsia="Times New Roman" w:cs="Times New Roman"/>
          <w:color w:val="000000"/>
          <w:spacing w:val="2"/>
          <w:sz w:val="28"/>
          <w:szCs w:val="28"/>
          <w:lang w:eastAsia="ru-RU"/>
        </w:rPr>
        <w:t xml:space="preserve">формы.   </w:t>
      </w:r>
    </w:p>
    <w:p w:rsidR="000523D8" w:rsidRPr="007247A1" w:rsidRDefault="00554755" w:rsidP="00B631A1">
      <w:pPr>
        <w:tabs>
          <w:tab w:val="left" w:pos="916"/>
        </w:tabs>
        <w:suppressAutoHyphens/>
        <w:autoSpaceDE w:val="0"/>
        <w:ind w:firstLine="567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ОГСЭ.07</w:t>
      </w:r>
      <w:r w:rsidRPr="007247A1">
        <w:rPr>
          <w:rFonts w:cs="Times New Roman"/>
          <w:b/>
          <w:szCs w:val="24"/>
        </w:rPr>
        <w:tab/>
        <w:t>ТАТАРСКИЙ ЯЗЫК И ЛИТЕРАТУРА(В)</w:t>
      </w:r>
      <w:r w:rsidR="000D20C5" w:rsidRPr="007247A1">
        <w:rPr>
          <w:rFonts w:cs="Times New Roman"/>
          <w:b/>
          <w:szCs w:val="24"/>
        </w:rPr>
        <w:t xml:space="preserve"> (для русской подгруппы)</w:t>
      </w:r>
    </w:p>
    <w:p w:rsidR="00BC58F0" w:rsidRPr="00BC58F0" w:rsidRDefault="00B631A1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BC58F0"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Рабочая программа учебной дисциплины (далее программа УД) – является частью </w:t>
      </w:r>
      <w:r w:rsidRPr="00BC58F0">
        <w:rPr>
          <w:rFonts w:eastAsia="Calibri" w:cs="Times New Roman"/>
          <w:sz w:val="28"/>
          <w:szCs w:val="28"/>
          <w:lang w:eastAsia="ru-RU"/>
        </w:rPr>
        <w:t xml:space="preserve">программы подготовки специалистов среднего звена ГАПОУ «Мензелинский педагогический колледж имени Мусы Джалиля»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по специальности СПО 44.02.02. Преподавание в начальных классах, разработанной в соответствии с ФГОС СПО третьего поколения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Рабочая программа учебной дисциплины может быть использована </w:t>
      </w:r>
      <w:r w:rsidRPr="00BC58F0">
        <w:rPr>
          <w:rFonts w:eastAsia="Times New Roman" w:cs="Times New Roman"/>
          <w:iCs/>
          <w:color w:val="000000"/>
          <w:sz w:val="28"/>
          <w:szCs w:val="28"/>
          <w:lang w:eastAsia="ru-RU"/>
        </w:rPr>
        <w:t>в дополнительном профессиональном образовании и профессиональной подготовке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составляется для очной формы обучения. Предназначена для учащихся с русским языком обучения.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гуманитарный и социально – экономический цикл.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Базовая часть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 не предусмотрено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lastRenderedPageBreak/>
        <w:t xml:space="preserve">Вариативная часть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уметь: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 xml:space="preserve">общаться (устно и письменно) на татарском языке на профессиональные и повседневные темы;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(татар телендә (телдән һәм язмача) һөнәр һәм көнкүреш темаларына әңгәмә кору)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 xml:space="preserve">переводить (со словарем)  тексты профессиональной направленности;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(һөнәр темасына караган текстларны тәрҗемә итү)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</w:rPr>
        <w:t>самостоятельно совершенствовать устную и письменную речь, пополнять словарный запас;</w:t>
      </w:r>
      <w:r w:rsidRPr="00BC58F0">
        <w:rPr>
          <w:rFonts w:eastAsia="Times New Roman" w:cs="Times New Roman"/>
          <w:color w:val="000000"/>
          <w:sz w:val="28"/>
          <w:szCs w:val="28"/>
          <w:lang w:val="tt-RU"/>
        </w:rPr>
        <w:t xml:space="preserve"> </w:t>
      </w:r>
      <w:r w:rsidRPr="00BC58F0">
        <w:rPr>
          <w:rFonts w:eastAsia="Times New Roman" w:cs="Times New Roman"/>
          <w:i/>
          <w:color w:val="000000"/>
          <w:sz w:val="28"/>
          <w:szCs w:val="28"/>
          <w:lang w:val="tt-RU"/>
        </w:rPr>
        <w:t>(телдән һәм язма телне үзлектән камилләштерү, сүзлек запасын баету)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пользоваться словарями татарского языка;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(татар теле сүзлекләрен файдалану)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воспроизводить содержание литературного произведения;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(әдәби әсәрнең эчтәлеген сөйләү)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(әдәби тел нормаларын саклап әсәрләрне сәнгат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ьле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уку)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знать:</w:t>
      </w:r>
    </w:p>
    <w:p w:rsidR="00BC58F0" w:rsidRPr="00BC58F0" w:rsidRDefault="00BC58F0" w:rsidP="00787957">
      <w:pPr>
        <w:numPr>
          <w:ilvl w:val="0"/>
          <w:numId w:val="14"/>
        </w:numPr>
        <w:autoSpaceDE w:val="0"/>
        <w:autoSpaceDN w:val="0"/>
        <w:adjustRightInd w:val="0"/>
        <w:spacing w:after="200" w:line="276" w:lineRule="auto"/>
        <w:ind w:left="714" w:hanging="357"/>
        <w:jc w:val="left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лексический и грамматический минимум, необходимый для чтения и перевода (со словарем) текстов профессиональной направленности; (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(сүзлек ярдәмендә) һөнәр юнәлеше текстларын уку һәм тәрҗемә итү өчен лексик һәм грамматик минимумны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)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ind w:left="714" w:hanging="35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нормы татарского литературного языка, специфику устной и письменной речи;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(татар әдәби теленең нормаларын, телдән һәм язмача телнең үзенчәлеген);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содержание изученных литературных произведений;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(укылган әсәрләрнең эчтәлеген);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основные факты жизни и творчества писателей-поэтов этапы их творческой эволюции; 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(язучы, шагыйр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ьл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әрнең тормыш һәм иҗатларының төп фактларын);</w:t>
      </w:r>
    </w:p>
    <w:p w:rsidR="00BC58F0" w:rsidRPr="00BC58F0" w:rsidRDefault="00BC58F0" w:rsidP="00787957">
      <w:pPr>
        <w:numPr>
          <w:ilvl w:val="0"/>
          <w:numId w:val="13"/>
        </w:numPr>
        <w:spacing w:after="200" w:line="276" w:lineRule="auto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lastRenderedPageBreak/>
        <w:t>основные закономерности историко-литературного процесса; сведения об отдельных периодах его развития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 xml:space="preserve"> (әдәби-тарихи закончалыкларның мөһим 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процесс</w:t>
      </w:r>
      <w:r w:rsidRPr="00BC58F0">
        <w:rPr>
          <w:rFonts w:eastAsia="Times New Roman" w:cs="Times New Roman"/>
          <w:i/>
          <w:sz w:val="28"/>
          <w:szCs w:val="28"/>
          <w:lang w:val="tt-RU" w:eastAsia="ru-RU"/>
        </w:rPr>
        <w:t>ларын; аларның аерым чорлары турында белешмәләрне).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w w:val="105"/>
          <w:szCs w:val="24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Times New Roman" w:cs="Times New Roman"/>
          <w:color w:val="000000"/>
          <w:w w:val="105"/>
          <w:szCs w:val="24"/>
          <w:lang w:eastAsia="ru-RU"/>
        </w:rPr>
        <w:t>44.02.02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Преподавание в начальных классах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1.2. Проводить уроки;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 4.2.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процессе освоения дисциплины у студентов должны формировать общие компетенции (ОК) 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OK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autoSpaceDE w:val="0"/>
        <w:autoSpaceDN w:val="0"/>
        <w:adjustRightInd w:val="0"/>
        <w:ind w:firstLine="709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OK 11. Строить профессиональную деятельность с соблюдением правовых норм, ее регулирующих.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195 часов, в том числе: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всего 130 часов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практическая работа 66 часов</w:t>
      </w:r>
    </w:p>
    <w:p w:rsid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</w:t>
      </w:r>
      <w:r w:rsidRPr="00BC58F0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sz w:val="28"/>
          <w:szCs w:val="28"/>
          <w:lang w:eastAsia="ru-RU"/>
        </w:rPr>
        <w:t>65 часов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:rsidR="00BC58F0" w:rsidRPr="00BC58F0" w:rsidRDefault="00BC58F0" w:rsidP="00986C40">
      <w:pPr>
        <w:numPr>
          <w:ilvl w:val="0"/>
          <w:numId w:val="90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t>Махмудов, А.Г. Татар әдәбияты-Татарская литература: Учебник-хрестоматия для студентов сред.спец.учеб.заведений/ А.Г. Махмудов, Н.Г. Гараева, Л.Ю.Мухаметзянова, -Казань: Магариф, 2010.-631 с.</w:t>
      </w:r>
    </w:p>
    <w:p w:rsidR="00BC58F0" w:rsidRPr="00BC58F0" w:rsidRDefault="00BC58F0" w:rsidP="00BC58F0">
      <w:pPr>
        <w:ind w:left="720"/>
        <w:jc w:val="center"/>
        <w:rPr>
          <w:rFonts w:eastAsia="Times New Roman" w:cs="Times New Roman"/>
          <w:b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sz w:val="28"/>
          <w:szCs w:val="28"/>
          <w:lang w:val="tt-RU" w:eastAsia="ru-RU"/>
        </w:rPr>
        <w:t>Дополнительные источники: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Сафиуллина,Ф.С. Татар теле: Рус телендә урта гомуми белем бирү мәкт. 10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Сафиуллина, Ф.С. Татар теле: Рус телендә урта гомуми белем бирү мәкт. 11 нчы с-фы өчен д-лек (рус телендә сөйләшүче балалар өчен) / Ф.С. Сафиуллина, К.С. Фәтхуллова. – Тулыл. Өченче басма.-Казан: Мәгариф, 2010.-223 б.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Газизова, Л. Малышев, С.Современная татарская проза /Пер. с татарского/Л.Газизова, С.Малышев.– Казань: Татар.кн.изд-во, 2008.-480с.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Газизова, Л. Малышев, С.Современная татарская поэзия /Пер. с татарского/Л.Газизова, С.Малышев.– Казань: Татар.кн.изд-во, 2007.-670с.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Мустафин, Р.А.По следам поэта-героя /Р.А.Мустафин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.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– Казан: Татарское книжное издательство, 1973.-365 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Нигматуллина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,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Р.Р. Сборник текстов по татарскому языку для дополнительного и внеклассного чтения / сост: Р.Р.Нигматуллина, Р.А.Юнусова – Наб.Челны, 2004.-84 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Нигматуллина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,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Р.Р. </w:t>
      </w: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Татар теле дәресләрендә рус телле укучылар белән өстәмә эшләү өчен күнегүләр һәм текстлар җыентыгы/төз.: Нигмәтуллина Р.Р., Шәрифуллина Г.К., Ганиева Ә.Ә.- Яр. Чаллы, 2001.-80 б.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Татарско-русский словарь.- Казань: Тат.кн.изд-во, 1988.-463 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Русско-татарский словар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ь.- Москва: Русский язык, 1985.-734 с.</w:t>
      </w:r>
    </w:p>
    <w:p w:rsidR="00BC58F0" w:rsidRPr="00BC58F0" w:rsidRDefault="00BC58F0" w:rsidP="00986C40">
      <w:pPr>
        <w:numPr>
          <w:ilvl w:val="0"/>
          <w:numId w:val="91"/>
        </w:numPr>
        <w:autoSpaceDE w:val="0"/>
        <w:autoSpaceDN w:val="0"/>
        <w:adjustRightInd w:val="0"/>
        <w:spacing w:after="2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tt-RU" w:eastAsia="ru-RU"/>
        </w:rPr>
        <w:t>Фаттахова Р.Ф. Практический татарский язык: методическое пособие для изучающих татарский язык/ Р.Ф.Фаттахова; ре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цен. Ф.Р. Шайхиева.-Казань: Татар.кн. изд-во, 2008.-167с.</w:t>
      </w:r>
    </w:p>
    <w:p w:rsidR="00BC58F0" w:rsidRPr="00BC58F0" w:rsidRDefault="00BC58F0" w:rsidP="00986C40">
      <w:pPr>
        <w:numPr>
          <w:ilvl w:val="0"/>
          <w:numId w:val="91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lastRenderedPageBreak/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BC58F0" w:rsidRPr="00BC58F0" w:rsidRDefault="00BC58F0" w:rsidP="00986C40">
      <w:pPr>
        <w:numPr>
          <w:ilvl w:val="0"/>
          <w:numId w:val="91"/>
        </w:numPr>
        <w:spacing w:after="20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sz w:val="28"/>
          <w:szCs w:val="28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BC58F0" w:rsidRPr="00BC58F0" w:rsidRDefault="00BC58F0" w:rsidP="00BC58F0">
      <w:pPr>
        <w:tabs>
          <w:tab w:val="left" w:pos="1141"/>
          <w:tab w:val="center" w:pos="4818"/>
        </w:tabs>
        <w:autoSpaceDE w:val="0"/>
        <w:autoSpaceDN w:val="0"/>
        <w:adjustRightInd w:val="0"/>
        <w:jc w:val="left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</w: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ab/>
        <w:t>Интернет-ресурс</w:t>
      </w: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ы:</w:t>
      </w:r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hyperlink r:id="rId54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forum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belem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ru</w:t>
        </w:r>
      </w:hyperlink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hyperlink r:id="rId55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community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live</w:t>
        </w:r>
      </w:hyperlink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iournal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.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cjm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/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tatar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_</w:t>
      </w:r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>kitap</w:t>
      </w:r>
      <w:r w:rsidR="00BC58F0" w:rsidRPr="00BC58F0">
        <w:rPr>
          <w:rFonts w:eastAsia="Times New Roman" w:cs="Times New Roman"/>
          <w:sz w:val="28"/>
          <w:szCs w:val="28"/>
          <w:lang w:eastAsia="ru-RU"/>
        </w:rPr>
        <w:t>/</w:t>
      </w:r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6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belem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ru</w:t>
        </w:r>
        <w:r w:rsidR="00BC58F0" w:rsidRPr="00BC58F0">
          <w:rPr>
            <w:rFonts w:eastAsia="Times New Roman" w:cs="Times New Roman"/>
            <w:color w:val="004191"/>
            <w:sz w:val="28"/>
            <w:szCs w:val="28"/>
            <w:lang w:eastAsia="ru-RU"/>
          </w:rPr>
          <w:t>/</w:t>
        </w:r>
        <w:r w:rsidR="00BC58F0" w:rsidRPr="00BC58F0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katalog</w:t>
        </w:r>
      </w:hyperlink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4191"/>
          <w:sz w:val="22"/>
        </w:rPr>
      </w:pP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4191"/>
          <w:sz w:val="28"/>
          <w:szCs w:val="28"/>
          <w:lang w:eastAsia="ru-RU"/>
        </w:rPr>
      </w:pP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https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://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magarif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vakyt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.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ru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/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elektronnye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uchebniki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online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-</w:t>
      </w:r>
      <w:r w:rsidRPr="00BC58F0">
        <w:rPr>
          <w:rFonts w:eastAsia="Calibri" w:cs="Times New Roman"/>
          <w:color w:val="004191"/>
          <w:sz w:val="28"/>
          <w:szCs w:val="28"/>
          <w:lang w:val="en-US" w:eastAsia="ru-RU"/>
        </w:rPr>
        <w:t>versija</w:t>
      </w:r>
      <w:r w:rsidRPr="00BC58F0">
        <w:rPr>
          <w:rFonts w:eastAsia="Calibri" w:cs="Times New Roman"/>
          <w:color w:val="004191"/>
          <w:sz w:val="28"/>
          <w:szCs w:val="28"/>
          <w:lang w:eastAsia="ru-RU"/>
        </w:rPr>
        <w:t>/</w:t>
      </w:r>
    </w:p>
    <w:p w:rsidR="000D20C5" w:rsidRPr="007247A1" w:rsidRDefault="000D20C5" w:rsidP="007247A1">
      <w:pPr>
        <w:tabs>
          <w:tab w:val="left" w:pos="916"/>
        </w:tabs>
        <w:ind w:firstLine="567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ОГСЭ.07</w:t>
      </w:r>
      <w:r w:rsidRPr="007247A1">
        <w:rPr>
          <w:rFonts w:cs="Times New Roman"/>
          <w:b/>
          <w:szCs w:val="24"/>
        </w:rPr>
        <w:tab/>
        <w:t>ТАТАРСКИЙ ЯЗЫК И ЛИТЕРАТУРА(В) (для татарской подгруппы)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(далее программа УД) – является частью </w:t>
      </w:r>
      <w:r w:rsidRPr="00BC58F0">
        <w:rPr>
          <w:rFonts w:eastAsia="Times New Roman" w:cs="Times New Roman"/>
          <w:sz w:val="28"/>
          <w:szCs w:val="28"/>
          <w:lang w:eastAsia="ru-RU"/>
        </w:rPr>
        <w:t>программ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>ы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подготовки специалистов среднего звена</w:t>
      </w:r>
      <w:r w:rsidRPr="00BC58F0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ГАПОУ «МЕНЗЕЛИНСКИЙ ПЕДАГОГИЧЕСКИЙ КОЛЛЕДЖ ИМЕНИ МУСЫ ДЖАЛИЛЯ» по специальности </w:t>
      </w:r>
      <w:r w:rsidRPr="00BC58F0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Преподавание в начальных классах, разработанной в соответствии с ФГОС СПО третьего поколения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может быть использована </w:t>
      </w:r>
      <w:r w:rsidRPr="00BC58F0">
        <w:rPr>
          <w:rFonts w:eastAsia="Times New Roman" w:cs="Times New Roman"/>
          <w:iCs/>
          <w:color w:val="000000"/>
          <w:sz w:val="28"/>
          <w:szCs w:val="28"/>
          <w:lang w:eastAsia="ru-RU"/>
        </w:rPr>
        <w:t>в дополнительном профессиональном образовании и профессиональной подготовке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составляется для  очной формы обучения.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общий гуманитарный и социально – экономический цикл.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Базовая часть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 не предусмотрено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  <w:u w:val="single"/>
          <w:lang w:eastAsia="ru-RU"/>
        </w:rPr>
        <w:t>Вариативная часть (195 часов)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z w:val="28"/>
          <w:szCs w:val="28"/>
          <w:lang w:eastAsia="ru-RU"/>
        </w:rPr>
        <w:t>В результате освоения дисциплины студент должен уметь: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</w:rPr>
      </w:pPr>
      <w:r w:rsidRPr="00BC58F0">
        <w:rPr>
          <w:rFonts w:eastAsia="Times New Roman" w:cs="Times New Roman"/>
          <w:i/>
          <w:sz w:val="28"/>
          <w:szCs w:val="28"/>
        </w:rPr>
        <w:t>- использовать в устной и письменной речи типы литературных стилей и связанные ими этические нормы, применять их на профессиональной практике;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</w:rPr>
        <w:t xml:space="preserve"> использовать в устной и письменной речи орфоэпических, лексических, грамматических и пунктуационных норм речевого поведения;</w:t>
      </w: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 xml:space="preserve">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писать и говорить, составлять диалогические и монологические тексты в разных жанрах и стилях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lastRenderedPageBreak/>
        <w:t xml:space="preserve">переводить тексты с татарского на русский, с русского на татарский, относящиеся к разным жанрам и стилям, используя </w:t>
      </w:r>
      <w:r w:rsidRPr="00BC58F0">
        <w:rPr>
          <w:rFonts w:eastAsia="Calibri" w:cs="Times New Roman"/>
          <w:i/>
          <w:color w:val="444444"/>
          <w:sz w:val="28"/>
          <w:szCs w:val="28"/>
          <w:lang w:eastAsia="ru-RU"/>
        </w:rPr>
        <w:t>изобразительно-выразительные средства языка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2"/>
        </w:numPr>
        <w:autoSpaceDE w:val="0"/>
        <w:autoSpaceDN w:val="0"/>
        <w:adjustRightInd w:val="0"/>
        <w:ind w:firstLine="567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делать литературный анализ художественного текста, используя знания, полученные при изучении различных направлении языкознания</w:t>
      </w:r>
      <w:r w:rsidRPr="00BC58F0">
        <w:rPr>
          <w:rFonts w:eastAsia="Times New Roman" w:cs="Times New Roman"/>
          <w:i/>
          <w:color w:val="000000"/>
          <w:sz w:val="28"/>
          <w:szCs w:val="28"/>
        </w:rPr>
        <w:t>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- объяснять литературное произведение в связи с общественной и культурной жизнью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  <w:r w:rsidRPr="00BC58F0">
        <w:rPr>
          <w:rFonts w:eastAsia="Arial Unicode MS" w:cs="Times New Roman"/>
          <w:b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>выявлять взаимосвязь отечественных, региональных, мировых социально- экономических, политических и культурных проблем;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воспроизводить содержание литературного произведения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определять род и жанр  литературного произведения; сопоставлять его с другими произведениями того же или другого писателя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выявлять авторскую позицию, характеризовать особенности стиля писателя; дать оценку литературной деятельности писателя;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писать рецензии на прочитанные произведения,  сочинения различных жанров на литературные темы и изложения;</w:t>
      </w:r>
    </w:p>
    <w:p w:rsidR="00BC58F0" w:rsidRPr="00BC58F0" w:rsidRDefault="00BC58F0" w:rsidP="00787957">
      <w:pPr>
        <w:numPr>
          <w:ilvl w:val="0"/>
          <w:numId w:val="13"/>
        </w:numPr>
        <w:autoSpaceDE w:val="0"/>
        <w:autoSpaceDN w:val="0"/>
        <w:adjustRightInd w:val="0"/>
        <w:ind w:firstLine="360"/>
        <w:jc w:val="left"/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</w:pP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технологии; использовать сервисы и информационные ресурсы информационно</w:t>
      </w:r>
      <w:r w:rsidRPr="00BC58F0">
        <w:rPr>
          <w:rFonts w:eastAsia="Arial Unicode MS" w:cs="Times New Roman"/>
          <w:bCs/>
          <w:i/>
          <w:color w:val="000000"/>
          <w:sz w:val="28"/>
          <w:szCs w:val="28"/>
          <w:shd w:val="clear" w:color="auto" w:fill="FFFFFF"/>
          <w:lang w:eastAsia="ru-RU" w:bidi="ru-RU"/>
        </w:rPr>
        <w:softHyphen/>
        <w:t>телекоммуникационной сети «Интернет» (далее - сеть Интернет) в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В результате освоения дисциплины студент должен знать: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историю, этапы развития и изменения татарского литературного языка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 xml:space="preserve"> основные факты жизни и творчества классиков татарской литературы, этапы их творческой эволюции</w:t>
      </w:r>
      <w:r w:rsidRPr="00BC58F0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szCs w:val="24"/>
          <w:lang w:eastAsia="ru-RU"/>
        </w:rPr>
      </w:pPr>
      <w:r w:rsidRPr="00BC58F0">
        <w:rPr>
          <w:rFonts w:eastAsia="Calibri" w:cs="Times New Roman"/>
          <w:i/>
          <w:sz w:val="28"/>
          <w:szCs w:val="28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i/>
          <w:sz w:val="28"/>
          <w:szCs w:val="28"/>
          <w:lang w:eastAsia="ru-RU"/>
        </w:rPr>
        <w:lastRenderedPageBreak/>
        <w:t>основные понятия теории литературы и их определения (литературный процесс, творческий метод,</w:t>
      </w:r>
      <w:r w:rsidRPr="00BC58F0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BC58F0">
        <w:rPr>
          <w:rFonts w:eastAsia="Calibri" w:cs="Times New Roman"/>
          <w:i/>
          <w:sz w:val="28"/>
          <w:szCs w:val="28"/>
          <w:lang w:eastAsia="ru-RU"/>
        </w:rPr>
        <w:t>изобразительно-выразительные средства, виды анализов, стиль писателя, литература и эпоха, связь личности и общества.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szCs w:val="24"/>
          <w:lang w:eastAsia="ru-RU"/>
        </w:rPr>
      </w:pPr>
      <w:r w:rsidRPr="00BC58F0">
        <w:rPr>
          <w:rFonts w:eastAsia="Times New Roman" w:cs="Times New Roman"/>
          <w:bCs/>
          <w:i/>
          <w:sz w:val="28"/>
          <w:szCs w:val="28"/>
          <w:lang w:eastAsia="ru-RU"/>
        </w:rPr>
        <w:t>знать о роли науки, культуры и религии в сохранении и укреплении национальных и государственных традиций;</w:t>
      </w:r>
    </w:p>
    <w:p w:rsidR="00BC58F0" w:rsidRPr="00BC58F0" w:rsidRDefault="00BC58F0" w:rsidP="00787957">
      <w:pPr>
        <w:numPr>
          <w:ilvl w:val="0"/>
          <w:numId w:val="13"/>
        </w:numPr>
        <w:ind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BC58F0">
        <w:rPr>
          <w:rFonts w:eastAsia="Times New Roman" w:cs="Times New Roman"/>
          <w:i/>
          <w:sz w:val="28"/>
          <w:szCs w:val="28"/>
          <w:lang w:eastAsia="ru-RU"/>
        </w:rPr>
        <w:t>знать техники и приемы общения, правила слушания, ведения беседы, убеждения, этические принципы общения.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Содержание дисциплины должно быть ориентировано на подготовку студентов к освоению профессиональных модулей ППССЗ  по специальности 44.02.02 Преподавание в начальных классах и овладению профессиональными компетенциями (ПК) (Приложение 1):</w:t>
      </w:r>
    </w:p>
    <w:p w:rsidR="00BC58F0" w:rsidRPr="00BC58F0" w:rsidRDefault="00BC58F0" w:rsidP="00BC58F0">
      <w:pPr>
        <w:shd w:val="clear" w:color="auto" w:fill="FFFFFF"/>
        <w:tabs>
          <w:tab w:val="left" w:pos="994"/>
        </w:tabs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ПК 1.2. Проводить уроки. 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BC58F0" w:rsidRPr="00BC58F0" w:rsidRDefault="00BC58F0" w:rsidP="00BC58F0">
      <w:pPr>
        <w:shd w:val="clear" w:color="auto" w:fill="FFFFFF"/>
        <w:tabs>
          <w:tab w:val="left" w:pos="864"/>
        </w:tabs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ПК 4.2.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В процессе освоения дисциплины у студентов должны формировать общие компетенции (ОК) :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ОК 11. Строить профессиональную деятельность с соблюдением правовых норм, ее регулирующих. 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195 часов, в том числе: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SymbolMT" w:cs="Times New Roman"/>
          <w:color w:val="000000"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студента130 часов;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C58F0">
        <w:rPr>
          <w:rFonts w:eastAsia="SymbolMT" w:cs="Times New Roman"/>
          <w:color w:val="000000"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 65 часа.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C58F0" w:rsidRPr="00BC58F0" w:rsidTr="00BC58F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8F0" w:rsidRPr="00BC58F0" w:rsidRDefault="00BC58F0" w:rsidP="00986C40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 – 223 б. : рәс. б-н.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 – 263 б. : рәс. б-н.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 – 271 б. : рәс. б-н.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 – 239 б. : рәс. б-н.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Минһаҗева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color w:val="000000"/>
                <w:sz w:val="27"/>
                <w:szCs w:val="27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  <w:r w:rsidRPr="00BC58F0">
              <w:rPr>
                <w:rFonts w:eastAsia="Times New Roman" w:cs="Times New Roman"/>
                <w:color w:val="000000"/>
                <w:sz w:val="27"/>
                <w:szCs w:val="27"/>
                <w:lang w:val="tt-RU" w:eastAsia="ru-RU"/>
              </w:rPr>
              <w:t xml:space="preserve"> 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/ Ф.Ф. Хәсәнова. – </w:t>
            </w: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Казан: Татар. Кит. нәшр.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, 2017. </w:t>
            </w:r>
          </w:p>
          <w:p w:rsidR="00BC58F0" w:rsidRPr="00BC58F0" w:rsidRDefault="00BC58F0" w:rsidP="00986C40">
            <w:pPr>
              <w:numPr>
                <w:ilvl w:val="0"/>
                <w:numId w:val="92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</w:t>
            </w: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Казан: Татар. Кит. нәшр.,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2017. </w:t>
            </w:r>
          </w:p>
          <w:p w:rsidR="00BC58F0" w:rsidRPr="00BC58F0" w:rsidRDefault="00BC58F0" w:rsidP="00BC58F0">
            <w:pPr>
              <w:shd w:val="clear" w:color="auto" w:fill="FFFFFF"/>
              <w:ind w:left="284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Дополнител</w:t>
      </w:r>
      <w:r w:rsidRPr="00BC58F0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ьные источники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BC58F0" w:rsidRPr="00BC58F0" w:rsidTr="00BC58F0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Даутов, Р.Н. Әдипләребез : биобиблиографик белешмәлек : 2 томда : 1 том / Р.Н.Даутов, Р.Ф. Рахмани.\ – Казан : Татар. кит. нәшр., 2009.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lastRenderedPageBreak/>
              <w:t>Даутов, Р.Н. Әдипләребез : биобиблиографик белешмәлек : 2 томда : 2 том / Р.Н.Даутов, Р.Ф. Рахмани.\ – Казан : Татар. кит. нәшр., 2009.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      </w:r>
          </w:p>
          <w:p w:rsidR="00BC58F0" w:rsidRPr="00BC58F0" w:rsidRDefault="00BC58F0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Курбатов Х.Р. Татар әдәби теленең алфавит һәм орфография тарихы. - Казан: Тат.китнәшр, 2000. - 139 б.</w:t>
            </w:r>
          </w:p>
          <w:p w:rsidR="00BC58F0" w:rsidRPr="00BC58F0" w:rsidRDefault="00BC58F0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en-US" w:eastAsia="ru-RU"/>
              </w:rPr>
              <w:t>I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том. Урта гасырлар дәвере.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Казан: Тат.-кит.нәшр., 1984.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–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567 б.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Татар әдәбия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II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том.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XIX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йөз татар әдәбияты. – Казан: Тат.кит.н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ә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шр., 1985. – 575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right="5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III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том.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XX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гасыр башы. – Казан: Тат.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softHyphen/>
              <w:t>кит.нәшр., 1986. – 600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right="10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val="en-US" w:eastAsia="ru-RU"/>
              </w:rPr>
              <w:t>IV</w:t>
            </w:r>
            <w:r w:rsidRPr="00BC58F0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том. Татар совет әдәбияты (1917-1941). –Казан: Тат.кит.нәшр., 1989. –568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right="5" w:firstLine="284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Татар әдәбияты тарихы. Алты томда. 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en-US" w:eastAsia="ru-RU"/>
              </w:rPr>
              <w:t>V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 xml:space="preserve"> том. Бөек Ватан сугышы һәм сугыштан соңгы еллар әдәбияты (1941-1960). –Казан: Тат. кит.н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ә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шр., 1989. – 544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 xml:space="preserve"> б</w:t>
            </w:r>
            <w:r w:rsidRPr="00BC58F0">
              <w:rPr>
                <w:rFonts w:eastAsia="Times New Roman" w:cs="Times New Roman"/>
                <w:noProof/>
                <w:color w:val="000000"/>
                <w:sz w:val="28"/>
                <w:szCs w:val="28"/>
                <w:lang w:eastAsia="ru-RU"/>
              </w:rPr>
              <w:t>.</w:t>
            </w:r>
          </w:p>
          <w:p w:rsidR="00BC58F0" w:rsidRPr="00BC58F0" w:rsidRDefault="00BC58F0" w:rsidP="00986C40">
            <w:pPr>
              <w:numPr>
                <w:ilvl w:val="0"/>
                <w:numId w:val="76"/>
              </w:numPr>
              <w:shd w:val="clear" w:color="auto" w:fill="FFFFFF"/>
              <w:ind w:left="0" w:firstLine="284"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BC58F0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Хаков В.Х. Татар әдәби теле (стилистика). / В.Х. Хаков– Казан: Татар. Кит. нәшр., 1999. – 304б.)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571"/>
            </w:tblGrid>
            <w:tr w:rsidR="00BC58F0" w:rsidRPr="00BC58F0" w:rsidTr="00BC58F0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BC58F0" w:rsidRPr="00BC58F0" w:rsidRDefault="00BC58F0" w:rsidP="00BC58F0">
                  <w:pPr>
                    <w:shd w:val="clear" w:color="auto" w:fill="FFFFFF"/>
                    <w:ind w:right="29"/>
                    <w:rPr>
                      <w:rFonts w:ascii="SL_Times New Roman" w:eastAsia="Times New Roman" w:hAnsi="SL_Times New Roman" w:cs="Times New Roman"/>
                      <w:noProof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C58F0" w:rsidRPr="00BC58F0" w:rsidRDefault="00BC58F0" w:rsidP="00BC58F0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lastRenderedPageBreak/>
        <w:t>Интернет-ресурсы:</w:t>
      </w:r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7" w:history="1">
        <w:r w:rsidR="00BC58F0" w:rsidRPr="00BC58F0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https://tatkniga.ru/</w:t>
        </w:r>
      </w:hyperlink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58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tt-RU" w:eastAsia="ru-RU"/>
          </w:rPr>
          <w:t>http://forum.belem.ru</w:t>
        </w:r>
      </w:hyperlink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59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http://community.live</w:t>
        </w:r>
      </w:hyperlink>
      <w:r w:rsidR="00BC58F0" w:rsidRPr="00BC58F0">
        <w:rPr>
          <w:rFonts w:eastAsia="Times New Roman" w:cs="Times New Roman"/>
          <w:sz w:val="28"/>
          <w:szCs w:val="28"/>
          <w:lang w:val="en-US" w:eastAsia="ru-RU"/>
        </w:rPr>
        <w:t xml:space="preserve"> iournal.cjm/tatar_kitap/</w:t>
      </w:r>
    </w:p>
    <w:p w:rsidR="00BC58F0" w:rsidRPr="00BC58F0" w:rsidRDefault="0008619E" w:rsidP="00BC58F0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60" w:history="1">
        <w:r w:rsidR="00BC58F0" w:rsidRPr="00BC58F0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http://belem.ru/katalog</w:t>
        </w:r>
      </w:hyperlink>
    </w:p>
    <w:p w:rsidR="00BC58F0" w:rsidRPr="00BC58F0" w:rsidRDefault="00BC58F0" w:rsidP="00BC58F0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BC58F0">
        <w:rPr>
          <w:rFonts w:eastAsia="Times New Roman" w:cs="Times New Roman"/>
          <w:color w:val="000000"/>
          <w:sz w:val="28"/>
          <w:szCs w:val="28"/>
          <w:lang w:val="en-US" w:eastAsia="ru-RU"/>
        </w:rPr>
        <w:t>http://kitaplar.narod.ru/</w:t>
      </w:r>
    </w:p>
    <w:p w:rsidR="000523D8" w:rsidRPr="007247A1" w:rsidRDefault="00554755" w:rsidP="00BC58F0">
      <w:pPr>
        <w:tabs>
          <w:tab w:val="left" w:pos="916"/>
        </w:tabs>
        <w:autoSpaceDE w:val="0"/>
        <w:autoSpaceDN w:val="0"/>
        <w:adjustRightInd w:val="0"/>
        <w:ind w:firstLine="567"/>
        <w:jc w:val="center"/>
        <w:rPr>
          <w:rFonts w:cs="Times New Roman"/>
          <w:b/>
          <w:szCs w:val="24"/>
        </w:rPr>
      </w:pPr>
      <w:r w:rsidRPr="007247A1">
        <w:rPr>
          <w:rFonts w:cs="Times New Roman"/>
          <w:b/>
          <w:szCs w:val="24"/>
        </w:rPr>
        <w:t>ОГСЭ.08</w:t>
      </w:r>
      <w:r w:rsidRPr="007247A1">
        <w:rPr>
          <w:rFonts w:cs="Times New Roman"/>
          <w:b/>
          <w:szCs w:val="24"/>
        </w:rPr>
        <w:tab/>
        <w:t>ИСТОРИЯ ТАТАРСТАНА (В)</w:t>
      </w:r>
    </w:p>
    <w:p w:rsidR="00BC58F0" w:rsidRPr="00BC58F0" w:rsidRDefault="00BC58F0" w:rsidP="00986C40">
      <w:pPr>
        <w:numPr>
          <w:ilvl w:val="1"/>
          <w:numId w:val="86"/>
        </w:numPr>
        <w:autoSpaceDE w:val="0"/>
        <w:autoSpaceDN w:val="0"/>
        <w:adjustRightInd w:val="0"/>
        <w:spacing w:after="200" w:line="360" w:lineRule="auto"/>
        <w:ind w:left="1287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Рабочая программа учебной дисциплины «История Татарстана» - является частью </w:t>
      </w:r>
      <w:r w:rsidRPr="00BC58F0">
        <w:rPr>
          <w:rFonts w:eastAsia="Times New Roman" w:cs="Times New Roman"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BC58F0">
        <w:rPr>
          <w:rFonts w:eastAsia="Times New Roman" w:cs="Times New Roman"/>
          <w:b/>
          <w:i/>
          <w:spacing w:val="-2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spacing w:val="-2"/>
          <w:sz w:val="28"/>
          <w:szCs w:val="28"/>
          <w:lang w:eastAsia="ru-RU"/>
        </w:rPr>
        <w:t>ГАПОУ</w:t>
      </w:r>
      <w:r w:rsidRPr="00BC58F0">
        <w:rPr>
          <w:rFonts w:eastAsia="Calibri" w:cs="Times New Roman"/>
          <w:sz w:val="28"/>
          <w:szCs w:val="28"/>
        </w:rPr>
        <w:t xml:space="preserve"> «Мензелинский педагогический колледж имени Мусы Джалиля» по специальности СПО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Преподавание в начальных классах</w:t>
      </w:r>
      <w:r w:rsidRPr="00BC58F0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для переподготовки и повышения квалификации по вышеуказанной специальности. </w:t>
      </w:r>
      <w:r w:rsidRPr="00BC58F0">
        <w:rPr>
          <w:rFonts w:eastAsia="Calibri" w:cs="Times New Roman"/>
          <w:sz w:val="28"/>
          <w:szCs w:val="28"/>
        </w:rPr>
        <w:t>Рабочая программа составлена для очной формы обучения.</w:t>
      </w: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 xml:space="preserve">1.2. Место дисциплины в программы подготовки специалистов среднего звена: </w:t>
      </w:r>
      <w:r w:rsidRPr="00BC58F0">
        <w:rPr>
          <w:rFonts w:eastAsia="Calibri" w:cs="Times New Roman"/>
          <w:sz w:val="28"/>
          <w:szCs w:val="28"/>
        </w:rPr>
        <w:t>общий гуманитарный социально-экономический цикл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BC58F0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Базовая часть – не предусмотрено</w:t>
      </w:r>
    </w:p>
    <w:p w:rsidR="00BC58F0" w:rsidRPr="00BC58F0" w:rsidRDefault="00BC58F0" w:rsidP="00BC58F0">
      <w:pPr>
        <w:tabs>
          <w:tab w:val="left" w:pos="5103"/>
        </w:tabs>
        <w:spacing w:line="360" w:lineRule="auto"/>
        <w:contextualSpacing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        Вариативная часть (81 час) направлена на изучение истории Татарстана и татарского народа с целью воспитания чувства гражданственности, национальной идентичности, развития мировоззренческих убеждений, обучающихся на основе осмысления ими исторически сложившихся культурных, религиозных, этнонациональных традиций, нравственных и социальных установок, идеологических доктрин.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</w:t>
      </w:r>
      <w:r w:rsidRPr="00BC58F0">
        <w:rPr>
          <w:rFonts w:eastAsia="Calibri" w:cs="Times New Roman"/>
          <w:b/>
          <w:sz w:val="28"/>
          <w:szCs w:val="28"/>
        </w:rPr>
        <w:t xml:space="preserve">должен 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b/>
          <w:sz w:val="28"/>
          <w:szCs w:val="28"/>
        </w:rPr>
        <w:t>уметь: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ориентироваться в особенностях истории Татарстана в системе гуманитарного знания и истории Российской Федерации;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применять полученные знания в области научных исследований, профессиональной и педагогической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излагать устно и письменно свои исследовательские гипотезы, и выводы;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sz w:val="28"/>
          <w:szCs w:val="28"/>
        </w:rPr>
      </w:pPr>
      <w:r w:rsidRPr="00BC58F0">
        <w:rPr>
          <w:rFonts w:eastAsia="Calibri" w:cs="Times New Roman"/>
          <w:b/>
          <w:sz w:val="28"/>
          <w:szCs w:val="28"/>
        </w:rPr>
        <w:t>знать: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основные тенденции, определяющие развитие истории Татарстана и народов Татарстана в системе истории Российской Федерации;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- основные этапы и особенности становления и развития истории Татарстана;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44.02.02 </w:t>
      </w: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Преподавание в начальных классах</w:t>
      </w:r>
      <w:r w:rsidRPr="00BC58F0">
        <w:rPr>
          <w:rFonts w:eastAsia="Calibri" w:cs="Times New Roman"/>
          <w:b/>
          <w:sz w:val="28"/>
          <w:szCs w:val="28"/>
        </w:rPr>
        <w:t xml:space="preserve"> </w:t>
      </w:r>
      <w:r w:rsidRPr="00BC58F0">
        <w:rPr>
          <w:rFonts w:eastAsia="Calibri" w:cs="Times New Roman"/>
          <w:sz w:val="28"/>
          <w:szCs w:val="28"/>
        </w:rPr>
        <w:t>и овладению профессиональными компетенциями (ПК):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2.2. Проводить внеурочные занятия.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2.4. Анализировать процесс и результаты внеурочной деятельности и отдельных занятий.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2.5. Вести документацию, обеспечивающую организацию внеурочной деятельности и общения обучающихся.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ПК 4.4. Оформлять педагогические разработки в виде отчетов, рефератов, выступлений.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(ОК):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1. Понимать сущность и социальную значимость своей будущей профессии, проявлять к ней устойчивый интерес.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 xml:space="preserve">ОК 7. Ставить цели, мотивировать деятельность обучающихся, организовывать </w:t>
      </w: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>и контролировать их работу с принятием на себя ответственности за качество образовательного процесса.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10. Осуществлять профилактику травматизма, обеспечивать охрану жизни и здоровья детей.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OK 11. Строить профессиональную деятельность с соблюдением правовых норм, ее регулирующих.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максимальной учебной нагрузки обучающихся 81 час,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обязательной аудиторной учебной нагрузки обучающихся 54 часа;</w:t>
      </w:r>
    </w:p>
    <w:p w:rsid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самостоятельной работы обучающихся 27 часов</w:t>
      </w:r>
    </w:p>
    <w:p w:rsidR="00BC58F0" w:rsidRDefault="00BC58F0" w:rsidP="00BC58F0">
      <w:pPr>
        <w:pStyle w:val="Style3"/>
        <w:widowControl/>
        <w:tabs>
          <w:tab w:val="left" w:pos="426"/>
        </w:tabs>
        <w:spacing w:line="360" w:lineRule="auto"/>
        <w:ind w:right="-1"/>
        <w:rPr>
          <w:sz w:val="28"/>
          <w:szCs w:val="28"/>
        </w:rPr>
      </w:pPr>
      <w:r>
        <w:rPr>
          <w:rStyle w:val="FontStyle46"/>
          <w:sz w:val="28"/>
          <w:szCs w:val="28"/>
        </w:rPr>
        <w:t xml:space="preserve">Информационное обеспечение обучения </w:t>
      </w:r>
      <w:r>
        <w:rPr>
          <w:rStyle w:val="FontStyle41"/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BC58F0" w:rsidRDefault="00BC58F0" w:rsidP="00BC58F0">
      <w:pPr>
        <w:pStyle w:val="Style4"/>
        <w:widowControl/>
        <w:tabs>
          <w:tab w:val="left" w:pos="426"/>
        </w:tabs>
        <w:spacing w:line="360" w:lineRule="auto"/>
        <w:ind w:right="-1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Основные источники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color w:val="C00000"/>
          <w:sz w:val="28"/>
          <w:szCs w:val="28"/>
        </w:rPr>
        <w:t xml:space="preserve"> </w:t>
      </w:r>
      <w:r>
        <w:rPr>
          <w:rStyle w:val="FontStyle46"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tt-RU"/>
        </w:rPr>
        <w:t>Ф.Ш. Хузин, И.А.Гилязов, Б.Ф.Султанбеков и др. История Татарстана: Казан</w:t>
      </w:r>
      <w:r>
        <w:rPr>
          <w:bCs/>
          <w:sz w:val="28"/>
          <w:szCs w:val="28"/>
        </w:rPr>
        <w:t>ь, изд. «ТаРИХ», 2018г.</w:t>
      </w:r>
    </w:p>
    <w:p w:rsidR="00BC58F0" w:rsidRDefault="00BC58F0" w:rsidP="00BC58F0">
      <w:pPr>
        <w:pStyle w:val="Style3"/>
        <w:widowControl/>
        <w:tabs>
          <w:tab w:val="left" w:pos="426"/>
        </w:tabs>
        <w:spacing w:line="360" w:lineRule="auto"/>
        <w:ind w:right="-1"/>
        <w:jc w:val="center"/>
        <w:rPr>
          <w:rStyle w:val="FontStyle46"/>
          <w:sz w:val="28"/>
          <w:szCs w:val="28"/>
        </w:rPr>
      </w:pPr>
      <w:r>
        <w:rPr>
          <w:rStyle w:val="FontStyle46"/>
          <w:sz w:val="28"/>
          <w:szCs w:val="28"/>
        </w:rPr>
        <w:t>Дополнительные источники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1. Из глубины столетий/ Сост. Вступительной статьи и комм. Б.Л. Хамидуллина. – Казань: Татар. кн. изд-во, 2018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2. История татарского народа (</w:t>
      </w:r>
      <w:r>
        <w:rPr>
          <w:bCs/>
          <w:sz w:val="28"/>
          <w:szCs w:val="28"/>
          <w:lang w:val="en-US"/>
        </w:rPr>
        <w:t>XVIII</w:t>
      </w:r>
      <w:r>
        <w:rPr>
          <w:bCs/>
          <w:sz w:val="28"/>
          <w:szCs w:val="28"/>
        </w:rPr>
        <w:t xml:space="preserve"> – начало </w:t>
      </w:r>
      <w:r>
        <w:rPr>
          <w:bCs/>
          <w:sz w:val="28"/>
          <w:szCs w:val="28"/>
          <w:lang w:val="en-US"/>
        </w:rPr>
        <w:t>XX</w:t>
      </w:r>
      <w:r>
        <w:rPr>
          <w:bCs/>
          <w:sz w:val="28"/>
          <w:szCs w:val="28"/>
        </w:rPr>
        <w:t>вв.): Учеб. пособие для 11 кл. шк. с русс. яз. обучения (профильный уровень) / И.К. Загидуллин, М.М. Гибатдинов, Д.Ф. Загидуллина. – Казань: Магариф, 2010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3. Мифтахова З.З. Курс лекций по истории татарского народа: Казань: Казанский государственный педагогический университет, 2002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Мустафина Г.М. и др. История Татарстана. </w:t>
      </w:r>
      <w:r>
        <w:rPr>
          <w:bCs/>
          <w:sz w:val="28"/>
          <w:szCs w:val="28"/>
          <w:lang w:val="en-US"/>
        </w:rPr>
        <w:t>XIX</w:t>
      </w:r>
      <w:r>
        <w:rPr>
          <w:bCs/>
          <w:sz w:val="28"/>
          <w:szCs w:val="28"/>
        </w:rPr>
        <w:t xml:space="preserve"> век: Учеб. Пособие для общеобразовательных шк., гимназией, лицеев и сред. спец. учеб. заведений. – Казань: Магариф, 2003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5. Рашитов Ф.А. История татарского народа: С древнейших времен до наших дней: Учебное пособие для национальных школ, гимназий и лицеев. – Саратов: Регион. Приволж. Изд-во «Детская книга», 2001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6. Тагиров И.Р. История национальной государственности татарского народа и Татарстана. – Казань: Татар. кн. изд-во, 2000 г.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7. Тагиров И.Р. Очерки истории Татарстана и татарского народа (</w:t>
      </w:r>
      <w:r>
        <w:rPr>
          <w:bCs/>
          <w:sz w:val="28"/>
          <w:szCs w:val="28"/>
          <w:lang w:val="en-US"/>
        </w:rPr>
        <w:t>XX</w:t>
      </w:r>
      <w:r>
        <w:rPr>
          <w:bCs/>
          <w:sz w:val="28"/>
          <w:szCs w:val="28"/>
        </w:rPr>
        <w:t xml:space="preserve"> век). – Казань: Татар. кн. изд-во, 1999 г.</w:t>
      </w:r>
    </w:p>
    <w:p w:rsidR="00BC58F0" w:rsidRDefault="00BC58F0" w:rsidP="00BC58F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8. Татарская энциклопедия: В 6 т. / Гл. ред. А.М. Мазгаров, ответ. Ред. Г.С. Сабирзянов. – Казань: Институт Татарской энциклопедии АН РТ, 2014.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9. Хрестоматия по истории Татарстана: Учебное пособие для общеобразовательных учреждений. В 2-х кн./ Под ред. В.И. Пискарева. – Казань: ТаРИХ, 2003 г .</w:t>
      </w:r>
    </w:p>
    <w:p w:rsid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>10.Худяков М.Г. Очерки по истории Казанского ханства. – Казань: Магариф, 2004 г.</w:t>
      </w:r>
    </w:p>
    <w:p w:rsidR="00BC58F0" w:rsidRDefault="00BC58F0" w:rsidP="00BC58F0">
      <w:pPr>
        <w:spacing w:line="360" w:lineRule="auto"/>
        <w:rPr>
          <w:bCs/>
          <w:i/>
          <w:sz w:val="28"/>
          <w:szCs w:val="28"/>
        </w:rPr>
      </w:pPr>
      <w:r>
        <w:rPr>
          <w:sz w:val="28"/>
          <w:szCs w:val="28"/>
        </w:rPr>
        <w:t>11. Интернет-ресурсы:</w:t>
      </w:r>
    </w:p>
    <w:p w:rsidR="00BC58F0" w:rsidRDefault="00BC58F0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>
        <w:rPr>
          <w:sz w:val="28"/>
          <w:szCs w:val="28"/>
        </w:rPr>
        <w:t>История татар - www.historytat.ru</w:t>
      </w:r>
    </w:p>
    <w:p w:rsidR="00BC58F0" w:rsidRDefault="00BC58F0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Национальная библиотека РТ - kitaphane.tatarstan.ru</w:t>
      </w:r>
    </w:p>
    <w:p w:rsidR="00BC58F0" w:rsidRDefault="00BC58F0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>
        <w:rPr>
          <w:sz w:val="28"/>
          <w:szCs w:val="28"/>
        </w:rPr>
        <w:t>Национальный музей Республики Татарстан - tatar.muzeum.ru</w:t>
      </w:r>
    </w:p>
    <w:p w:rsidR="00BC58F0" w:rsidRDefault="00BC58F0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>
        <w:rPr>
          <w:sz w:val="28"/>
          <w:szCs w:val="28"/>
        </w:rPr>
        <w:t>Татароведение - www.tataroved.ru</w:t>
      </w:r>
    </w:p>
    <w:p w:rsidR="00BC58F0" w:rsidRDefault="00BC58F0" w:rsidP="00986C40">
      <w:pPr>
        <w:numPr>
          <w:ilvl w:val="0"/>
          <w:numId w:val="87"/>
        </w:numPr>
        <w:jc w:val="left"/>
        <w:rPr>
          <w:sz w:val="28"/>
          <w:szCs w:val="28"/>
        </w:rPr>
      </w:pPr>
      <w:r>
        <w:rPr>
          <w:sz w:val="28"/>
          <w:szCs w:val="28"/>
        </w:rPr>
        <w:t>Татарская электронная библиотека - http://go.mail.ru/search?mailru=1&amp;</w:t>
      </w:r>
    </w:p>
    <w:p w:rsidR="000523D8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567"/>
        <w:contextualSpacing/>
        <w:jc w:val="left"/>
        <w:rPr>
          <w:rFonts w:cs="Times New Roman"/>
          <w:b/>
          <w:szCs w:val="24"/>
        </w:rPr>
      </w:pPr>
      <w:r w:rsidRPr="00BC58F0">
        <w:rPr>
          <w:rFonts w:eastAsia="Calibri" w:cs="Times New Roman"/>
          <w:szCs w:val="24"/>
        </w:rPr>
        <w:t xml:space="preserve"> </w:t>
      </w:r>
      <w:r w:rsidR="00554755" w:rsidRPr="00BC58F0">
        <w:rPr>
          <w:rFonts w:cs="Times New Roman"/>
          <w:b/>
          <w:szCs w:val="24"/>
        </w:rPr>
        <w:t>ЕН.00</w:t>
      </w:r>
      <w:r w:rsidR="00554755" w:rsidRPr="00BC58F0">
        <w:rPr>
          <w:rFonts w:cs="Times New Roman"/>
          <w:b/>
          <w:szCs w:val="24"/>
        </w:rPr>
        <w:tab/>
        <w:t>МАТЕМАТИЧЕСКИЙ И ОБЩИЙ ЕСТЕСТВЕННОНАУЧНЫЙ УЧЕБНЫЙ ЦИКЛ</w:t>
      </w:r>
    </w:p>
    <w:p w:rsidR="000523D8" w:rsidRPr="00563CA8" w:rsidRDefault="00554755" w:rsidP="00BC58F0">
      <w:pPr>
        <w:ind w:firstLine="567"/>
        <w:jc w:val="center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ЕН.01</w:t>
      </w:r>
      <w:r w:rsidRPr="00563CA8">
        <w:rPr>
          <w:rFonts w:cs="Times New Roman"/>
          <w:b/>
          <w:szCs w:val="24"/>
        </w:rPr>
        <w:tab/>
        <w:t>МАТЕМАТИКА</w:t>
      </w:r>
    </w:p>
    <w:p w:rsidR="00BC58F0" w:rsidRPr="00BC58F0" w:rsidRDefault="00BC58F0" w:rsidP="00986C40">
      <w:pPr>
        <w:numPr>
          <w:ilvl w:val="1"/>
          <w:numId w:val="86"/>
        </w:numPr>
        <w:autoSpaceDE w:val="0"/>
        <w:autoSpaceDN w:val="0"/>
        <w:adjustRightInd w:val="0"/>
        <w:spacing w:after="200" w:line="276" w:lineRule="auto"/>
        <w:ind w:left="1287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ГАПОУ   </w:t>
      </w:r>
      <w:r w:rsidRPr="00BC58F0">
        <w:rPr>
          <w:rFonts w:eastAsia="Times New Roman" w:cs="Times New Roman"/>
          <w:color w:val="000000"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BC58F0">
        <w:rPr>
          <w:rFonts w:eastAsia="Times New Roman" w:cs="Times New Roman"/>
          <w:sz w:val="28"/>
          <w:szCs w:val="28"/>
        </w:rPr>
        <w:t xml:space="preserve"> по специальности СПО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</w:rPr>
        <w:t>; для переподготовки и повышения квалификации по вышеуказанной специальности.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i/>
          <w:i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spacing w:line="360" w:lineRule="auto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Рабочая программа составляется для очной формы обучения.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lastRenderedPageBreak/>
        <w:t xml:space="preserve">1.2. Место дисциплины в структуре основной профессиональной образовательной программы: </w:t>
      </w:r>
      <w:r w:rsidRPr="00BC58F0">
        <w:rPr>
          <w:rFonts w:eastAsia="Times New Roman" w:cs="Times New Roman"/>
          <w:sz w:val="28"/>
          <w:szCs w:val="28"/>
        </w:rPr>
        <w:t>дисциплина входит в математический и общий естественнонаучный учебный цикл.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i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Calibri" w:cs="Times New Roman"/>
          <w:b/>
          <w:iCs/>
          <w:sz w:val="28"/>
          <w:szCs w:val="28"/>
        </w:rPr>
        <w:t>1.3.</w:t>
      </w:r>
      <w:r w:rsidRPr="00BC58F0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BC58F0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результате освоения дисциплины студент должен уметь: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применять математические методы для решения профессиональных задач;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 решать текстовые задачи;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выполнять приближенные вычисления;</w:t>
      </w:r>
    </w:p>
    <w:p w:rsidR="00BC58F0" w:rsidRPr="00BC58F0" w:rsidRDefault="00BC58F0" w:rsidP="00BC58F0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проводить элементарную статистическую обработку информации и результатов исследований, представлять полученные данные графически.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результате освоения дисциплины студент должен знать: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понятие множества, отношения между множествами, операции над ними;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понятия величины и ее измерения;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историю создания систем единиц величины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этапы развития понятий натурального числа и нуля;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системы счисления;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понятие текстовой задачи и процесса ее решения;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историю развития геометрии;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>основные свойства геометрических фигур на плоскости и в пространстве;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правила приближенных вычислений;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-</w:t>
      </w:r>
      <w:r w:rsidRPr="00BC58F0">
        <w:rPr>
          <w:rFonts w:eastAsia="Times New Roman" w:cs="Times New Roman"/>
          <w:bCs/>
          <w:sz w:val="28"/>
          <w:szCs w:val="28"/>
          <w:lang w:eastAsia="ru-RU"/>
        </w:rPr>
        <w:t xml:space="preserve"> методы математической статистики.</w:t>
      </w:r>
    </w:p>
    <w:p w:rsidR="00BC58F0" w:rsidRPr="00BC58F0" w:rsidRDefault="00BC58F0" w:rsidP="00BC58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Calibri" w:cs="Times New Roman"/>
          <w:sz w:val="28"/>
          <w:szCs w:val="28"/>
          <w:u w:val="single"/>
        </w:rPr>
        <w:t>Вариативная часть</w:t>
      </w:r>
      <w:r w:rsidRPr="00BC58F0">
        <w:rPr>
          <w:rFonts w:eastAsia="Times New Roman" w:cs="Times New Roman"/>
          <w:b/>
          <w:sz w:val="28"/>
          <w:szCs w:val="28"/>
          <w:lang w:eastAsia="ru-RU"/>
        </w:rPr>
        <w:t>-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не предусмотрено.</w:t>
      </w:r>
    </w:p>
    <w:p w:rsidR="00BC58F0" w:rsidRPr="00BC58F0" w:rsidRDefault="00BC58F0" w:rsidP="00BC58F0">
      <w:pPr>
        <w:autoSpaceDE w:val="0"/>
        <w:autoSpaceDN w:val="0"/>
        <w:adjustRightInd w:val="0"/>
        <w:ind w:right="-143" w:firstLine="709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1.1. Определять цели и задачи, планировать уроки;</w:t>
      </w:r>
    </w:p>
    <w:p w:rsidR="00BC58F0" w:rsidRPr="00BC58F0" w:rsidRDefault="00BC58F0" w:rsidP="00BC58F0">
      <w:pPr>
        <w:widowControl w:val="0"/>
        <w:ind w:left="29"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1.2. Проводить уроки;</w:t>
      </w:r>
    </w:p>
    <w:p w:rsidR="00BC58F0" w:rsidRPr="00BC58F0" w:rsidRDefault="00BC58F0" w:rsidP="00BC58F0">
      <w:pPr>
        <w:widowControl w:val="0"/>
        <w:tabs>
          <w:tab w:val="left" w:pos="1701"/>
        </w:tabs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занятия;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2.2. Проводить внеурочные занятия;</w:t>
      </w:r>
    </w:p>
    <w:p w:rsidR="00BC58F0" w:rsidRPr="00BC58F0" w:rsidRDefault="00BC58F0" w:rsidP="00BC58F0">
      <w:pPr>
        <w:widowControl w:val="0"/>
        <w:ind w:firstLine="709"/>
        <w:rPr>
          <w:rFonts w:eastAsia="Times New Roman" w:cs="Times New Roman"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lastRenderedPageBreak/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sz w:val="28"/>
          <w:szCs w:val="28"/>
        </w:rPr>
      </w:pPr>
      <w:r w:rsidRPr="00BC58F0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максимальной учебной нагрузки студента 102 часа,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обязательной аудиторной учебной нагрузки студента 68 часов;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BC58F0">
        <w:rPr>
          <w:rFonts w:eastAsia="Calibri" w:cs="Times New Roman"/>
          <w:sz w:val="28"/>
          <w:szCs w:val="28"/>
        </w:rPr>
        <w:t>самостоятельной работы студента 34 часа.</w:t>
      </w:r>
    </w:p>
    <w:p w:rsidR="00BC58F0" w:rsidRPr="00BC58F0" w:rsidRDefault="00BC58F0" w:rsidP="00BC58F0">
      <w:pPr>
        <w:pStyle w:val="Style3"/>
        <w:widowControl/>
        <w:tabs>
          <w:tab w:val="left" w:pos="426"/>
        </w:tabs>
        <w:spacing w:before="48" w:line="240" w:lineRule="auto"/>
        <w:ind w:right="-1"/>
        <w:rPr>
          <w:sz w:val="28"/>
          <w:szCs w:val="28"/>
        </w:rPr>
      </w:pPr>
      <w:r>
        <w:t xml:space="preserve"> </w:t>
      </w:r>
      <w:r w:rsidRPr="00BC58F0">
        <w:rPr>
          <w:b/>
          <w:bCs/>
          <w:sz w:val="28"/>
          <w:szCs w:val="28"/>
        </w:rPr>
        <w:t xml:space="preserve">Информационное обеспечение обучения </w:t>
      </w:r>
      <w:r w:rsidRPr="00BC58F0">
        <w:rPr>
          <w:sz w:val="28"/>
          <w:szCs w:val="28"/>
        </w:rPr>
        <w:t>(перечень рекомендуемых учебных изданий, Интернет-ресурсов, дополнительной литературы)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BC58F0" w:rsidRPr="00BC58F0" w:rsidRDefault="00BC58F0" w:rsidP="00986C40">
      <w:pPr>
        <w:numPr>
          <w:ilvl w:val="0"/>
          <w:numId w:val="93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>Стойлова Л.П.</w:t>
      </w:r>
      <w:r w:rsidRPr="00BC58F0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BC58F0">
        <w:rPr>
          <w:rFonts w:eastAsia="Times New Roman" w:cs="Times New Roman"/>
          <w:sz w:val="28"/>
          <w:szCs w:val="28"/>
          <w:lang w:eastAsia="ru-RU"/>
        </w:rPr>
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sz w:val="28"/>
          <w:szCs w:val="28"/>
          <w:lang w:eastAsia="ru-RU"/>
        </w:rPr>
      </w:pPr>
      <w:r w:rsidRPr="00BC58F0">
        <w:rPr>
          <w:rFonts w:eastAsia="Times New Roman" w:cs="Times New Roman"/>
          <w:sz w:val="28"/>
          <w:szCs w:val="28"/>
          <w:lang w:eastAsia="ru-RU"/>
        </w:rPr>
        <w:tab/>
        <w:t>2. Стойлова Л.П.  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1.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 Пехлецкий И. Д. Математика : учебник для студ. учреждений сред. проф. образования / И. Д. Пехлецкий. -12-е изд., стер.– М.: Издательский центр «Академия», 2017. –320с.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2.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Пехлецкий И. Д. Математика : учебник для студ. учреждений сред. проф. образования / И. Д. Пехлецкий. - 13-е изд., стер.– М.: Издательский центр </w:t>
      </w:r>
      <w:r w:rsidRPr="00BC58F0">
        <w:rPr>
          <w:rFonts w:eastAsia="Times New Roman" w:cs="Times New Roman"/>
          <w:sz w:val="28"/>
          <w:szCs w:val="28"/>
          <w:lang w:eastAsia="ru-RU"/>
        </w:rPr>
        <w:t>«Академия», 2018. –320с.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spacing w:before="53"/>
        <w:ind w:right="-1"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C58F0">
        <w:rPr>
          <w:rFonts w:eastAsia="Times New Roman" w:cs="Times New Roman"/>
          <w:bCs/>
          <w:sz w:val="28"/>
          <w:szCs w:val="28"/>
          <w:lang w:eastAsia="ru-RU"/>
        </w:rPr>
        <w:t>3.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 xml:space="preserve">Далингер, В.А. </w:t>
      </w:r>
      <w:r w:rsidRPr="00BC58F0">
        <w:rPr>
          <w:rFonts w:eastAsia="Times New Roman" w:cs="Times New Roman"/>
          <w:sz w:val="28"/>
          <w:szCs w:val="28"/>
          <w:lang w:eastAsia="ru-RU"/>
        </w:rPr>
        <w:t xml:space="preserve">Методика обучения математике. Практикум по решению задач: учеб.пособие для СПО </w:t>
      </w:r>
      <w:r w:rsidRPr="00BC58F0">
        <w:rPr>
          <w:rFonts w:eastAsia="Times New Roman" w:cs="Times New Roman"/>
          <w:sz w:val="28"/>
          <w:szCs w:val="28"/>
          <w:lang w:val="tt-RU" w:eastAsia="ru-RU"/>
        </w:rPr>
        <w:t>/ В.А. Далингер. – 2-е изд., испр. и доп. – М. : Издательство Юрайт, 2019. – 171 с. – Серия : Профессиональное образование.</w:t>
      </w:r>
    </w:p>
    <w:p w:rsidR="000523D8" w:rsidRPr="00563CA8" w:rsidRDefault="00554755" w:rsidP="00563CA8">
      <w:pPr>
        <w:ind w:left="567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ЕН.02</w:t>
      </w:r>
      <w:r w:rsidRPr="00563CA8">
        <w:rPr>
          <w:rFonts w:cs="Times New Roman"/>
          <w:b/>
          <w:szCs w:val="24"/>
        </w:rPr>
        <w:tab/>
        <w:t>ИНФОРМАТИКА И ИНФОРМАЦИОННО-КОММУНИКАЦИОННЫЕ ТЕХНОЛОГИИ В ПРОФЕССИОНАЛЬНОЙ ДЕЯТЕЛЬНОСТИ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b/>
          <w:bCs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>1.1 Область применения программы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им. М. Джалиля» по специальности СПО 44.02.02 Преподавание в начальных классах, разработанной в соответствии с ФГОС СПО третьего поколения.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учебной дисциплины может быть использована для подготовки специалистов по специальности 44.02.02 Преподавание в начальных классах; для переподготовки и повышения квалификации по вышеуказанной специальности.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Рабочая программа составляется для очной формы обучения.</w:t>
      </w:r>
    </w:p>
    <w:p w:rsidR="00BC58F0" w:rsidRPr="00BC58F0" w:rsidRDefault="00BC58F0" w:rsidP="00BC58F0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BC58F0">
        <w:rPr>
          <w:rFonts w:eastAsia="Calibri" w:cs="Times New Roman"/>
          <w:color w:val="000000"/>
          <w:szCs w:val="28"/>
        </w:rPr>
        <w:t>дисциплина входит в математический и общий естественнонаучный учебный цикл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color w:val="000000"/>
          <w:szCs w:val="28"/>
        </w:rPr>
      </w:pPr>
      <w:r w:rsidRPr="00BC58F0">
        <w:rPr>
          <w:rFonts w:eastAsia="Calibri" w:cs="Times New Roman"/>
          <w:b/>
          <w:iCs/>
          <w:color w:val="000000"/>
          <w:szCs w:val="28"/>
        </w:rPr>
        <w:lastRenderedPageBreak/>
        <w:t xml:space="preserve">1.3. </w:t>
      </w:r>
      <w:r w:rsidRPr="00BC58F0">
        <w:rPr>
          <w:rFonts w:eastAsia="Calibri" w:cs="Times New Roman"/>
          <w:b/>
          <w:bCs/>
          <w:color w:val="000000"/>
          <w:szCs w:val="28"/>
        </w:rPr>
        <w:t>Цели и задачи дисциплины – требования к результатам освоения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u w:val="single"/>
        </w:rPr>
      </w:pPr>
      <w:r w:rsidRPr="00BC58F0">
        <w:rPr>
          <w:rFonts w:eastAsia="Calibri" w:cs="Times New Roman"/>
          <w:color w:val="000000"/>
          <w:szCs w:val="28"/>
          <w:u w:val="single"/>
        </w:rPr>
        <w:t>Базовая часть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уметь</w:t>
      </w:r>
      <w:r w:rsidRPr="00BC58F0">
        <w:rPr>
          <w:rFonts w:eastAsia="Calibri" w:cs="Times New Roman"/>
          <w:color w:val="000000"/>
          <w:szCs w:val="28"/>
        </w:rPr>
        <w:t>: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соблюдать правила техники безопасности и гигиенические рекомендации при использовании средств информационно-коммуникационных технологий (далее - ИКТ) в профессиональной деятельности;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осуществлять отбор обучающих программ в соответствии с возрастом и уровнем психического развития обучающихся/воспитанников;</w:t>
      </w:r>
    </w:p>
    <w:p w:rsidR="00BC58F0" w:rsidRPr="00BC58F0" w:rsidRDefault="00BC58F0" w:rsidP="00787957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использовать сервисы и информационные ресурсы информационно-телекоммуникационной сети «Интернет» (далее - сеть Интернет) в профессиональной деятельности;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знать: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правила техники безопасности и гигиенические требования при использовании средств ИКТ в образовательном процессе;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тому подобных) с помощью современных программных средств;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возможности использования ресурсов сети Интернет для совершенствования профессиональной деятельности, профессионального и личностного развития;</w:t>
      </w:r>
    </w:p>
    <w:p w:rsidR="00BC58F0" w:rsidRPr="00BC58F0" w:rsidRDefault="00BC58F0" w:rsidP="00787957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right="-1"/>
        <w:jc w:val="left"/>
        <w:rPr>
          <w:rFonts w:eastAsia="Times New Roman" w:cs="Times New Roman"/>
          <w:color w:val="000000"/>
          <w:szCs w:val="28"/>
          <w:lang w:eastAsia="ru-RU" w:bidi="ru-RU"/>
        </w:rPr>
      </w:pPr>
      <w:r w:rsidRPr="00BC58F0">
        <w:rPr>
          <w:rFonts w:eastAsia="Times New Roman" w:cs="Times New Roman"/>
          <w:color w:val="000000"/>
          <w:szCs w:val="28"/>
          <w:lang w:eastAsia="ru-RU" w:bidi="ru-RU"/>
        </w:rPr>
        <w:t>аппаратное и программное обеспечение, применяемое в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left="142" w:right="-1" w:firstLine="480"/>
        <w:jc w:val="left"/>
        <w:rPr>
          <w:rFonts w:eastAsia="Times New Roman" w:cs="Times New Roman"/>
          <w:color w:val="000000"/>
          <w:szCs w:val="24"/>
          <w:u w:val="single"/>
          <w:lang w:eastAsia="ru-RU"/>
        </w:rPr>
      </w:pPr>
      <w:r w:rsidRPr="00BC58F0">
        <w:rPr>
          <w:rFonts w:eastAsia="Times New Roman" w:cs="Times New Roman"/>
          <w:color w:val="000000"/>
          <w:szCs w:val="24"/>
          <w:u w:val="single"/>
          <w:lang w:eastAsia="ru-RU"/>
        </w:rPr>
        <w:t>Вариативная часть - 6 часов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уметь</w:t>
      </w:r>
      <w:r w:rsidRPr="00BC58F0">
        <w:rPr>
          <w:rFonts w:eastAsia="Calibri" w:cs="Times New Roman"/>
          <w:color w:val="000000"/>
          <w:szCs w:val="28"/>
        </w:rPr>
        <w:t>:</w:t>
      </w:r>
    </w:p>
    <w:p w:rsidR="00BC58F0" w:rsidRPr="00BC58F0" w:rsidRDefault="00BC58F0" w:rsidP="00787957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 (2 часа);</w:t>
      </w:r>
    </w:p>
    <w:p w:rsidR="00BC58F0" w:rsidRPr="00BC58F0" w:rsidRDefault="00BC58F0" w:rsidP="00787957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709" w:hanging="283"/>
        <w:contextualSpacing/>
        <w:jc w:val="left"/>
        <w:rPr>
          <w:rFonts w:eastAsia="Calibri" w:cs="Times New Roman"/>
          <w:color w:val="000000"/>
          <w:szCs w:val="24"/>
        </w:rPr>
      </w:pPr>
      <w:r w:rsidRPr="00BC58F0">
        <w:rPr>
          <w:rFonts w:eastAsia="Calibri" w:cs="Times New Roman"/>
          <w:color w:val="000000"/>
          <w:szCs w:val="24"/>
        </w:rPr>
        <w:t>отбирать обучающие программы в соответствии с возрастом и уровнем психического развития обучающихся/ воспитанников (2 часа).</w:t>
      </w:r>
    </w:p>
    <w:p w:rsidR="00BC58F0" w:rsidRPr="00BC58F0" w:rsidRDefault="00BC58F0" w:rsidP="00BC58F0">
      <w:pPr>
        <w:autoSpaceDE w:val="0"/>
        <w:autoSpaceDN w:val="0"/>
        <w:adjustRightInd w:val="0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В результате освоения дисциплины студент должен </w:t>
      </w:r>
      <w:r w:rsidRPr="00BC58F0">
        <w:rPr>
          <w:rFonts w:eastAsia="Calibri" w:cs="Times New Roman"/>
          <w:b/>
          <w:color w:val="000000"/>
          <w:szCs w:val="28"/>
        </w:rPr>
        <w:t>знать:</w:t>
      </w:r>
    </w:p>
    <w:p w:rsidR="00BC58F0" w:rsidRPr="00BC58F0" w:rsidRDefault="00BC58F0" w:rsidP="00787957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BC58F0">
        <w:rPr>
          <w:rFonts w:eastAsia="Times New Roman" w:cs="Times New Roman"/>
          <w:color w:val="000000"/>
          <w:szCs w:val="28"/>
          <w:lang w:eastAsia="ru-RU"/>
        </w:rPr>
        <w:t xml:space="preserve">аппаратное и программное обеспечение, применяемое в профессиональной деятельности </w:t>
      </w:r>
      <w:r w:rsidRPr="00BC58F0">
        <w:rPr>
          <w:rFonts w:eastAsia="Calibri" w:cs="Times New Roman"/>
          <w:color w:val="000000"/>
          <w:szCs w:val="28"/>
        </w:rPr>
        <w:t>(2 часа)</w:t>
      </w:r>
      <w:r w:rsidRPr="00BC58F0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C58F0" w:rsidRPr="00BC58F0" w:rsidRDefault="00BC58F0" w:rsidP="00BC58F0">
      <w:pPr>
        <w:autoSpaceDE w:val="0"/>
        <w:autoSpaceDN w:val="0"/>
        <w:adjustRightInd w:val="0"/>
        <w:ind w:left="142" w:right="-1" w:firstLine="480"/>
        <w:jc w:val="left"/>
        <w:rPr>
          <w:rFonts w:eastAsia="Times New Roman" w:cs="Times New Roman"/>
          <w:color w:val="000000"/>
          <w:szCs w:val="28"/>
          <w:u w:val="single"/>
          <w:lang w:eastAsia="ru-RU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BC58F0">
        <w:rPr>
          <w:rFonts w:eastAsia="Calibri" w:cs="Times New Roman"/>
          <w:bCs/>
          <w:color w:val="000000"/>
          <w:szCs w:val="28"/>
          <w:lang w:eastAsia="ru-RU"/>
        </w:rPr>
        <w:t>44.02.02 Преподавание в начальных классах</w:t>
      </w:r>
      <w:r w:rsidRPr="00BC58F0">
        <w:rPr>
          <w:rFonts w:eastAsia="Calibri" w:cs="Times New Roman"/>
          <w:color w:val="000000"/>
          <w:szCs w:val="28"/>
        </w:rPr>
        <w:t xml:space="preserve"> и овладению профессиональными компетенциями (ПК) (Приложение 1):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1.2. Проводить уроки.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2.2. Проводить внеурочные занятия.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2.5. Вести документацию, обеспечивающую организацию внеурочной деятельности и общения обучающихся.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lastRenderedPageBreak/>
        <w:t>ПК 4.1. Выбирать учебно-методический комплект, разрабатывать учебно-</w:t>
      </w:r>
      <w:r w:rsidRPr="00BC58F0">
        <w:rPr>
          <w:rFonts w:eastAsia="Calibri" w:cs="Times New Roman"/>
          <w:color w:val="000000"/>
          <w:szCs w:val="28"/>
          <w:lang w:bidi="ru-RU"/>
        </w:rPr>
        <w:softHyphen/>
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4.2. Создавать в кабинете предметно-развивающую среду.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4.4. Оформлять педагогические разработки в виде отчетов, рефератов, выступлений.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3. Оценивать риски и принимать решения в нестандартных ситуациях.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  <w:lang w:bidi="ru-RU"/>
        </w:rPr>
      </w:pPr>
      <w:r w:rsidRPr="00BC58F0">
        <w:rPr>
          <w:rFonts w:eastAsia="Calibri" w:cs="Times New Roman"/>
          <w:color w:val="000000"/>
          <w:szCs w:val="28"/>
          <w:lang w:bidi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color w:val="000000"/>
          <w:szCs w:val="28"/>
        </w:rPr>
      </w:pPr>
      <w:r w:rsidRPr="00BC58F0">
        <w:rPr>
          <w:rFonts w:eastAsia="Calibri" w:cs="Times New Roman"/>
          <w:b/>
          <w:bCs/>
          <w:color w:val="000000"/>
          <w:szCs w:val="28"/>
        </w:rPr>
        <w:t>1.4. Количество часов на освоение программы учебной дисциплины:</w:t>
      </w:r>
    </w:p>
    <w:p w:rsidR="00BC58F0" w:rsidRPr="00BC58F0" w:rsidRDefault="00BC58F0" w:rsidP="00BC58F0">
      <w:pPr>
        <w:autoSpaceDE w:val="0"/>
        <w:autoSpaceDN w:val="0"/>
        <w:adjustRightInd w:val="0"/>
        <w:ind w:firstLine="567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максимальной учебной нагрузки студента 93 часа, в том числе: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>обязательной аудиторной учебной нагрузки студента 62 часа;</w:t>
      </w:r>
    </w:p>
    <w:p w:rsidR="00BC58F0" w:rsidRPr="00BC58F0" w:rsidRDefault="00BC58F0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color w:val="000000"/>
          <w:szCs w:val="28"/>
        </w:rPr>
      </w:pPr>
      <w:r w:rsidRPr="00BC58F0">
        <w:rPr>
          <w:rFonts w:eastAsia="Calibri" w:cs="Times New Roman"/>
          <w:color w:val="000000"/>
          <w:szCs w:val="28"/>
        </w:rPr>
        <w:t xml:space="preserve">самостоятельной работы студента </w:t>
      </w:r>
      <w:r w:rsidRPr="00BC58F0">
        <w:rPr>
          <w:rFonts w:eastAsia="Calibri" w:cs="Times New Roman"/>
          <w:color w:val="000000"/>
          <w:szCs w:val="28"/>
          <w:lang w:val="en-US"/>
        </w:rPr>
        <w:t>3</w:t>
      </w:r>
      <w:r w:rsidRPr="00BC58F0">
        <w:rPr>
          <w:rFonts w:eastAsia="Calibri" w:cs="Times New Roman"/>
          <w:color w:val="000000"/>
          <w:szCs w:val="28"/>
        </w:rPr>
        <w:t>1 час</w:t>
      </w:r>
      <w:r w:rsidRPr="00BC58F0">
        <w:rPr>
          <w:rFonts w:eastAsia="Calibri" w:cs="Times New Roman"/>
          <w:color w:val="000000"/>
          <w:szCs w:val="28"/>
          <w:lang w:val="en-US"/>
        </w:rPr>
        <w:t>.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ind w:right="-1"/>
        <w:rPr>
          <w:rFonts w:eastAsia="Times New Roman" w:cs="Times New Roman"/>
          <w:color w:val="000000"/>
          <w:szCs w:val="27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7"/>
          <w:lang w:eastAsia="ru-RU"/>
        </w:rPr>
        <w:t xml:space="preserve">Информационное обеспечение обучения </w:t>
      </w:r>
      <w:r w:rsidRPr="00BC58F0">
        <w:rPr>
          <w:rFonts w:eastAsia="Times New Roman" w:cs="Times New Roman"/>
          <w:color w:val="000000"/>
          <w:szCs w:val="27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C58F0" w:rsidRPr="00BC58F0" w:rsidRDefault="00BC58F0" w:rsidP="00BC58F0">
      <w:pPr>
        <w:tabs>
          <w:tab w:val="left" w:pos="426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8"/>
          <w:lang w:eastAsia="ru-RU"/>
        </w:rPr>
        <w:t>Основные источники</w:t>
      </w:r>
    </w:p>
    <w:p w:rsidR="00BC58F0" w:rsidRPr="00BC58F0" w:rsidRDefault="00BC58F0" w:rsidP="00986C40">
      <w:pPr>
        <w:numPr>
          <w:ilvl w:val="0"/>
          <w:numId w:val="95"/>
        </w:numPr>
        <w:spacing w:after="8" w:line="229" w:lineRule="auto"/>
        <w:contextualSpacing/>
        <w:jc w:val="left"/>
        <w:rPr>
          <w:rFonts w:eastAsia="Times New Roman" w:cs="Times New Roman"/>
          <w:color w:val="181717"/>
          <w:szCs w:val="24"/>
          <w:lang w:eastAsia="ru-RU"/>
        </w:rPr>
      </w:pPr>
      <w:r w:rsidRPr="00BC58F0">
        <w:rPr>
          <w:rFonts w:eastAsia="Times New Roman" w:cs="Times New Roman"/>
          <w:color w:val="181717"/>
          <w:szCs w:val="24"/>
          <w:lang w:eastAsia="ru-RU"/>
        </w:rPr>
        <w:t>Михеева Е. В. Информатика. Практикум : учеб.пособие для студ. учреждений сред. проф. образования / Е. В. Михеева, О. И. Титова. – 2-е изд., стер. – М.: Издательский центр «Академия», 2018. –224с.</w:t>
      </w:r>
    </w:p>
    <w:p w:rsidR="00BC58F0" w:rsidRPr="00BC58F0" w:rsidRDefault="00BC58F0" w:rsidP="00986C40">
      <w:pPr>
        <w:numPr>
          <w:ilvl w:val="0"/>
          <w:numId w:val="95"/>
        </w:numPr>
        <w:spacing w:after="8" w:line="229" w:lineRule="auto"/>
        <w:contextualSpacing/>
        <w:jc w:val="left"/>
        <w:rPr>
          <w:rFonts w:eastAsia="Times New Roman" w:cs="Times New Roman"/>
          <w:color w:val="181717"/>
          <w:szCs w:val="24"/>
          <w:lang w:eastAsia="ru-RU"/>
        </w:rPr>
      </w:pPr>
      <w:r w:rsidRPr="00BC58F0">
        <w:rPr>
          <w:rFonts w:eastAsia="Times New Roman" w:cs="Times New Roman"/>
          <w:color w:val="181717"/>
          <w:szCs w:val="24"/>
          <w:lang w:eastAsia="ru-RU"/>
        </w:rPr>
        <w:t>Михеева Е. В. Информационные технологии в профессиональной деятельности. Технические специальности : учебник для студ. учреждений сред.проф. образования / Е. В. Михеева, О. И. Титова. – 5-е изд., стер. – М.: Издательский центр «Академия», 2017. – 416 с.</w:t>
      </w:r>
    </w:p>
    <w:p w:rsidR="00BC58F0" w:rsidRPr="00BC58F0" w:rsidRDefault="00BC58F0" w:rsidP="00BC58F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7"/>
          <w:lang w:eastAsia="ru-RU"/>
        </w:rPr>
      </w:pPr>
      <w:r w:rsidRPr="00BC58F0">
        <w:rPr>
          <w:rFonts w:eastAsia="Times New Roman" w:cs="Times New Roman"/>
          <w:b/>
          <w:bCs/>
          <w:color w:val="000000"/>
          <w:szCs w:val="27"/>
          <w:lang w:eastAsia="ru-RU"/>
        </w:rPr>
        <w:t>Дополнительные источники</w:t>
      </w:r>
    </w:p>
    <w:p w:rsidR="00BC58F0" w:rsidRPr="00BC58F0" w:rsidRDefault="00BC58F0" w:rsidP="00986C40">
      <w:pPr>
        <w:numPr>
          <w:ilvl w:val="0"/>
          <w:numId w:val="94"/>
        </w:numPr>
        <w:spacing w:after="200" w:line="276" w:lineRule="auto"/>
        <w:jc w:val="left"/>
        <w:rPr>
          <w:rFonts w:eastAsia="Times New Roman" w:cs="Times New Roman"/>
          <w:bCs/>
          <w:color w:val="000000"/>
          <w:sz w:val="27"/>
          <w:szCs w:val="27"/>
          <w:lang w:eastAsia="ru-RU"/>
        </w:rPr>
      </w:pPr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>Могилев А. В. 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</w:r>
    </w:p>
    <w:p w:rsidR="00BC58F0" w:rsidRPr="00BC58F0" w:rsidRDefault="00BC58F0" w:rsidP="00986C40">
      <w:pPr>
        <w:numPr>
          <w:ilvl w:val="0"/>
          <w:numId w:val="94"/>
        </w:numPr>
        <w:spacing w:after="200" w:line="276" w:lineRule="auto"/>
        <w:jc w:val="left"/>
        <w:rPr>
          <w:rFonts w:eastAsia="Times New Roman" w:cs="Times New Roman"/>
          <w:bCs/>
          <w:color w:val="000000"/>
          <w:sz w:val="27"/>
          <w:szCs w:val="27"/>
          <w:lang w:eastAsia="ru-RU"/>
        </w:rPr>
      </w:pPr>
      <w:r w:rsidRPr="00BC58F0">
        <w:rPr>
          <w:rFonts w:eastAsia="Times New Roman" w:cs="Times New Roman"/>
          <w:bCs/>
          <w:color w:val="000000"/>
          <w:sz w:val="27"/>
          <w:szCs w:val="27"/>
          <w:lang w:eastAsia="ru-RU"/>
        </w:rPr>
        <w:t>Могилев А. В. 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</w:r>
    </w:p>
    <w:p w:rsidR="000523D8" w:rsidRPr="00563CA8" w:rsidRDefault="000523D8" w:rsidP="00563CA8">
      <w:pPr>
        <w:ind w:firstLine="567"/>
        <w:rPr>
          <w:rFonts w:cs="Times New Roman"/>
          <w:b/>
          <w:szCs w:val="24"/>
        </w:rPr>
      </w:pPr>
      <w:r w:rsidRPr="00563CA8">
        <w:rPr>
          <w:rFonts w:cs="Times New Roman"/>
          <w:b/>
          <w:szCs w:val="24"/>
        </w:rPr>
        <w:t>EН.03</w:t>
      </w:r>
      <w:r w:rsidRPr="00563CA8">
        <w:rPr>
          <w:rFonts w:cs="Times New Roman"/>
          <w:b/>
          <w:szCs w:val="24"/>
        </w:rPr>
        <w:tab/>
        <w:t>ЭКОЛОГИЧЕСКИЕ ОСНОВЫ ПРИРОДОПОЛЬЗОВАНИЯ (В)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учебной дисциплины (далее программа УД) – является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частью программы подготовки специалистов среднего звена ГАПОУ «Мензелинский педагогический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ab/>
        <w:t xml:space="preserve"> колледж имени Мусы Джалиля» по специальности СПО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, разработанной в соответствии с ФГОС СПО третьего поколения</w:t>
      </w:r>
    </w:p>
    <w:p w:rsidR="0079117C" w:rsidRPr="0079117C" w:rsidRDefault="0079117C" w:rsidP="0079117C">
      <w:pPr>
        <w:autoSpaceDE w:val="0"/>
        <w:autoSpaceDN w:val="0"/>
        <w:adjustRightInd w:val="0"/>
        <w:jc w:val="left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учебной дисциплины используется для</w:t>
      </w:r>
      <w:r w:rsidRPr="0079117C">
        <w:rPr>
          <w:rFonts w:eastAsia="Times New Roman" w:cs="Times New Roman"/>
          <w:iCs/>
          <w:color w:val="000000"/>
          <w:sz w:val="28"/>
          <w:szCs w:val="28"/>
          <w:lang w:eastAsia="ru-RU"/>
        </w:rPr>
        <w:t xml:space="preserve"> профессиональной подготовки учителей начальных классов.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79117C" w:rsidRPr="0079117C" w:rsidRDefault="0079117C" w:rsidP="00787957">
      <w:pPr>
        <w:numPr>
          <w:ilvl w:val="1"/>
          <w:numId w:val="8"/>
        </w:numPr>
        <w:autoSpaceDE w:val="0"/>
        <w:autoSpaceDN w:val="0"/>
        <w:adjustRightInd w:val="0"/>
        <w:ind w:hanging="1080"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Место дисциплины в структуре программы подготовки специалистов среднего звена: 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Естественно-научный цикл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1.3. Цели и задачи дисциплины – 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Вариативная часть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анализировать и прогнозировать экологические последствия различных видов деятельности;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 соблюдать регламенты по экологической безопасности в профессиональной деятельности.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В результате освоения дисциплины студент должен </w:t>
      </w: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знать: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особенности взаимодействия общества и природы, основные источники техногенного воздействия на окружающую среду;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условиях устойчивого развития экосистем и возможные причины возникновения экологического кризиса;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-принципы и методы рационального природопользования;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источники техногенного воздействия на окружающую среду;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размещения производств различного типа;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группы отходов, их источники и масштабы образования;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основные способы предотвращения и улавливания промышленных отходов, методы очистки, правила и порядок переработки, обезвреживание и захоронения промышленных отходов;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методы экологического регулирования;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понятия и принципы мониторинга окружающей среды;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правовые и социальные вопросы природопользования и экологической безопасности;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и правила международного сотрудничества в области природопользования и охраны окружающей среды;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природоресурсный потенциал Российской Федерации;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охраняемые природные территории;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принципы производственного экологического контроля;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условия устойчивого состояния экосистем.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Содержание дисциплины ориентировано на подготовку студентов к освоению профессиональных модулей ППССЗ по специальности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t xml:space="preserve">44.02.02 Преподавание в </w:t>
      </w:r>
      <w:r w:rsidRPr="0079117C"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  <w:lastRenderedPageBreak/>
        <w:t>начальных классах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 овладению профессиональными компетенциями (ПК) (Приложение 1):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3.2. 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3.3. 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3.4. Анализировать процесс и результаты проведения внеклассных мероприятий.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ПК 4.5. Участвовать в исследовательской и проектной деятельности в области начального общего образования.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В процессе освоения дисциплины у студентов формируются общие компетенции (ОК) (Приложение 2):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>ОК 1.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 xml:space="preserve">Понимать сущность и социальную значимость своей будущей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профессии, проявлять к ней устойчивый интерес.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2.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Организовывать собственную деятельность, определять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методы решения профессиональных задач, оценивать их эффективность и </w:t>
      </w:r>
      <w:r w:rsidRPr="0079117C">
        <w:rPr>
          <w:rFonts w:eastAsia="Times New Roman" w:cs="Times New Roman"/>
          <w:sz w:val="28"/>
          <w:szCs w:val="28"/>
          <w:lang w:eastAsia="ru-RU"/>
        </w:rPr>
        <w:t>качество.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ind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3.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Оценивать риски и принимать решения в нестандартных ситуациях.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4.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Осуществлять поиск, анализ и оценку информации,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необходимой для постановки и решения профессиональных задач,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профессионального и личностного развития.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before="5"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3"/>
          <w:sz w:val="28"/>
          <w:szCs w:val="28"/>
          <w:lang w:eastAsia="ru-RU"/>
        </w:rPr>
        <w:t>ОК 5.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3"/>
          <w:sz w:val="28"/>
          <w:szCs w:val="28"/>
          <w:lang w:eastAsia="ru-RU"/>
        </w:rPr>
        <w:t xml:space="preserve">Использовать информационно-коммуникационные технологии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для совершенствования профессиональной деятельности.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10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6.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Работать в коллективе и команде, взаимодействовать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с руководством, коллегами и социальными партнерами.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7.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 xml:space="preserve">Ставить цели, мотивировать деятельность обучающихся, организовывать и контролировать их работу с принятием на себя </w:t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ответственности за качество образовательного процесса.</w:t>
      </w:r>
    </w:p>
    <w:p w:rsidR="0079117C" w:rsidRPr="0079117C" w:rsidRDefault="0079117C" w:rsidP="0079117C">
      <w:pPr>
        <w:shd w:val="clear" w:color="auto" w:fill="FFFFFF"/>
        <w:tabs>
          <w:tab w:val="left" w:pos="1063"/>
        </w:tabs>
        <w:spacing w:before="5" w:line="317" w:lineRule="exact"/>
        <w:ind w:right="5" w:hanging="24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8.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ОК 9.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Осуществлять профессиональную деятельность в условиях </w:t>
      </w:r>
      <w:r w:rsidRPr="0079117C">
        <w:rPr>
          <w:rFonts w:eastAsia="Times New Roman" w:cs="Times New Roman"/>
          <w:sz w:val="28"/>
          <w:szCs w:val="28"/>
          <w:lang w:eastAsia="ru-RU"/>
        </w:rPr>
        <w:t>обновления ее целей, содержания, смены технологий.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 10.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  <w:t>Осуществлять профилактику травматизма, обеспечивать охрану жизни и здоровья детей.</w:t>
      </w:r>
    </w:p>
    <w:p w:rsidR="0079117C" w:rsidRPr="0079117C" w:rsidRDefault="0079117C" w:rsidP="0079117C">
      <w:pPr>
        <w:widowControl w:val="0"/>
        <w:tabs>
          <w:tab w:val="left" w:pos="1063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>ОК 11.</w:t>
      </w:r>
      <w:r w:rsidRPr="0079117C">
        <w:rPr>
          <w:rFonts w:eastAsia="Times New Roman" w:cs="Times New Roman"/>
          <w:sz w:val="28"/>
          <w:szCs w:val="28"/>
          <w:lang w:eastAsia="ru-RU"/>
        </w:rPr>
        <w:tab/>
      </w:r>
      <w:r w:rsidRPr="0079117C">
        <w:rPr>
          <w:rFonts w:eastAsia="Times New Roman" w:cs="Times New Roman"/>
          <w:spacing w:val="-1"/>
          <w:sz w:val="28"/>
          <w:szCs w:val="28"/>
          <w:lang w:eastAsia="ru-RU"/>
        </w:rPr>
        <w:t xml:space="preserve">Строить профессиональную деятельность с соблюдением </w:t>
      </w:r>
      <w:r w:rsidRPr="0079117C">
        <w:rPr>
          <w:rFonts w:eastAsia="Times New Roman" w:cs="Times New Roman"/>
          <w:sz w:val="28"/>
          <w:szCs w:val="28"/>
          <w:lang w:eastAsia="ru-RU"/>
        </w:rPr>
        <w:t>правовых норм, ее регулирующих.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1.4. 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максимальной учебной нагрузки студента 51 часов, в том числе: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обязательной аудиторной учебной нагрузки студента 34 часа;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самостоятельной работы студента 17 часов.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:rsidR="0079117C" w:rsidRPr="0079117C" w:rsidRDefault="0079117C" w:rsidP="0079117C">
      <w:pPr>
        <w:autoSpaceDE w:val="0"/>
        <w:autoSpaceDN w:val="0"/>
        <w:adjustRightInd w:val="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>1. Константинов, В.М., Челедзе, Ю.Б. ЭОПП: учебник для учреждений сред. проф. образования. / В.М.Константинов, Ю.Б.Челедзе. - М.: Издательский центр «Академия», 13-е изд., стер. - 2018.-208 с.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Дополнительные источники:</w:t>
      </w:r>
    </w:p>
    <w:p w:rsidR="0079117C" w:rsidRPr="0079117C" w:rsidRDefault="0079117C" w:rsidP="0079117C">
      <w:pPr>
        <w:autoSpaceDE w:val="0"/>
        <w:autoSpaceDN w:val="0"/>
        <w:adjustRightInd w:val="0"/>
        <w:spacing w:before="100" w:after="1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 Арустамов, Э.А., Левакова, И.В., Баркалова, Н.В. «Экологические основы природопользования»: 5-е изд. перераб. и доп., / Э.А.Арустамов, И.В.Левакова, Н.В.Баркалова. - М.: Издательский Дом «Дашков и К», 2018. -320с.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2. Вода и экология: решения и проблемы. Научно-технический журнал. Водопроект. Гипрокоомунводоканал. Спб. </w:t>
      </w:r>
    </w:p>
    <w:p w:rsidR="0079117C" w:rsidRPr="0079117C" w:rsidRDefault="0079117C" w:rsidP="0079117C">
      <w:pPr>
        <w:autoSpaceDE w:val="0"/>
        <w:autoSpaceDN w:val="0"/>
        <w:adjustRightInd w:val="0"/>
        <w:spacing w:before="100" w:after="100"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 Гальперин, М.В. Экологические основы природопользования. Учебник – 2-е издание, испр. / М.В.Гальперин. - М.: ФОРУМ: ИНФА,  2012. -256с.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4. Зайдельман, Ф.Р.Генезис и экологические основы мелиорации почв и ландшафтов: учебник / Ф.Р.Зайдельман. – М.: КДУ, 2013. – 720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5. Рюмина, Е.В. Экономический анализ ущерба от экологических нарушений / Е.В.Рюмина. – М.: Наука, 2013. – 331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6. Сазонов, Э.В.Экология городской среды. / Э.В.Сазонов. - Санкт-Петербург: ГИОРД, 2012. - 310с.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7. Ступин, Д.Ю. Загрязнение почв и новейшие технологии их восстановления: учеб. Пос. / Д.Ю.Ступин. – Спб.: Изд-во «Лань», 2012. – 432 с.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8. Экология и жизнь. Научно-популярный и образовательный журнал ВАК и Министерства образования РФ. </w:t>
      </w:r>
    </w:p>
    <w:p w:rsidR="0079117C" w:rsidRPr="0079117C" w:rsidRDefault="0079117C" w:rsidP="0079117C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lang w:eastAsia="ru-RU"/>
        </w:rPr>
        <w:t>Интернет-ресурсы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1. Интернет-ресурс. Экология. Курс лекций. Форма доступа: ispu.ru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2. Интернет-ресурс. Словарь по прикладной экологии, рациональному природопользованию и природообустройству (on-line версия). Форма доступа: msuee.ru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3. Интернет-ресурс. Основы экологии. Форма доступа: gymn415.spb.ru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4.Интернет-ресурс. Информационно-аналитический</w:t>
      </w:r>
    </w:p>
    <w:p w:rsidR="000523D8" w:rsidRPr="00C3310C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C3310C">
        <w:rPr>
          <w:rFonts w:cs="Times New Roman"/>
          <w:b/>
          <w:szCs w:val="24"/>
        </w:rPr>
        <w:t>П.00</w:t>
      </w:r>
      <w:r w:rsidRPr="00C3310C">
        <w:rPr>
          <w:rFonts w:cs="Times New Roman"/>
          <w:b/>
          <w:szCs w:val="24"/>
        </w:rPr>
        <w:tab/>
        <w:t>ПРОФЕССИОНАЛЬНЫЙ УЧЕБНЫЙ ЦИКЛ</w:t>
      </w:r>
    </w:p>
    <w:p w:rsidR="00E15580" w:rsidRPr="00C3310C" w:rsidRDefault="00E15580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  <w:highlight w:val="yellow"/>
        </w:rPr>
      </w:pPr>
    </w:p>
    <w:p w:rsidR="000523D8" w:rsidRPr="00C3310C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C3310C">
        <w:rPr>
          <w:rFonts w:cs="Times New Roman"/>
          <w:b/>
          <w:szCs w:val="24"/>
        </w:rPr>
        <w:t>ОП.01</w:t>
      </w:r>
      <w:r w:rsidRPr="00C3310C">
        <w:rPr>
          <w:rFonts w:cs="Times New Roman"/>
          <w:b/>
          <w:szCs w:val="24"/>
        </w:rPr>
        <w:tab/>
        <w:t>ПЕДАГОГИКА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учебной дисциплины «Педагогика» – является частью программой подготовки специалистов среднего звена ГАПОУ «Мензелинский педагогический колледж имени Мусы Джалиля»  по специальности </w:t>
      </w:r>
      <w:r w:rsidRPr="004D6F7D">
        <w:rPr>
          <w:rFonts w:eastAsia="Times New Roman" w:cs="Times New Roman"/>
          <w:b/>
          <w:szCs w:val="24"/>
        </w:rPr>
        <w:t>44.02.02. Преподавание в начальных классах</w:t>
      </w:r>
      <w:r w:rsidRPr="004D6F7D">
        <w:rPr>
          <w:rFonts w:eastAsia="Times New Roman" w:cs="Times New Roman"/>
          <w:szCs w:val="24"/>
        </w:rPr>
        <w:t>,  разработа</w:t>
      </w:r>
      <w:r w:rsidR="00E15580" w:rsidRPr="004D6F7D">
        <w:rPr>
          <w:rFonts w:eastAsia="Times New Roman" w:cs="Times New Roman"/>
          <w:szCs w:val="24"/>
        </w:rPr>
        <w:t>нной в соответствии с ФГОС СПО третьего</w:t>
      </w:r>
      <w:r w:rsidRPr="004D6F7D">
        <w:rPr>
          <w:rFonts w:eastAsia="Times New Roman" w:cs="Times New Roman"/>
          <w:szCs w:val="24"/>
        </w:rPr>
        <w:t xml:space="preserve"> поколения.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учебной дисциплины может быть использована для подготовки специалистов по преподаванию в начальных классах, для переподготовки и повышения квалификации по вышеуказанной специальности.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составляется для очной </w:t>
      </w:r>
      <w:r w:rsidRPr="004D6F7D">
        <w:rPr>
          <w:rFonts w:eastAsia="Times New Roman" w:cs="Times New Roman"/>
          <w:iCs/>
          <w:szCs w:val="24"/>
        </w:rPr>
        <w:t>формы обучения.</w:t>
      </w:r>
    </w:p>
    <w:p w:rsidR="000D20C5" w:rsidRPr="004D6F7D" w:rsidRDefault="000D20C5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 xml:space="preserve">1.2. Место дисциплины в структуре программы подготовки специалистов среднего звена: </w:t>
      </w:r>
      <w:r w:rsidRPr="004D6F7D">
        <w:rPr>
          <w:rFonts w:eastAsia="Times New Roman" w:cs="Times New Roman"/>
          <w:bCs/>
          <w:szCs w:val="24"/>
          <w:lang w:eastAsia="ru-RU"/>
        </w:rPr>
        <w:t xml:space="preserve">дисциплина относится к группе общепрофессиональных дисциплин профессионального цикла </w:t>
      </w:r>
      <w:r w:rsidRPr="004D6F7D">
        <w:rPr>
          <w:rFonts w:eastAsia="Times New Roman" w:cs="Times New Roman"/>
          <w:bCs/>
          <w:szCs w:val="24"/>
        </w:rPr>
        <w:t>ОП.01.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b/>
          <w:iCs/>
          <w:szCs w:val="24"/>
        </w:rPr>
        <w:t>1.3.</w:t>
      </w:r>
      <w:r w:rsidRPr="004D6F7D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Базовая часть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        В результате изучения обязательной части учебного цикла обучающийся по общепрофессиональным дисциплинам должен: 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уметь: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lastRenderedPageBreak/>
        <w:t>- оценивать постановку цели и задач уроков, внеурочных мероприятий и занятий,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- анализировать педагогическую деятельность, педагогические факты и явления;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- находить и анализировать информацию, необходимую для решения </w:t>
      </w:r>
      <w:r w:rsidRPr="004D6F7D">
        <w:rPr>
          <w:rFonts w:eastAsia="Times New Roman" w:cs="Times New Roman"/>
          <w:color w:val="000000"/>
          <w:szCs w:val="24"/>
          <w:lang w:eastAsia="ru-RU"/>
        </w:rPr>
        <w:t>профессиональных</w:t>
      </w:r>
      <w:r w:rsidRPr="004D6F7D">
        <w:rPr>
          <w:rFonts w:eastAsia="Times New Roman" w:cs="Times New Roman"/>
          <w:szCs w:val="24"/>
          <w:lang w:eastAsia="ru-RU"/>
        </w:rPr>
        <w:t xml:space="preserve">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- ориентироваться в современных проблемах образования, тенденциях его развития и направлениях реформирования.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t xml:space="preserve">       В результате </w:t>
      </w:r>
      <w:r w:rsidRPr="004D6F7D">
        <w:rPr>
          <w:rFonts w:eastAsia="Times New Roman" w:cs="Times New Roman"/>
          <w:szCs w:val="24"/>
          <w:lang w:eastAsia="ru-RU"/>
        </w:rPr>
        <w:t xml:space="preserve">изучения обязательной части учебного цикла обучающийся по общепрофессиональным дисциплинам должен: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знать: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взаимосвязь педагогической науки и практики, тенденции их развития;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значение и логику целеполагания в обучении и педагогической деятельности;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принципы обучения и воспитания;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формы, методы и средства обучения и воспитания, их педагогические возможности и условия применения;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педагогические условия предупреждения и коррекции социальной и школьной дезадаптации;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работы с одаренными детьми, детьми с особыми образовательными потребностями, девиантным поведением;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приемы привлечения учащихся к целеполаганию, организации и анализу процесса  и результатов обучения;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средства контроля и оценки качества образования, психолого-педагогические основы оценочной деятельности педагога.</w:t>
      </w:r>
    </w:p>
    <w:p w:rsidR="000D20C5" w:rsidRPr="004D6F7D" w:rsidRDefault="000D20C5" w:rsidP="00787957">
      <w:pPr>
        <w:numPr>
          <w:ilvl w:val="0"/>
          <w:numId w:val="16"/>
        </w:numPr>
        <w:tabs>
          <w:tab w:val="left" w:pos="284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contextualSpacing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t>Вариативная часть -</w:t>
      </w:r>
      <w:r w:rsidRPr="004D6F7D">
        <w:rPr>
          <w:rFonts w:eastAsia="Times New Roman" w:cs="Times New Roman"/>
          <w:color w:val="000000"/>
          <w:szCs w:val="24"/>
        </w:rPr>
        <w:t xml:space="preserve">22часа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результате освоения вариативной части программы студент должен знать:</w:t>
      </w:r>
    </w:p>
    <w:p w:rsidR="000D20C5" w:rsidRPr="004D6F7D" w:rsidRDefault="000D20C5" w:rsidP="0078795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роль и место педагогической профессии в обществе;</w:t>
      </w:r>
    </w:p>
    <w:p w:rsidR="000D20C5" w:rsidRPr="004D6F7D" w:rsidRDefault="000D20C5" w:rsidP="00787957">
      <w:pPr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SymbolMT" w:cs="Times New Roman"/>
          <w:szCs w:val="24"/>
        </w:rPr>
        <w:t>сущность и своеобразие педагогической профессии;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</w:rPr>
      </w:pPr>
      <w:r w:rsidRPr="004D6F7D">
        <w:rPr>
          <w:rFonts w:eastAsia="SymbolMT" w:cs="Times New Roman"/>
          <w:szCs w:val="24"/>
        </w:rPr>
        <w:t>требования к профессиональной компетентности и личным качествам педагога</w:t>
      </w:r>
      <w:r w:rsidRPr="004D6F7D">
        <w:rPr>
          <w:rFonts w:eastAsia="Times New Roman" w:cs="Times New Roman"/>
          <w:szCs w:val="24"/>
        </w:rPr>
        <w:t>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1.  Возникновение и развитие педагогической профессии в разные исторические периоды.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Роль и место педагога в век информационного общества. Повышение требований общества к педагогу на современном этапе.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Педагогическая деятельность, ее аспекты. Содержание педагогической деятельности. 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2.   Понятие о профессиональной компетентности педагога как интегральном проявлении профессионализма.(2ч.)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Cs/>
          <w:szCs w:val="24"/>
          <w:lang w:eastAsia="ru-RU"/>
        </w:rPr>
        <w:t>3. Требования к профессиональной компетентности и мобильности.(2ч.)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4. № 1-2 Определение склонностей и способностей к профессии педагога по  дифференциально-диагностическому опроснику (ДДО), разработанному Е.А.Климовым. 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5. Содержание и структура освоения педагогической профессии. Спектр педагогических специальностей.(2ч.)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6. Характеристика системы профессионального педагогического образования в России.(2ч.)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 xml:space="preserve"> 7. Перспективы овладения педагогической профессией.(2ч.)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lastRenderedPageBreak/>
        <w:t>8.  Непрерывное образование как необходимое условие профессионального роста и развития личности педагога.(2ч.)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9. Роль и место самообразования и самовоспитания в становлении  педагога-профессионала. Этапы (стадии, уровни) самообразования. Общие правила и рекомендации по организации самообразования.(2ч.)</w:t>
      </w:r>
    </w:p>
    <w:p w:rsidR="000D20C5" w:rsidRPr="004D6F7D" w:rsidRDefault="000D20C5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bCs/>
          <w:szCs w:val="24"/>
          <w:lang w:eastAsia="ru-RU"/>
        </w:rPr>
      </w:pPr>
      <w:r w:rsidRPr="004D6F7D">
        <w:rPr>
          <w:rFonts w:eastAsia="Times New Roman" w:cs="Times New Roman"/>
          <w:bCs/>
          <w:szCs w:val="24"/>
          <w:lang w:eastAsia="ru-RU"/>
        </w:rPr>
        <w:t>10.Роль педагогов- классиков в становлении и развитии науки педагогики.(2ч.)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Cs/>
          <w:szCs w:val="24"/>
          <w:lang w:eastAsia="ru-RU"/>
        </w:rPr>
        <w:t>11. Современные педагоги в развитии науки педагогики.(2ч.)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Содержание дисциплины должно быть ориентировано на подготовку студентов к освоению профессиональных модулей ОПОП по специальности 44.02.02. Преподавание в начальных классах и овладению профессиональными компетенциями (ПК) (Приложение 1):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1.1.- Определять цели и задачи, планировать уроки.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1.2-. Проводить уроки.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1.3-. Осуществлять педагогический контроль, оценивать процесс и результаты обучения.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1.4.- Анализировать уроки.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1.5.- Вести документацию, обеспечивающую обучение по общеобразовательным  программам начального общего образования.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2.2. Проводить внеурочные занятия.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ПК2.3. Осуществлять педагогический контроль, оценивать процесс и результаты деятельности обучающихся.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2.4. Анализировать процесс и результаты внеурочной деятельности и отдельных занятий.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2.5. Вести документацию, обеспечивающую организацию внеурочной деятельности и общения  обучающихся.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3.2. Определять цели и задачи, планировать внеклассную работу.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3.3. Проводить внеклассные мероприятия.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3.4. Анализировать процесс и результаты проведения внеклассных мероприятий.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3.5. Определять цели и задачи, планировать работу с родителями.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3.7. Анализировать результаты работы с родителями.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 государственного образовательного стандарта и примерных 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4.2. Создавать в кабинете предметно-развивающую среду.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4.4. Оформлять педагогические разработки в виде отчетов, рефератов, выступлений.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lastRenderedPageBreak/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3. Оценивать риски и принимать решения в нестандартных ситуациях.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5.Использовать информационно-коммуникационные технологии для совершенствования  профессиональной деятельности.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6. Работать в коллективе и команде, взаимодействовать с  руководством, коллегами и социальными партнерами.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9. Осуществлять профессиональную деятельность в условиях обновления её целей, содержания, смены технологии.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10. Осуществлять профилактику травматизма, обеспечивать охрану жизни и здоровья детей.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11. Строить профессиональную деятельность с соблюдением правовых норм, ее регулирующих.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0D20C5" w:rsidRPr="004D6F7D" w:rsidRDefault="000D20C5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максимальной учебной нагрузки студента 177 часов, в том числе:</w:t>
      </w:r>
    </w:p>
    <w:p w:rsidR="000D20C5" w:rsidRPr="004D6F7D" w:rsidRDefault="000D20C5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обязательной аудиторной учебной нагрузки студента 118 часов;</w:t>
      </w:r>
    </w:p>
    <w:p w:rsidR="000D20C5" w:rsidRPr="004D6F7D" w:rsidRDefault="000D20C5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самостоятельной работы студента 59 часов</w:t>
      </w:r>
    </w:p>
    <w:p w:rsidR="000D20C5" w:rsidRPr="004D6F7D" w:rsidRDefault="000D20C5" w:rsidP="004D6F7D">
      <w:pPr>
        <w:tabs>
          <w:tab w:val="left" w:pos="993"/>
        </w:tabs>
        <w:ind w:firstLine="567"/>
        <w:rPr>
          <w:rFonts w:cs="Times New Roman"/>
          <w:b/>
          <w:szCs w:val="24"/>
        </w:rPr>
      </w:pPr>
    </w:p>
    <w:p w:rsidR="000523D8" w:rsidRPr="004267DA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r w:rsidRPr="004267DA">
        <w:rPr>
          <w:rFonts w:cs="Times New Roman"/>
          <w:b/>
          <w:szCs w:val="24"/>
        </w:rPr>
        <w:t>ОП.02</w:t>
      </w:r>
      <w:r w:rsidRPr="004267DA">
        <w:rPr>
          <w:rFonts w:cs="Times New Roman"/>
          <w:b/>
          <w:szCs w:val="24"/>
        </w:rPr>
        <w:tab/>
        <w:t>ПСИХОЛОГИЯ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общепрофессиональной дисциплины (далее программа ОП) – является частью программы подготовки специалистов среднего звена ГАПОУ «</w:t>
      </w:r>
      <w:r w:rsidR="00966551" w:rsidRPr="004D6F7D">
        <w:rPr>
          <w:rFonts w:eastAsia="Times New Roman" w:cs="Times New Roman"/>
          <w:szCs w:val="24"/>
        </w:rPr>
        <w:t>Мензелинский педагогический колледж</w:t>
      </w:r>
      <w:r w:rsidRPr="004D6F7D">
        <w:rPr>
          <w:rFonts w:eastAsia="Times New Roman" w:cs="Times New Roman"/>
          <w:szCs w:val="24"/>
        </w:rPr>
        <w:t xml:space="preserve">  им.</w:t>
      </w:r>
      <w:r w:rsidR="00966551" w:rsidRPr="004D6F7D">
        <w:rPr>
          <w:rFonts w:eastAsia="Times New Roman" w:cs="Times New Roman"/>
          <w:szCs w:val="24"/>
        </w:rPr>
        <w:t xml:space="preserve"> Мусы Джалиля</w:t>
      </w:r>
      <w:r w:rsidRPr="004D6F7D">
        <w:rPr>
          <w:rFonts w:eastAsia="Times New Roman" w:cs="Times New Roman"/>
          <w:szCs w:val="24"/>
        </w:rPr>
        <w:t xml:space="preserve">» по специальности </w:t>
      </w:r>
      <w:r w:rsidRPr="004D6F7D">
        <w:rPr>
          <w:rFonts w:eastAsia="Times New Roman" w:cs="Times New Roman"/>
          <w:b/>
          <w:szCs w:val="24"/>
        </w:rPr>
        <w:t>44.02.02 Преподавание в начальных классах</w:t>
      </w:r>
      <w:r w:rsidRPr="004D6F7D">
        <w:rPr>
          <w:rFonts w:eastAsia="Times New Roman" w:cs="Times New Roman"/>
          <w:szCs w:val="24"/>
        </w:rPr>
        <w:t>, разработанной в соответствии с ФГОС СПО третьего поколения.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iCs/>
          <w:szCs w:val="24"/>
        </w:rPr>
      </w:pPr>
      <w:r w:rsidRPr="004D6F7D">
        <w:rPr>
          <w:rFonts w:eastAsia="Times New Roman" w:cs="Times New Roman"/>
          <w:szCs w:val="24"/>
        </w:rPr>
        <w:t xml:space="preserve">Рабочая программа общепрофессиональной  дисциплины может быть использована в дополнительном профессиональном  образовании и по программам повышения квалификации и профессиональной подготовке по специальности </w:t>
      </w:r>
      <w:r w:rsidRPr="004D6F7D">
        <w:rPr>
          <w:rFonts w:eastAsia="Times New Roman" w:cs="Times New Roman"/>
          <w:b/>
          <w:szCs w:val="24"/>
        </w:rPr>
        <w:t>44.02.02. Преподавание в начальных классах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Рабочая программа составляется для очной формы обучения и для заочной с элементами дистанционных образовательных технологий.</w:t>
      </w:r>
    </w:p>
    <w:p w:rsidR="008619A9" w:rsidRPr="004D6F7D" w:rsidRDefault="008619A9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 xml:space="preserve">1.2. Место дисциплины в структуре программы подготовки специалистов среднего звена: </w:t>
      </w:r>
      <w:r w:rsidR="00672A02" w:rsidRPr="004D6F7D">
        <w:rPr>
          <w:rFonts w:eastAsia="Times New Roman" w:cs="Times New Roman"/>
          <w:bCs/>
          <w:szCs w:val="24"/>
          <w:lang w:eastAsia="ru-RU"/>
        </w:rPr>
        <w:t xml:space="preserve">дисциплина относится к группе общепрофессиональных дисциплин профессионального цикла </w:t>
      </w:r>
      <w:r w:rsidR="00672A02" w:rsidRPr="004D6F7D">
        <w:rPr>
          <w:rFonts w:eastAsia="Times New Roman" w:cs="Times New Roman"/>
          <w:bCs/>
          <w:szCs w:val="24"/>
        </w:rPr>
        <w:t>ОП.01.</w:t>
      </w:r>
    </w:p>
    <w:p w:rsidR="008619A9" w:rsidRPr="004D6F7D" w:rsidRDefault="008619A9" w:rsidP="004D6F7D">
      <w:pPr>
        <w:tabs>
          <w:tab w:val="left" w:pos="993"/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Cs/>
          <w:szCs w:val="24"/>
        </w:rPr>
      </w:pPr>
      <w:r w:rsidRPr="004D6F7D">
        <w:rPr>
          <w:rFonts w:eastAsia="Times New Roman" w:cs="Times New Roman"/>
          <w:b/>
          <w:iCs/>
          <w:szCs w:val="24"/>
        </w:rPr>
        <w:t>3.</w:t>
      </w:r>
      <w:r w:rsidRPr="004D6F7D">
        <w:rPr>
          <w:rFonts w:eastAsia="Times New Roman" w:cs="Times New Roman"/>
          <w:b/>
          <w:bCs/>
          <w:szCs w:val="24"/>
        </w:rPr>
        <w:t>Цели и задачи дисциплины – требования к результатам освоения дисциплины: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Базовая часть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результате изучения обязательной части учебного цикла обучающийся по  общепрофессиональным дисциплинам должен: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</w:rPr>
      </w:pPr>
      <w:r w:rsidRPr="004D6F7D">
        <w:rPr>
          <w:rFonts w:eastAsia="Times New Roman" w:cs="Times New Roman"/>
          <w:b/>
          <w:szCs w:val="24"/>
        </w:rPr>
        <w:t>уметь: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применять знания по психологии при решении педагогических задач;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выявлять индивидуальные и типологические особенности обучающихся;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результате освоения дисциплины студент должен</w:t>
      </w:r>
    </w:p>
    <w:p w:rsidR="008619A9" w:rsidRPr="004D6F7D" w:rsidRDefault="008619A9" w:rsidP="004D6F7D">
      <w:pPr>
        <w:tabs>
          <w:tab w:val="left" w:pos="993"/>
        </w:tabs>
        <w:ind w:firstLine="567"/>
        <w:rPr>
          <w:rFonts w:eastAsia="Times New Roman" w:cs="Times New Roman"/>
          <w:b/>
          <w:bCs/>
          <w:szCs w:val="24"/>
          <w:shd w:val="clear" w:color="auto" w:fill="FFFFFF"/>
        </w:rPr>
      </w:pPr>
      <w:r w:rsidRPr="004D6F7D">
        <w:rPr>
          <w:rFonts w:eastAsia="Times New Roman" w:cs="Times New Roman"/>
          <w:b/>
          <w:bCs/>
          <w:szCs w:val="24"/>
          <w:shd w:val="clear" w:color="auto" w:fill="FFFFFF"/>
        </w:rPr>
        <w:t>знать: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психологии как науки, её связь с педагогической наукой и практикой;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основы психологии личности;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lastRenderedPageBreak/>
        <w:t>закономерности психического развития человека как субъекта образовательного процесса, личности и индивидуальности;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возрастную периодизацию;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возрастные, половые, типологические и индивидуальные особенности обучающихся, их учет в обучении и воспитании;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особенности общения и группового поведения в школьном и дошкольном возрасте;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групповую динамику;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понятия, причины, психологические основы предупреждения и коррекции школьной и социальной дезадаптации, девиантного поведения;</w:t>
      </w:r>
    </w:p>
    <w:p w:rsidR="008619A9" w:rsidRPr="004D6F7D" w:rsidRDefault="008619A9" w:rsidP="00787957">
      <w:pPr>
        <w:numPr>
          <w:ilvl w:val="0"/>
          <w:numId w:val="17"/>
        </w:num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основы психологии творчества.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«Вариативная часть» -22 часа направлена на усиление следующих тем: 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№ 1-2 Изучение методов психологии и применение знаний  по психологии при решении педагогических задач.(2ч.)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Самосознание личности. Развитие самооценки и уровня притязаний личности. Психологическая защита личности.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№ 17 Применение знаний по психологии при решении психологических задач.(1ч.)Психическое развитие личности в онтогенезе: новорожденность, младенчество. Раннее детство. Младший школьник. Средний школьный возраст. Старший школьный возраст.(1ч.)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№ 20 Определение динамики развития познавательных процессов в ходе овладения учебной деятельностью и выявление индивидуальных и типологических особенностей обучающихся.(1ч.)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Становление характера ребенка в обучении и воспитании. Реализация гендерного подхода на уроках. Игровая и учебная деятельность младших школьников.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№ 23-24 Исследование гендерных характеристик учащихся для выявления индивидуальных и типологических особенностей обучающихся. (2ч.)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Руководство детскими группами и коллективами. Обучение детей общению и взаимодействию с людьми.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 xml:space="preserve"> Общая характеристика процесса обучения. Основные понятия психологии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Личностно - деятельностный подход как основа организации образовательного процесса. Психологические основы индивидуализации и дифференциации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Основные направления современного обучения. Развивающие технологии обучения.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Психологические основы компьютеризации обучения.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Учение как одна из форм деятельности человека. Многосторонность определения учения. Учебная деятельность как особая форма учения. Структура учебной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Усвоение, его этапы и стадии. Обучаемость. Показатели обучаемости, их диагностика. Психологический анализ урока.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Воспитание как фактор формирования личности. Личностный подход в обучении. Гуманизация воспитания.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Механизмы формирования личности. Социализация. Социальные установки, нормы и ценности. Воспитательные технологии. Самовоспитание.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Общая характеристика педагогической деятельности: формы, характеристики, содержание. Структура педагогической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Педагог как субъект педагогической деятельности. Личностные качества в структуре субъекта педагогической деятельности. (1ч.)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  <w:lang w:eastAsia="ru-RU"/>
        </w:rPr>
        <w:t>Стили педагогической деятельности. Индивидуальный стиль педагогической деятельности. Диагностика способностей к педагогической деятельности. (1ч.)Психологический анализ занятия (в ДОУ, школе): стили педагогической деятельности. (2ч.)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          Содержание дисциплины должно быть ориентировано на подготовку студентов к освоению профессиональных модулей ОПОП по специальности 44.02.02. Преподавание в начальных классах и овладению профессиональными компетенциями (ПК) (Приложение 1):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1.1. Определять цели и задачи, планировать уроки.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lastRenderedPageBreak/>
        <w:t xml:space="preserve">ПК 1.2. Проводить уроки.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1.3. Осуществлять педагогический контроль, оценивать процесс и результаты обучения.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1.4. Анализировать уроки.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2.1. Определять цели и задачи внеурочной деятельности и общения, планировать внеурочные занятия.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2.2. Проводить внеурочные занятия.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ПК2.3. Осуществлять педагогический контроль, оценивать процесс и результаты деятельности обучающихся.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2.4. Анализировать процесс и результаты внеурочной деятельности и отдельных занятий.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3.1. Проводить педагогическое наблюдение и диагностику, интерпретировать полученные результаты.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3.2. Определять цели и задачи, планировать внеклассную работу.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3.3. Проводить внеклассные мероприятия.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3.4. Анализировать процесс и результаты проведения внеклассных мероприятий.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3.5. Определять цели и задачи, планировать работу с родителями.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3.6. Обеспечивать взаимодействие с родителями учащихся при решении задач обучения и воспитания.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ПК 3.7. Анализировать результаты работы с родителями.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3.8. Координировать деятельность работников образовательной организации, работающих с классом.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4.2. Создавать в кабинете предметно-развивающую среду.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4.4. Оформлять педагогические разработки в виде отчетов, рефератов, выступлений.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В процессе освоения дисциплины у студентов должны формировать общие компетенции (ОК) (Приложение 2):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1.Понимать сущность и социальную значимость своей будущей профессии, проявлять к ней устойчивый интерес.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 xml:space="preserve">ОК 2.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3. Оценивать риски и принимать решения в нестандартных ситуациях.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5.Использовать информационно-коммуникационные технологии для совершенствования  профессиональной деятельности.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6. Работать в коллективе и команде, взаимодействовать с  руководством, коллегами и социальными партнерами.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9. Осуществлять профессиональную деятельность в условиях обновления её целей, содержания, смены технологии.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ОК 10. Осуществлять профилактику травматизма, обеспечивать охрану жизни и здоровья детей.</w:t>
      </w:r>
    </w:p>
    <w:p w:rsidR="008619A9" w:rsidRPr="004D6F7D" w:rsidRDefault="008619A9" w:rsidP="004D6F7D">
      <w:pPr>
        <w:tabs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eastAsia="Times New Roman" w:cs="Times New Roman"/>
          <w:szCs w:val="24"/>
          <w:lang w:eastAsia="ru-RU"/>
        </w:rPr>
      </w:pPr>
      <w:r w:rsidRPr="004D6F7D">
        <w:rPr>
          <w:rFonts w:eastAsia="Times New Roman" w:cs="Times New Roman"/>
          <w:szCs w:val="24"/>
        </w:rPr>
        <w:lastRenderedPageBreak/>
        <w:t>ОК 11. Строить профессиональную деятельность с соблюдением правовых норм ее регулирующих</w:t>
      </w:r>
    </w:p>
    <w:p w:rsidR="008619A9" w:rsidRPr="004D6F7D" w:rsidRDefault="008619A9" w:rsidP="004D6F7D">
      <w:pPr>
        <w:framePr w:wrap="notBeside" w:vAnchor="text" w:hAnchor="text" w:xAlign="center" w:y="1"/>
        <w:tabs>
          <w:tab w:val="left" w:pos="993"/>
        </w:tabs>
        <w:ind w:firstLine="567"/>
        <w:rPr>
          <w:rFonts w:eastAsia="Times New Roman" w:cs="Times New Roman"/>
          <w:szCs w:val="24"/>
        </w:rPr>
      </w:pP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</w:rPr>
      </w:pPr>
      <w:r w:rsidRPr="004D6F7D">
        <w:rPr>
          <w:rFonts w:eastAsia="Times New Roman" w:cs="Times New Roman"/>
          <w:b/>
          <w:bCs/>
          <w:szCs w:val="24"/>
        </w:rPr>
        <w:t>1.4. Количество часов на освоение программы учебной дисциплины:</w:t>
      </w:r>
    </w:p>
    <w:p w:rsidR="008619A9" w:rsidRPr="004D6F7D" w:rsidRDefault="008619A9" w:rsidP="004D6F7D">
      <w:pPr>
        <w:tabs>
          <w:tab w:val="left" w:pos="993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максимальной учебной нагрузки студента 177 часов, в том числе:</w:t>
      </w:r>
    </w:p>
    <w:p w:rsidR="008619A9" w:rsidRPr="004D6F7D" w:rsidRDefault="008619A9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обязательной аудиторной учебной нагрузки студента 118 часов;</w:t>
      </w:r>
    </w:p>
    <w:p w:rsidR="008619A9" w:rsidRPr="004D6F7D" w:rsidRDefault="008619A9" w:rsidP="00787957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eastAsia="Times New Roman" w:cs="Times New Roman"/>
          <w:szCs w:val="24"/>
        </w:rPr>
      </w:pPr>
      <w:r w:rsidRPr="004D6F7D">
        <w:rPr>
          <w:rFonts w:eastAsia="Times New Roman" w:cs="Times New Roman"/>
          <w:szCs w:val="24"/>
        </w:rPr>
        <w:t>самостоятельной работы студента 59 часов.</w:t>
      </w:r>
    </w:p>
    <w:p w:rsidR="000523D8" w:rsidRPr="004D6F7D" w:rsidRDefault="000523D8" w:rsidP="0079117C">
      <w:pPr>
        <w:tabs>
          <w:tab w:val="left" w:pos="993"/>
        </w:tabs>
        <w:ind w:firstLine="567"/>
        <w:jc w:val="center"/>
        <w:rPr>
          <w:rFonts w:cs="Times New Roman"/>
          <w:b/>
          <w:szCs w:val="24"/>
        </w:rPr>
      </w:pPr>
      <w:bookmarkStart w:id="3" w:name="Pg6"/>
      <w:bookmarkEnd w:id="3"/>
      <w:r w:rsidRPr="004D6F7D">
        <w:rPr>
          <w:rFonts w:cs="Times New Roman"/>
          <w:b/>
          <w:szCs w:val="24"/>
        </w:rPr>
        <w:t>ОП.03</w:t>
      </w:r>
      <w:r w:rsidRPr="004D6F7D">
        <w:rPr>
          <w:rFonts w:cs="Times New Roman"/>
          <w:b/>
          <w:szCs w:val="24"/>
        </w:rPr>
        <w:tab/>
        <w:t>ВОЗРАСТНАЯ АНАТОМИЯ, ФИЗИОЛОГИЯ И ГИГИЕНА</w:t>
      </w:r>
    </w:p>
    <w:p w:rsidR="0079117C" w:rsidRPr="0079117C" w:rsidRDefault="0079117C" w:rsidP="0079117C">
      <w:pPr>
        <w:pStyle w:val="Style30"/>
        <w:widowControl/>
        <w:tabs>
          <w:tab w:val="left" w:pos="509"/>
        </w:tabs>
        <w:spacing w:line="240" w:lineRule="auto"/>
        <w:rPr>
          <w:b/>
          <w:bCs/>
          <w:sz w:val="28"/>
          <w:szCs w:val="28"/>
        </w:rPr>
      </w:pPr>
      <w:r>
        <w:t xml:space="preserve"> </w:t>
      </w:r>
      <w:r w:rsidRPr="0079117C">
        <w:rPr>
          <w:noProof/>
          <w:sz w:val="28"/>
          <w:szCs w:val="28"/>
        </w:rPr>
        <w:tab/>
      </w:r>
      <w:r w:rsidRPr="0079117C">
        <w:rPr>
          <w:b/>
          <w:bCs/>
          <w:sz w:val="28"/>
          <w:szCs w:val="28"/>
        </w:rPr>
        <w:t>Область применения программы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«Возрастная анатомия, физиология и гигиена» - является частью основной профессиональной образовательной программы ГАПОУ «Мензелинский педагогический колледж имени Мусы Джалиля» по специальности СПО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sz w:val="28"/>
          <w:szCs w:val="28"/>
          <w:lang w:eastAsia="ru-RU"/>
        </w:rPr>
        <w:t>, разработанной в соответствии с ФГОС СПО третьего поколения.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используется для профессиональной подготовки специалистов по преподаванию в начальных классах, для переподготовки и повышения квалификации по вышеуказанной специальности.</w:t>
      </w:r>
    </w:p>
    <w:p w:rsidR="0079117C" w:rsidRPr="0079117C" w:rsidRDefault="0079117C" w:rsidP="0079117C">
      <w:pPr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форме обучения.</w:t>
      </w:r>
    </w:p>
    <w:p w:rsidR="0079117C" w:rsidRPr="0079117C" w:rsidRDefault="0079117C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Место дисциплины в структуре</w:t>
      </w:r>
      <w:r w:rsidRPr="0079117C">
        <w:rPr>
          <w:rFonts w:eastAsia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9117C">
        <w:rPr>
          <w:rFonts w:eastAsia="Times New Roman" w:cs="Times New Roman"/>
          <w:b/>
          <w:bCs/>
          <w:iCs/>
          <w:sz w:val="28"/>
          <w:szCs w:val="28"/>
          <w:lang w:eastAsia="ru-RU"/>
        </w:rPr>
        <w:t>программы подготовки специалистов среднего звена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: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>Общепрофессиональный цикл</w:t>
      </w:r>
      <w:r w:rsidRPr="0079117C">
        <w:rPr>
          <w:rFonts w:eastAsia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79117C" w:rsidRPr="0079117C" w:rsidRDefault="0079117C" w:rsidP="00787957">
      <w:pPr>
        <w:numPr>
          <w:ilvl w:val="0"/>
          <w:numId w:val="7"/>
        </w:numPr>
        <w:tabs>
          <w:tab w:val="left" w:pos="509"/>
        </w:tabs>
        <w:autoSpaceDE w:val="0"/>
        <w:autoSpaceDN w:val="0"/>
        <w:adjustRightInd w:val="0"/>
        <w:jc w:val="left"/>
        <w:rPr>
          <w:rFonts w:eastAsia="Times New Roman" w:cs="Times New Roman"/>
          <w:b/>
          <w:bCs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дисциплины </w:t>
      </w:r>
      <w:r w:rsidRPr="0079117C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- 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79117C">
        <w:rPr>
          <w:rFonts w:eastAsia="Times New Roman" w:cs="Times New Roman"/>
          <w:sz w:val="28"/>
          <w:szCs w:val="28"/>
          <w:u w:val="single"/>
          <w:lang w:eastAsia="ru-RU"/>
        </w:rPr>
        <w:t>Базовая часть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дисциплины обучающийся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уметь: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определять топографическое расположение и строение органов и частей тела;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применять знания по анатомии, физиологии и гигиене при изучении профессиональных модулей и в профессиональной деятельности;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оценивать факторы внешней среды с точки зрения их влияния на функционирование и развитие организма человека в детском и подростковом возрасте;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проводить под руководством медицинского работника мероприятия по профилактике заболеваний детей;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обеспечивать соблюдение гигиенических требований в кабинете, при организации обучения младших школьников;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учитывать особенности физической работоспособности и закономерности ее изменения в течение различных интервалов времени (учебный год, четверть, месяц, неделя, день, занятие) при проектировании и реализации образовательного процесса;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знать: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основные положения и терминологию анатомии, физиологии и гигиены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основные закономерности роста и развития организма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-строение и функции систем органов здорового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-физиологические характеристики основных процессов жизнедеятельности организма человека;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возрастные анатомо-физиологические особенности детей и подростков;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lastRenderedPageBreak/>
        <w:t>-влияние процессов физиологического созревания и развития ребенка на его физическую и психическую работоспособность, поведение;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основы гигиены детей и подростков;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гигиенические нормы, требования и правила сохранения и укрепления здоровья на различных этапах онтогенеза;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 основы профилактики инфекционных заболеваний;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-гигиенические требования к учебно–воспитательному процессу, зданию и помещениям школы.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Вариативная часть – 16 часов.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вариативной части обучающийся </w:t>
      </w: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уметь: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определять строение спинного и головного мозга, глаз и уха;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lang w:eastAsia="ru-RU"/>
        </w:rPr>
        <w:t>должен знать: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понятие об уровнях организации организма;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9117C" w:rsidRPr="0079117C" w:rsidRDefault="0079117C" w:rsidP="00791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-</w:t>
      </w:r>
      <w:r w:rsidRPr="0079117C">
        <w:rPr>
          <w:rFonts w:eastAsia="Times New Roman" w:cs="Times New Roman"/>
          <w:i/>
          <w:sz w:val="28"/>
          <w:szCs w:val="28"/>
          <w:lang w:eastAsia="ru-RU"/>
        </w:rPr>
        <w:t>строение и роль анализаторов.</w:t>
      </w:r>
    </w:p>
    <w:p w:rsidR="0079117C" w:rsidRPr="0079117C" w:rsidRDefault="0079117C" w:rsidP="0079117C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        Содержание дисциплины ориентировано на подготовку студентов к освоению профессиональных модулей </w:t>
      </w:r>
      <w:r w:rsidRPr="0079117C">
        <w:rPr>
          <w:rFonts w:eastAsia="Times New Roman" w:cs="Times New Roman"/>
          <w:spacing w:val="-2"/>
          <w:sz w:val="28"/>
          <w:szCs w:val="28"/>
          <w:lang w:eastAsia="ru-RU"/>
        </w:rPr>
        <w:t>ППССЗ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по специальности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79117C">
        <w:rPr>
          <w:rFonts w:eastAsia="Times New Roman" w:cs="Times New Roman"/>
          <w:sz w:val="28"/>
          <w:szCs w:val="28"/>
          <w:lang w:eastAsia="ru-RU"/>
        </w:rPr>
        <w:t xml:space="preserve"> и овладению профессиональными компетенциями (ПК):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ПК1.1.Определять цели и задачи, планировать уроки.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ПК1.2.Проводить уроки.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ПК1.3.Осуществлять педагогический контроль, оценивать процесс и результаты обучения.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ПК2.1.Определять цели и задачи внеурочной деятельности и общения, планировать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ПК2.2.Проводить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ПК2.3.Осуществлять педагогический контроль, оценивать процесс и результаты деятельности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ПК3.1.Проводить педагогическое наблюдение и диагностику, интерпретировать полученные результаты.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ПК3.2.Определять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ПК3.3.Проводить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ПК3.4.Анализировать процесс и результаты проведения внеклассных мероприятий.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ПК4.1.Выбирать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стандарта и примерных основных  образовательных программ с учетом типа  образовательной организации, особенностей класса/группы и отдельных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ПК4.2.Создавать в кабинете предметно-развивающую среду. 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 ПК4.3.Систематизировать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lastRenderedPageBreak/>
        <w:t>В процессе освоения дисциплины у студентов формируютсяь общие компе</w:t>
      </w:r>
      <w:r w:rsidRPr="0079117C">
        <w:rPr>
          <w:rFonts w:eastAsia="Times New Roman" w:cs="Times New Roman"/>
          <w:sz w:val="28"/>
          <w:szCs w:val="28"/>
          <w:lang w:eastAsia="ru-RU"/>
        </w:rPr>
        <w:softHyphen/>
        <w:t>тенции (ОК):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ОК3.Оценивать риски и принимать решения в нестандартных ситуациях.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ОК10.Осуществлять профилактику травматизма, обеспечивать охрану жизни и здоровья детей.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noProof/>
          <w:sz w:val="28"/>
          <w:szCs w:val="28"/>
          <w:lang w:eastAsia="ru-RU"/>
        </w:rPr>
        <w:t xml:space="preserve">1.4. </w:t>
      </w: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>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84 часов, в том числе:</w:t>
      </w:r>
    </w:p>
    <w:p w:rsidR="0079117C" w:rsidRPr="0079117C" w:rsidRDefault="0079117C" w:rsidP="0079117C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noProof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-обязательной аудиторной учебной нагрузки студента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 xml:space="preserve">56 </w:t>
      </w:r>
      <w:r w:rsidRPr="0079117C">
        <w:rPr>
          <w:rFonts w:eastAsia="Times New Roman" w:cs="Times New Roman"/>
          <w:sz w:val="28"/>
          <w:szCs w:val="28"/>
          <w:lang w:eastAsia="ru-RU"/>
        </w:rPr>
        <w:t>часов, из них 25 часов лабораторно- практических;</w:t>
      </w:r>
    </w:p>
    <w:p w:rsidR="0079117C" w:rsidRPr="0079117C" w:rsidRDefault="0079117C" w:rsidP="0079117C">
      <w:pPr>
        <w:tabs>
          <w:tab w:val="left" w:pos="1104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sz w:val="28"/>
          <w:szCs w:val="28"/>
          <w:lang w:eastAsia="ru-RU"/>
        </w:rPr>
        <w:t xml:space="preserve">-самостоятельной работы студента </w:t>
      </w:r>
      <w:r w:rsidRPr="0079117C">
        <w:rPr>
          <w:rFonts w:eastAsia="Times New Roman" w:cs="Times New Roman"/>
          <w:noProof/>
          <w:sz w:val="28"/>
          <w:szCs w:val="28"/>
          <w:lang w:eastAsia="ru-RU"/>
        </w:rPr>
        <w:t xml:space="preserve">28 </w:t>
      </w:r>
      <w:r w:rsidRPr="0079117C">
        <w:rPr>
          <w:rFonts w:eastAsia="Times New Roman" w:cs="Times New Roman"/>
          <w:sz w:val="28"/>
          <w:szCs w:val="28"/>
          <w:lang w:eastAsia="ru-RU"/>
        </w:rPr>
        <w:t>часов.</w:t>
      </w:r>
    </w:p>
    <w:p w:rsidR="0079117C" w:rsidRPr="0079117C" w:rsidRDefault="0079117C" w:rsidP="0079117C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79117C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79117C" w:rsidRPr="0079117C" w:rsidRDefault="0079117C" w:rsidP="0079117C">
      <w:pPr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Основные источники:</w:t>
      </w:r>
    </w:p>
    <w:p w:rsidR="0079117C" w:rsidRPr="0079117C" w:rsidRDefault="0079117C" w:rsidP="0079117C">
      <w:pPr>
        <w:tabs>
          <w:tab w:val="left" w:pos="7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1.Сапин, М.Р. Анатомия и физиология человека (с возрастными особенностями детского организма): учебник для студ. образоват. учрежд. сред. проф. образования / М.Р. Сапин, В.И. Сивоглазов.- М.: Издательский центр «Академия», 2018. - 384с. </w:t>
      </w:r>
    </w:p>
    <w:p w:rsidR="0079117C" w:rsidRPr="0079117C" w:rsidRDefault="0079117C" w:rsidP="0079117C">
      <w:pPr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Дополнительные источники:</w:t>
      </w:r>
    </w:p>
    <w:p w:rsidR="0079117C" w:rsidRPr="0079117C" w:rsidRDefault="0079117C" w:rsidP="0079117C">
      <w:pPr>
        <w:tabs>
          <w:tab w:val="left" w:pos="1011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1.Астахов, А. Атлас анатомии человека / А. Астахов, К. Чеченев. - М.: Изд. «Белый город», 2005. – 500с.</w:t>
      </w:r>
    </w:p>
    <w:p w:rsidR="0079117C" w:rsidRPr="0079117C" w:rsidRDefault="0079117C" w:rsidP="0079117C">
      <w:pPr>
        <w:tabs>
          <w:tab w:val="left" w:pos="7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2.Сапин, М.Р. Анатомия и физиология детей и подростков: учеб. пособие для студ. пед. вузов / М.Р. Сапин, З.Г. Брыксина.- М.: Издательский центр «Академия», 2009. - 432с. </w:t>
      </w:r>
    </w:p>
    <w:p w:rsidR="0079117C" w:rsidRPr="0079117C" w:rsidRDefault="0079117C" w:rsidP="0079117C">
      <w:pPr>
        <w:tabs>
          <w:tab w:val="left" w:pos="7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3.Соковня-Семенова, И.И. Основы физиологии и гигиены детей и подростков /И.И. Соковня-Семенова.-М.: Издательский центр «Академия», 2008.-403с.</w:t>
      </w:r>
    </w:p>
    <w:p w:rsidR="0079117C" w:rsidRPr="0079117C" w:rsidRDefault="0079117C" w:rsidP="0079117C">
      <w:pPr>
        <w:tabs>
          <w:tab w:val="left" w:pos="7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4.Безруких, М.М. Возрастная физиология / М.М.Безруких, В.Д.Солькин, Д.А. Фарбер. - М.: Издательский центр «Академия», 2009. -423с.</w:t>
      </w:r>
    </w:p>
    <w:p w:rsidR="0079117C" w:rsidRPr="0079117C" w:rsidRDefault="0079117C" w:rsidP="0079117C">
      <w:pPr>
        <w:tabs>
          <w:tab w:val="left" w:pos="104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5.Уэстон, Т. Анатомический атлас / Т. Уэстон. - М.: ГМЦ «Первая образцовая типография, 2001. – 378с .</w:t>
      </w:r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6.Постановление Главного государственного санитарного врача Российской Федерации от 22 июля 2010г. N </w:t>
      </w:r>
      <w:smartTag w:uri="urn:schemas-microsoft-com:office:smarttags" w:element="metricconverter">
        <w:smartTagPr>
          <w:attr w:name="ProductID" w:val="91 г"/>
        </w:smartTagPr>
        <w:r w:rsidRPr="0079117C">
          <w:rPr>
            <w:rFonts w:eastAsia="Times New Roman" w:cs="Times New Roman"/>
            <w:sz w:val="28"/>
            <w:szCs w:val="28"/>
            <w:shd w:val="clear" w:color="auto" w:fill="FFFFFF"/>
            <w:lang w:eastAsia="ru-RU"/>
          </w:rPr>
          <w:t>91 г</w:t>
        </w:r>
      </w:smartTag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. Москва "Об утверждении СанПиН 2.4.1.2660- 7.«Санитарно-эпидемиологические требования к устройству, содержанию и организации режима работы в школьных организациях </w:t>
      </w:r>
      <w:hyperlink r:id="rId61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www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rg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ru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printable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/2010/09/08/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trebovaniya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-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dok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html</w:t>
        </w:r>
      </w:hyperlink>
    </w:p>
    <w:p w:rsidR="0079117C" w:rsidRPr="0079117C" w:rsidRDefault="0079117C" w:rsidP="0079117C">
      <w:pPr>
        <w:tabs>
          <w:tab w:val="left" w:pos="1035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8.Лучкевич, В. С. Материалы для подготовки и квалификационной аттестации по специальности «Общественное здоровье и здравоохранение»учебное пособие / В.С. Лучкевич, И.В. Поляков. - Спб.: 2008.</w:t>
      </w:r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9.Алферова, В.П. Как вырастить здорового ребенка./ В.П. Алферова. - Л.: Медицина, 2001. - 416 с</w:t>
      </w:r>
    </w:p>
    <w:p w:rsidR="0079117C" w:rsidRPr="0079117C" w:rsidRDefault="0079117C" w:rsidP="0079117C">
      <w:pPr>
        <w:tabs>
          <w:tab w:val="left" w:pos="1030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10.Электронные ресурс «Возрастная анатомия, физиология и гигиена». Форма доступа: </w:t>
      </w:r>
      <w:hyperlink r:id="rId62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www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psihu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net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library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file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114</w:t>
        </w:r>
      </w:hyperlink>
    </w:p>
    <w:p w:rsidR="0079117C" w:rsidRPr="0079117C" w:rsidRDefault="0079117C" w:rsidP="0079117C">
      <w:pPr>
        <w:tabs>
          <w:tab w:val="left" w:pos="1026"/>
        </w:tabs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11.Каталог образовательных интернет-ресурсов. Курс</w:t>
      </w:r>
      <w:r w:rsidRPr="0079117C">
        <w:rPr>
          <w:rFonts w:eastAsia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"Возрастная анатомия, физиология и гигиена".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 Форма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>доступа</w:t>
      </w:r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 w:eastAsia="ru-RU"/>
        </w:rPr>
        <w:t xml:space="preserve"> </w:t>
      </w:r>
      <w:hyperlink r:id="rId63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http://www.edu.ru/modules.php?op=modload&amp;name=Web_Links&amp;file=inde</w:t>
        </w:r>
      </w:hyperlink>
      <w:r w:rsidRPr="0079117C">
        <w:rPr>
          <w:rFonts w:eastAsia="Times New Roman" w:cs="Times New Roman"/>
          <w:sz w:val="28"/>
          <w:szCs w:val="28"/>
          <w:shd w:val="clear" w:color="auto" w:fill="FFFFFF"/>
          <w:lang w:val="en-US"/>
        </w:rPr>
        <w:t xml:space="preserve"> x&amp;l_op=viewlink&amp;cid=2672&amp;orderby=titleA&amp;fids[]=2493</w:t>
      </w:r>
    </w:p>
    <w:p w:rsidR="0079117C" w:rsidRDefault="0079117C" w:rsidP="0079117C">
      <w:pPr>
        <w:tabs>
          <w:tab w:val="left" w:pos="1021"/>
        </w:tabs>
        <w:rPr>
          <w:rFonts w:eastAsia="Times New Roman" w:cs="Times New Roman"/>
          <w:sz w:val="28"/>
          <w:szCs w:val="28"/>
          <w:shd w:val="clear" w:color="auto" w:fill="FFFFFF"/>
          <w:lang w:eastAsia="ru-RU"/>
        </w:rPr>
      </w:pPr>
      <w:r w:rsidRPr="0079117C">
        <w:rPr>
          <w:rFonts w:eastAsia="Times New Roman" w:cs="Times New Roman"/>
          <w:sz w:val="28"/>
          <w:szCs w:val="28"/>
          <w:shd w:val="clear" w:color="auto" w:fill="FFFFFF"/>
          <w:lang w:eastAsia="ru-RU"/>
        </w:rPr>
        <w:t xml:space="preserve">12.Возрастная анатомия, физиология и гигиена - реферат. Форма доступа </w:t>
      </w:r>
      <w:hyperlink r:id="rId64" w:history="1"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http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://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referat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x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-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top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.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org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  <w:lang w:val="en-US"/>
          </w:rPr>
          <w:t>show</w:t>
        </w:r>
        <w:r w:rsidRPr="0079117C">
          <w:rPr>
            <w:rFonts w:eastAsia="Times New Roman" w:cs="Times New Roman"/>
            <w:color w:val="0066CC"/>
            <w:sz w:val="28"/>
            <w:szCs w:val="28"/>
            <w:u w:val="single"/>
            <w:shd w:val="clear" w:color="auto" w:fill="FFFFFF"/>
          </w:rPr>
          <w:t>/33490/</w:t>
        </w:r>
      </w:hyperlink>
    </w:p>
    <w:p w:rsidR="0079117C" w:rsidRPr="00675363" w:rsidRDefault="0079117C" w:rsidP="0079117C">
      <w:pPr>
        <w:tabs>
          <w:tab w:val="left" w:pos="1021"/>
        </w:tabs>
        <w:jc w:val="center"/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75363">
        <w:rPr>
          <w:rFonts w:eastAsia="Times New Roman" w:cs="Times New Roman"/>
          <w:b/>
          <w:sz w:val="28"/>
          <w:szCs w:val="28"/>
          <w:shd w:val="clear" w:color="auto" w:fill="FFFFFF"/>
          <w:lang w:eastAsia="ru-RU"/>
        </w:rPr>
        <w:t>ОП.04 Правовое обеспечение профессиональной деятельности</w:t>
      </w:r>
    </w:p>
    <w:p w:rsidR="0079117C" w:rsidRPr="0079117C" w:rsidRDefault="0079117C" w:rsidP="0079117C">
      <w:pPr>
        <w:autoSpaceDE w:val="0"/>
        <w:autoSpaceDN w:val="0"/>
        <w:adjustRightInd w:val="0"/>
        <w:spacing w:after="200" w:line="276" w:lineRule="auto"/>
        <w:ind w:left="1135"/>
        <w:contextualSpacing/>
        <w:jc w:val="left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t>1.1</w:t>
      </w:r>
      <w:r w:rsidRPr="0079117C">
        <w:rPr>
          <w:rFonts w:eastAsia="Calibri" w:cs="Times New Roman"/>
          <w:b/>
          <w:bCs/>
          <w:sz w:val="28"/>
          <w:szCs w:val="28"/>
        </w:rPr>
        <w:t>Область применения программы</w:t>
      </w:r>
    </w:p>
    <w:p w:rsidR="0079117C" w:rsidRPr="0079117C" w:rsidRDefault="0079117C" w:rsidP="0079117C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учебной дисциплины правовое обеспечение профессиональной деятельности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 xml:space="preserve">44.02.02. </w:t>
      </w:r>
      <w:r w:rsidRPr="0079117C">
        <w:rPr>
          <w:rFonts w:eastAsia="Times New Roman" w:cs="Times New Roman"/>
          <w:sz w:val="28"/>
          <w:szCs w:val="28"/>
          <w:lang w:eastAsia="ru-RU"/>
        </w:rPr>
        <w:t>Преподавание в начальных классах</w:t>
      </w:r>
      <w:r w:rsidRPr="0079117C">
        <w:rPr>
          <w:rFonts w:eastAsia="Calibri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79117C" w:rsidRPr="0079117C" w:rsidRDefault="0079117C" w:rsidP="0079117C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учебной дисциплины используется </w:t>
      </w:r>
      <w:r w:rsidRPr="0079117C">
        <w:rPr>
          <w:rFonts w:eastAsia="Times New Roman" w:cs="Times New Roman"/>
          <w:iCs/>
          <w:sz w:val="28"/>
          <w:szCs w:val="28"/>
          <w:lang w:eastAsia="ru-RU"/>
        </w:rPr>
        <w:t>в дополнительном профессиональном образовании и профессиональной подготовке.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Рабочая программа составляется для </w:t>
      </w:r>
      <w:r w:rsidRPr="0079117C">
        <w:rPr>
          <w:rFonts w:eastAsia="Times New Roman" w:cs="Times New Roman"/>
          <w:sz w:val="28"/>
          <w:szCs w:val="28"/>
          <w:lang w:eastAsia="ru-RU"/>
        </w:rPr>
        <w:t>очной формы обучения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79117C" w:rsidRPr="0079117C" w:rsidRDefault="0079117C" w:rsidP="0079117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9117C">
        <w:rPr>
          <w:rFonts w:eastAsia="Calibri" w:cs="Times New Roman"/>
          <w:b/>
          <w:bCs/>
          <w:sz w:val="28"/>
          <w:szCs w:val="28"/>
        </w:rPr>
        <w:t xml:space="preserve">1.2. Место дисциплины в структуре </w:t>
      </w:r>
      <w:r w:rsidRPr="0079117C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79117C">
        <w:rPr>
          <w:rFonts w:eastAsia="Calibri" w:cs="Times New Roman"/>
          <w:b/>
          <w:bCs/>
          <w:sz w:val="28"/>
          <w:szCs w:val="28"/>
        </w:rPr>
        <w:t xml:space="preserve">: </w:t>
      </w:r>
      <w:r w:rsidRPr="0079117C">
        <w:rPr>
          <w:rFonts w:eastAsia="Times New Roman" w:cs="Times New Roman"/>
          <w:sz w:val="28"/>
          <w:szCs w:val="28"/>
          <w:lang w:eastAsia="ru-RU"/>
        </w:rPr>
        <w:t>Профессиональный цикл</w:t>
      </w:r>
    </w:p>
    <w:p w:rsidR="0079117C" w:rsidRPr="0079117C" w:rsidRDefault="0079117C" w:rsidP="0079117C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i/>
          <w:iCs/>
          <w:sz w:val="28"/>
          <w:szCs w:val="28"/>
        </w:rPr>
      </w:pPr>
      <w:r w:rsidRPr="0079117C">
        <w:rPr>
          <w:rFonts w:eastAsia="Calibri" w:cs="Times New Roman"/>
          <w:b/>
          <w:iCs/>
          <w:sz w:val="28"/>
          <w:szCs w:val="28"/>
        </w:rPr>
        <w:t xml:space="preserve">1.3. </w:t>
      </w:r>
      <w:r w:rsidRPr="0079117C">
        <w:rPr>
          <w:rFonts w:eastAsia="Calibri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ind w:left="1287"/>
        <w:contextualSpacing/>
        <w:rPr>
          <w:rFonts w:eastAsia="Calibri" w:cs="Times New Roman"/>
          <w:b/>
          <w:bCs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79117C">
        <w:rPr>
          <w:rFonts w:eastAsia="Calibri" w:cs="Times New Roman"/>
          <w:sz w:val="28"/>
          <w:szCs w:val="28"/>
          <w:u w:val="single"/>
        </w:rPr>
        <w:t>Базовая часть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79117C">
        <w:rPr>
          <w:rFonts w:eastAsia="Calibri" w:cs="Times New Roman"/>
          <w:b/>
          <w:sz w:val="28"/>
          <w:szCs w:val="28"/>
        </w:rPr>
        <w:t>уметь: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b/>
          <w:sz w:val="28"/>
          <w:szCs w:val="28"/>
        </w:rPr>
        <w:t xml:space="preserve">- </w:t>
      </w:r>
      <w:r w:rsidRPr="0079117C">
        <w:rPr>
          <w:rFonts w:eastAsia="Calibri" w:cs="Times New Roman"/>
          <w:sz w:val="28"/>
          <w:szCs w:val="28"/>
        </w:rPr>
        <w:t>использовать нормативно – правовые документы, регламентирующие деятельность в области образования в профессиональной деятельности;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защищать свои права в соответствии с гражданским, гражданско – процессуальным и трудовым законодательством;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анализировать и оценивать результаты и последствия действий (бездействия) с правовой точки зрения;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79117C">
        <w:rPr>
          <w:rFonts w:eastAsia="Calibri" w:cs="Times New Roman"/>
          <w:b/>
          <w:sz w:val="28"/>
          <w:szCs w:val="28"/>
        </w:rPr>
        <w:t>знать: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b/>
          <w:sz w:val="28"/>
          <w:szCs w:val="28"/>
        </w:rPr>
        <w:t xml:space="preserve">- </w:t>
      </w:r>
      <w:r w:rsidRPr="0079117C">
        <w:rPr>
          <w:rFonts w:eastAsia="Calibri" w:cs="Times New Roman"/>
          <w:sz w:val="28"/>
          <w:szCs w:val="28"/>
        </w:rPr>
        <w:t>основные положения Конституции Российской Федерации;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права и свободы человека и гражданина, механизмы их реализации;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понятие и основы правового регулирования в области образования;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основные законодательные акты и нормативные документы, регулирующие правоотношения в области образования;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социально – правовой статус учителя;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порядок заключения трудового договора и основания для его прекращения;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правила оплаты труда педагогических работников;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понятие дисциплинарной и материальной ответственности работника;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lastRenderedPageBreak/>
        <w:t>- виды административных правонарушений и административной ответственности;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- нормативно – правовые основы защиты нарушенных прав и судебный порядок разрешения споров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  <w:u w:val="single"/>
        </w:rPr>
      </w:pPr>
      <w:r w:rsidRPr="0079117C">
        <w:rPr>
          <w:rFonts w:eastAsia="Calibri" w:cs="Times New Roman"/>
          <w:sz w:val="28"/>
          <w:szCs w:val="28"/>
          <w:u w:val="single"/>
        </w:rPr>
        <w:t xml:space="preserve">Вариативная часть </w:t>
      </w:r>
      <w:r w:rsidRPr="0079117C">
        <w:rPr>
          <w:rFonts w:eastAsia="Calibri" w:cs="Times New Roman"/>
          <w:i/>
          <w:iCs/>
          <w:sz w:val="28"/>
          <w:szCs w:val="28"/>
        </w:rPr>
        <w:t>«не предусмотрено».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 xml:space="preserve">Содержание дисциплины ориентировано на подготовку обучающихся к освоению профессиональных модулей ППССЗ по специальности </w:t>
      </w:r>
      <w:r w:rsidRPr="0079117C">
        <w:rPr>
          <w:rFonts w:eastAsia="Times New Roman" w:cs="Times New Roman"/>
          <w:bCs/>
          <w:sz w:val="28"/>
          <w:szCs w:val="28"/>
          <w:lang w:eastAsia="ru-RU"/>
        </w:rPr>
        <w:t xml:space="preserve">44.02.02. </w:t>
      </w:r>
      <w:r w:rsidRPr="0079117C">
        <w:rPr>
          <w:rFonts w:eastAsia="Times New Roman" w:cs="Times New Roman"/>
          <w:sz w:val="28"/>
          <w:szCs w:val="28"/>
          <w:lang w:eastAsia="ru-RU"/>
        </w:rPr>
        <w:t>Преподавание в начальных классах</w:t>
      </w:r>
      <w:r w:rsidRPr="0079117C">
        <w:rPr>
          <w:rFonts w:eastAsia="Calibri" w:cs="Times New Roman"/>
          <w:sz w:val="28"/>
          <w:szCs w:val="28"/>
        </w:rPr>
        <w:t xml:space="preserve"> и овладению профессиональными компетенциями (ПК) (Приложение 1):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1.1. Определять цели и задачи, планировать уроки.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1.2. Проводить уроки.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1.5. Вести документацию, обеспечивающую обучение по программам начального общего образования.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2.1. Определять цели и задачи внеурочной деятельности и общения, планировать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2.2.  Проводить внеурочные занятия.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2.3. Осуществлять педагогический контроль, оценивать процесс и результаты деятельности обучающихся.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2.7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3.2. Определять цели и задачи, планировать внеклассную работу.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3.3. Проводить внеклассные мероприятия.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ПК 3.6. Обеспечивать взаимодействие с родителями младших школьников при решении задач обучения и воспитания.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В процессе освоения дисциплины у обучающихся формируются общие компетенции (ОК) (Приложение 2):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3. Оценивать риски и принимать решения в нестандартных ситуациях.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5. Использовать информационно – коммуникационные технологии для совершенствования профессиональной деятельности.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ОК 11. Строить профессиональную деятельность с соблюдением правовых норм, ее регулирующих.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b/>
          <w:bCs/>
          <w:sz w:val="28"/>
          <w:szCs w:val="28"/>
        </w:rPr>
      </w:pPr>
      <w:r w:rsidRPr="0079117C">
        <w:rPr>
          <w:rFonts w:eastAsia="Calibri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79117C" w:rsidRPr="0079117C" w:rsidRDefault="0079117C" w:rsidP="0079117C">
      <w:pPr>
        <w:autoSpaceDE w:val="0"/>
        <w:autoSpaceDN w:val="0"/>
        <w:adjustRightInd w:val="0"/>
        <w:ind w:firstLine="567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lastRenderedPageBreak/>
        <w:t>максимальной учебной нагрузки обучающегося 54 часа, в том числе:</w:t>
      </w:r>
    </w:p>
    <w:p w:rsidR="0079117C" w:rsidRPr="0079117C" w:rsidRDefault="0079117C" w:rsidP="00787957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обязательной аудиторной учебной нагрузки обучающегося 36 часов;</w:t>
      </w:r>
    </w:p>
    <w:p w:rsidR="0079117C" w:rsidRPr="00675363" w:rsidRDefault="0079117C" w:rsidP="0079117C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left"/>
        <w:rPr>
          <w:rFonts w:eastAsia="Calibri" w:cs="Times New Roman"/>
          <w:sz w:val="28"/>
          <w:szCs w:val="28"/>
        </w:rPr>
      </w:pPr>
      <w:r w:rsidRPr="0079117C">
        <w:rPr>
          <w:rFonts w:eastAsia="Calibri" w:cs="Times New Roman"/>
          <w:sz w:val="28"/>
          <w:szCs w:val="28"/>
        </w:rPr>
        <w:t>самостоятельной работы с обучающегося 18 часов</w:t>
      </w:r>
    </w:p>
    <w:p w:rsidR="000523D8" w:rsidRPr="004D6F7D" w:rsidRDefault="000523D8" w:rsidP="0079117C">
      <w:pPr>
        <w:tabs>
          <w:tab w:val="left" w:pos="993"/>
        </w:tabs>
        <w:autoSpaceDE w:val="0"/>
        <w:autoSpaceDN w:val="0"/>
        <w:adjustRightInd w:val="0"/>
        <w:ind w:left="567"/>
        <w:contextualSpacing/>
        <w:jc w:val="center"/>
        <w:rPr>
          <w:rFonts w:cs="Times New Roman"/>
          <w:b/>
          <w:szCs w:val="24"/>
        </w:rPr>
      </w:pPr>
      <w:r w:rsidRPr="004D6F7D">
        <w:rPr>
          <w:rFonts w:cs="Times New Roman"/>
          <w:b/>
          <w:szCs w:val="24"/>
        </w:rPr>
        <w:t>ОП. 05</w:t>
      </w:r>
      <w:r w:rsidRPr="004D6F7D">
        <w:rPr>
          <w:rFonts w:cs="Times New Roman"/>
          <w:b/>
          <w:szCs w:val="24"/>
        </w:rPr>
        <w:tab/>
        <w:t>БЕЗОПАСНОСТЬ ЖИЗНЕДЕЯТЕЛЬНОСТИ</w:t>
      </w:r>
    </w:p>
    <w:p w:rsidR="00675363" w:rsidRPr="00675363" w:rsidRDefault="00675363" w:rsidP="00986C40">
      <w:pPr>
        <w:numPr>
          <w:ilvl w:val="1"/>
          <w:numId w:val="86"/>
        </w:num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szCs w:val="24"/>
        </w:rPr>
        <w:t xml:space="preserve"> </w:t>
      </w:r>
      <w:r w:rsidRPr="00675363">
        <w:rPr>
          <w:rFonts w:eastAsia="Times New Roman" w:cs="Times New Roman"/>
          <w:b/>
          <w:bCs/>
          <w:sz w:val="28"/>
          <w:szCs w:val="28"/>
        </w:rPr>
        <w:t>Область применения программы</w:t>
      </w:r>
    </w:p>
    <w:p w:rsidR="00675363" w:rsidRPr="00675363" w:rsidRDefault="00675363" w:rsidP="00675363">
      <w:p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учебной дисциплины (далее программа УД) – является частью программы подготовки специалистов среднего звена ГАПОУ «Мензелинский педагогический колледж имени Мусы Джалиля» по специальности СПО </w:t>
      </w:r>
      <w:r w:rsidRPr="00675363">
        <w:rPr>
          <w:rFonts w:eastAsia="Times New Roman" w:cs="Times New Roman"/>
          <w:bCs/>
          <w:sz w:val="28"/>
          <w:szCs w:val="28"/>
        </w:rPr>
        <w:t>44.02.02 Преподавание в начальных классах</w:t>
      </w:r>
      <w:r w:rsidRPr="00675363">
        <w:rPr>
          <w:rFonts w:eastAsia="Times New Roman" w:cs="Times New Roman"/>
          <w:sz w:val="28"/>
          <w:szCs w:val="28"/>
        </w:rPr>
        <w:t>, разработанной в соответствии с ФГОС СПО третьего поколения.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учебной дисциплины может быть использована </w:t>
      </w:r>
      <w:r w:rsidRPr="00675363">
        <w:rPr>
          <w:rFonts w:ascii="Calibri" w:eastAsia="Times New Roman" w:hAnsi="Calibri" w:cs="Times New Roman"/>
          <w:iCs/>
          <w:sz w:val="28"/>
          <w:szCs w:val="28"/>
          <w:lang w:eastAsia="ru-RU"/>
        </w:rPr>
        <w:t xml:space="preserve">в </w:t>
      </w:r>
      <w:r w:rsidRPr="00675363">
        <w:rPr>
          <w:rFonts w:eastAsia="Times New Roman" w:cs="Times New Roman"/>
          <w:iCs/>
          <w:sz w:val="28"/>
          <w:szCs w:val="28"/>
          <w:lang w:eastAsia="ru-RU"/>
        </w:rPr>
        <w:t>дополнительном профессиональном образовании и профессиональной подготовке.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Рабочая программа составляется для </w:t>
      </w:r>
      <w:r w:rsidRPr="00675363">
        <w:rPr>
          <w:rFonts w:eastAsia="Times New Roman" w:cs="Times New Roman"/>
          <w:sz w:val="28"/>
          <w:szCs w:val="28"/>
          <w:lang w:eastAsia="ru-RU"/>
        </w:rPr>
        <w:t>очной формы обучения</w:t>
      </w:r>
      <w:r w:rsidRPr="00675363">
        <w:rPr>
          <w:rFonts w:eastAsia="Times New Roman" w:cs="Times New Roman"/>
          <w:i/>
          <w:iCs/>
          <w:sz w:val="28"/>
          <w:szCs w:val="28"/>
        </w:rPr>
        <w:t xml:space="preserve"> 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Pr="00675363" w:rsidRDefault="00675363" w:rsidP="006753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</w:rPr>
        <w:t xml:space="preserve">1.2. Место дисциплины в структуре </w:t>
      </w:r>
      <w:r w:rsidRPr="00675363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  <w:r w:rsidRPr="00675363">
        <w:rPr>
          <w:rFonts w:eastAsia="Times New Roman" w:cs="Times New Roman"/>
          <w:b/>
          <w:bCs/>
          <w:sz w:val="28"/>
          <w:szCs w:val="28"/>
        </w:rPr>
        <w:t xml:space="preserve">: </w:t>
      </w:r>
      <w:r w:rsidRPr="00675363">
        <w:rPr>
          <w:rFonts w:eastAsia="Times New Roman" w:cs="Times New Roman"/>
          <w:sz w:val="28"/>
          <w:szCs w:val="28"/>
          <w:lang w:eastAsia="ru-RU"/>
        </w:rPr>
        <w:t>Профессиональный цикл</w:t>
      </w:r>
    </w:p>
    <w:p w:rsidR="00675363" w:rsidRPr="00675363" w:rsidRDefault="00675363" w:rsidP="00675363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b/>
          <w:iCs/>
          <w:sz w:val="28"/>
          <w:szCs w:val="28"/>
        </w:rPr>
        <w:t xml:space="preserve">1.3. </w:t>
      </w:r>
      <w:r w:rsidRPr="00675363">
        <w:rPr>
          <w:rFonts w:eastAsia="Times New Roman" w:cs="Times New Roman"/>
          <w:b/>
          <w:bCs/>
          <w:sz w:val="28"/>
          <w:szCs w:val="28"/>
        </w:rPr>
        <w:t>Цели и задачи дисциплины – требования к результатам освоения дисциплины:</w:t>
      </w:r>
    </w:p>
    <w:p w:rsidR="00675363" w:rsidRPr="00675363" w:rsidRDefault="00675363" w:rsidP="00675363">
      <w:pPr>
        <w:autoSpaceDE w:val="0"/>
        <w:autoSpaceDN w:val="0"/>
        <w:adjustRightInd w:val="0"/>
        <w:ind w:left="1287"/>
        <w:contextualSpacing/>
        <w:rPr>
          <w:rFonts w:eastAsia="Times New Roman" w:cs="Times New Roman"/>
          <w:b/>
          <w:b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  <w:r w:rsidRPr="00675363">
        <w:rPr>
          <w:rFonts w:eastAsia="Times New Roman" w:cs="Times New Roman"/>
          <w:sz w:val="28"/>
          <w:szCs w:val="28"/>
          <w:u w:val="single"/>
        </w:rPr>
        <w:t>Базовая часть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675363">
        <w:rPr>
          <w:rFonts w:eastAsia="Times New Roman" w:cs="Times New Roman"/>
          <w:b/>
          <w:sz w:val="28"/>
          <w:szCs w:val="28"/>
        </w:rPr>
        <w:t>уметь: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использовать средства индивидуальной и коллективной защиты от оружия массового поражения;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применять первичные средства пожаротушения;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оказывать первую помощь пострадавшим;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В результате освоения дисциплины студент должен </w:t>
      </w:r>
      <w:r w:rsidRPr="00675363">
        <w:rPr>
          <w:rFonts w:eastAsia="Times New Roman" w:cs="Times New Roman"/>
          <w:b/>
          <w:sz w:val="28"/>
          <w:szCs w:val="28"/>
        </w:rPr>
        <w:t>знать: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lastRenderedPageBreak/>
        <w:t>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основы военной службы и обороны государства;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задачи и основные мероприятия гражданской обороны; способы защиты населения от оружия массового поражения;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меры пожарной безопасности и правила безопасного поведения при пожарах;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организацию и порядок призыва граждан на военную службу и поступления на нее в добровольном порядке;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основные виды вооружения, военной техники и специального снаряжения, состоящие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область применения получаемых профессиональных знаний при исполнении обязанностей военной службы;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порядок и правила оказания первой помощи пострадавшим.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</w:t>
      </w:r>
      <w:r w:rsidRPr="00675363">
        <w:rPr>
          <w:rFonts w:eastAsia="Times New Roman" w:cs="Times New Roman"/>
          <w:bCs/>
          <w:sz w:val="28"/>
          <w:szCs w:val="28"/>
        </w:rPr>
        <w:t>44.02.02 Преподавание в начальных классах</w:t>
      </w:r>
      <w:r w:rsidRPr="00675363">
        <w:rPr>
          <w:rFonts w:eastAsia="Times New Roman" w:cs="Times New Roman"/>
          <w:sz w:val="28"/>
          <w:szCs w:val="28"/>
        </w:rPr>
        <w:t xml:space="preserve"> и овладению профессиональными компетенциями (ПК) (Приложение 1):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ПК 1.1. Определять цели и задачи, планировать уроки.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ПК 1.2. Проводить уроки.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ПК 1.3. 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>Осуществлять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педагогический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контроль, оценивать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процесс</w:t>
      </w:r>
      <w:r w:rsidRPr="00675363">
        <w:rPr>
          <w:rFonts w:eastAsia="Times New Roman" w:cs="Times New Roman"/>
          <w:sz w:val="28"/>
          <w:szCs w:val="28"/>
          <w:lang w:eastAsia="ru-RU" w:bidi="ru-RU"/>
        </w:rPr>
        <w:tab/>
        <w:t>и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675363">
        <w:rPr>
          <w:rFonts w:eastAsia="Times New Roman" w:cs="Times New Roman"/>
          <w:sz w:val="28"/>
          <w:szCs w:val="28"/>
          <w:lang w:eastAsia="ru-RU" w:bidi="ru-RU"/>
        </w:rPr>
        <w:t>результаты обучения.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2.1.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Определять цели и задачи внеурочной деятельности и общения, планировать внеурочные занятия.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Проводить внеурочные занятия</w:t>
      </w:r>
      <w:r w:rsidRPr="00675363">
        <w:rPr>
          <w:rFonts w:eastAsia="Times New Roman" w:cs="Times New Roman"/>
          <w:iCs/>
          <w:sz w:val="28"/>
          <w:szCs w:val="28"/>
        </w:rPr>
        <w:t xml:space="preserve"> 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2.3.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Осуществлять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педагогический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контроль, оценивать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процесс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ab/>
        <w:t>и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  <w:lang w:bidi="ru-RU"/>
        </w:rPr>
        <w:t>результаты деятельности обучающихся.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3.2.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Определять цели и задачи, планировать внеклассную работу.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  <w:r w:rsidRPr="00675363">
        <w:rPr>
          <w:rFonts w:eastAsia="Times New Roman" w:cs="Times New Roman"/>
          <w:iCs/>
          <w:sz w:val="28"/>
          <w:szCs w:val="28"/>
        </w:rPr>
        <w:t>ПК 3.3. Проводить внеклассные мероприятия.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3.4.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Анализировать процесс и результаты проведения внеклассных мероприятий.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4.1.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Выбирать учебно-методический комплект, разрабатывать учебно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softHyphen/>
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4.2.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>Создавать в кабинете предметно-развивающую среду.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  <w:lang w:bidi="ru-RU"/>
        </w:rPr>
      </w:pPr>
      <w:r w:rsidRPr="00675363">
        <w:rPr>
          <w:rFonts w:eastAsia="Times New Roman" w:cs="Times New Roman"/>
          <w:iCs/>
          <w:sz w:val="28"/>
          <w:szCs w:val="28"/>
        </w:rPr>
        <w:t xml:space="preserve">ПК 4.3.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t xml:space="preserve">Систематизировать и оценивать педагогический опыт и образовательные технологии в области начального общего образования на основе изучения </w:t>
      </w:r>
      <w:r w:rsidRPr="00675363">
        <w:rPr>
          <w:rFonts w:eastAsia="Times New Roman" w:cs="Times New Roman"/>
          <w:iCs/>
          <w:sz w:val="28"/>
          <w:szCs w:val="28"/>
          <w:lang w:bidi="ru-RU"/>
        </w:rPr>
        <w:lastRenderedPageBreak/>
        <w:t>профессиональной литературы, самоанализа и анализа деятельности других педагогов.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Cs/>
          <w:sz w:val="28"/>
          <w:szCs w:val="28"/>
        </w:rPr>
      </w:pP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(Приложение 2):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регулирующих.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</w:rPr>
      </w:pPr>
      <w:r w:rsidRPr="00675363">
        <w:rPr>
          <w:rFonts w:eastAsia="Times New Roman" w:cs="Times New Roman"/>
          <w:b/>
          <w:bCs/>
          <w:sz w:val="28"/>
          <w:szCs w:val="28"/>
        </w:rPr>
        <w:t>1.4. Количество часов на освоение программы учебной дисциплины: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максимальной учебной нагрузки студента 102 часов, в том числе:</w:t>
      </w:r>
    </w:p>
    <w:p w:rsidR="00675363" w:rsidRPr="00675363" w:rsidRDefault="00675363" w:rsidP="0067536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обязательной аудиторной учебной нагрузки студента 68 часов;</w:t>
      </w:r>
    </w:p>
    <w:p w:rsidR="00675363" w:rsidRPr="00675363" w:rsidRDefault="00675363" w:rsidP="00675363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contextualSpacing/>
        <w:jc w:val="left"/>
        <w:rPr>
          <w:rFonts w:eastAsia="Times New Roman" w:cs="Times New Roman"/>
          <w:sz w:val="28"/>
          <w:szCs w:val="28"/>
        </w:rPr>
      </w:pPr>
      <w:r w:rsidRPr="00675363">
        <w:rPr>
          <w:rFonts w:eastAsia="Times New Roman" w:cs="Times New Roman"/>
          <w:sz w:val="28"/>
          <w:szCs w:val="28"/>
        </w:rPr>
        <w:t>самостоятельной работы студента 34 часов</w:t>
      </w:r>
    </w:p>
    <w:p w:rsidR="00675363" w:rsidRPr="00675363" w:rsidRDefault="00675363" w:rsidP="00675363">
      <w:pPr>
        <w:autoSpaceDE w:val="0"/>
        <w:autoSpaceDN w:val="0"/>
        <w:adjustRightInd w:val="0"/>
        <w:ind w:left="927"/>
        <w:rPr>
          <w:rFonts w:eastAsia="Times New Roman" w:cs="Times New Roman"/>
          <w:i/>
          <w:iCs/>
          <w:sz w:val="28"/>
          <w:szCs w:val="28"/>
        </w:rPr>
      </w:pPr>
      <w:r w:rsidRPr="00675363">
        <w:rPr>
          <w:rFonts w:eastAsia="Times New Roman" w:cs="Times New Roman"/>
          <w:i/>
          <w:iCs/>
          <w:sz w:val="28"/>
          <w:szCs w:val="28"/>
        </w:rPr>
        <w:t>Объем часов составляет 68 часов, из них на освоение основ военной службы 48 часов, для подгрупп девушек на освоение основ медицинских знаний</w:t>
      </w:r>
    </w:p>
    <w:p w:rsidR="00675363" w:rsidRPr="00675363" w:rsidRDefault="00675363" w:rsidP="00675363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 w:val="28"/>
          <w:szCs w:val="28"/>
        </w:rPr>
      </w:pPr>
    </w:p>
    <w:p w:rsid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675363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75363" w:rsidRP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48"/>
        <w:ind w:right="-1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675363" w:rsidRPr="00675363" w:rsidRDefault="00675363" w:rsidP="00986C40">
      <w:pPr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lastRenderedPageBreak/>
        <w:t>Сапронов Ю.Г. Безопасность жизнедеятельности : учебник для студ. учреждений сред. проф. образования / Ю.Г. Сапронов. – 2-е изд., стер. – М.: Издательский центр «Академия», 2018. – 336 с.</w:t>
      </w:r>
    </w:p>
    <w:p w:rsidR="00675363" w:rsidRPr="00675363" w:rsidRDefault="00675363" w:rsidP="00986C40">
      <w:pPr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Н.В. 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«Академия», 2018. –288с.</w:t>
      </w:r>
    </w:p>
    <w:p w:rsidR="00675363" w:rsidRPr="00675363" w:rsidRDefault="00675363" w:rsidP="00986C40">
      <w:pPr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Н.В. 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«Академия», 2018. – 144 с</w:t>
      </w:r>
    </w:p>
    <w:p w:rsidR="00675363" w:rsidRPr="00675363" w:rsidRDefault="00675363" w:rsidP="00986C40">
      <w:pPr>
        <w:numPr>
          <w:ilvl w:val="0"/>
          <w:numId w:val="72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Николенко В.Н. 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«Академия», 2018. – 176 с.</w:t>
      </w:r>
    </w:p>
    <w:p w:rsidR="00675363" w:rsidRPr="00675363" w:rsidRDefault="00675363" w:rsidP="00675363">
      <w:pPr>
        <w:tabs>
          <w:tab w:val="left" w:pos="426"/>
        </w:tabs>
        <w:autoSpaceDE w:val="0"/>
        <w:autoSpaceDN w:val="0"/>
        <w:adjustRightInd w:val="0"/>
        <w:spacing w:before="240" w:after="160"/>
        <w:ind w:right="-1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75363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</w:t>
      </w:r>
    </w:p>
    <w:p w:rsidR="00675363" w:rsidRPr="00675363" w:rsidRDefault="00675363" w:rsidP="00986C40">
      <w:pPr>
        <w:numPr>
          <w:ilvl w:val="0"/>
          <w:numId w:val="96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Безопасность жизнедеятельности: учебник для студ. учреждений сред. проф. образования / Э. А. Арустамов, Н. В. Косолапова, Н. А. Прокопенко, Г.В. Гуськов/ Изд. 15-е изд.,стер. – М. : Издательский центр «Академия», 2018. – 176 с.</w:t>
      </w:r>
    </w:p>
    <w:p w:rsidR="00675363" w:rsidRPr="00675363" w:rsidRDefault="00675363" w:rsidP="00986C40">
      <w:pPr>
        <w:numPr>
          <w:ilvl w:val="0"/>
          <w:numId w:val="96"/>
        </w:numPr>
        <w:tabs>
          <w:tab w:val="left" w:pos="426"/>
        </w:tabs>
        <w:autoSpaceDE w:val="0"/>
        <w:autoSpaceDN w:val="0"/>
        <w:adjustRightInd w:val="0"/>
        <w:spacing w:before="53" w:after="160" w:line="259" w:lineRule="auto"/>
        <w:ind w:right="-1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Косолапова Н. В. Безопасность жизнедеятельности. Практикум: учеб, пособие для студ. учреждений сред. проф. образования / Н. В. Косолапова, Н.А.Прокопенко, Е.Л.Побежимова. — 5-е изд., стер. — М. : Издательский центр «Академия», 2016. — 144 с.</w:t>
      </w:r>
    </w:p>
    <w:p w:rsidR="00675363" w:rsidRPr="00675363" w:rsidRDefault="00675363" w:rsidP="00986C40">
      <w:pPr>
        <w:numPr>
          <w:ilvl w:val="0"/>
          <w:numId w:val="96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безопасность жизнедеятельности: учебник для учреждений нач. и сред. проф. Образования/ Н.В. Косолапова, Н.А. Прокопенко. -7-е изд.,- М.: Издательский центр «Академия», 2013. -320 с.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Марков В.В. Основы здорового образа жизни и профилактика болезней: Учеб. пособие для студ. высш. пед. уче. заведений. – М.: Издательский центр «Академия», 2001. -320 с. 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Основы безопасности жизнедеятельности. 10 класс: учебник для общеобразоват. учреждений: базовый и профил. уровени / А.Т. Смирнов, Б.О.Хренников; под ред А.Т.Смирнова; Рос. акад. наук, Рос. акад. Образования, изд-во «Просвещение». -3-е изд., перераб. -М.: Просвещение, 2011. - 351с. </w:t>
      </w:r>
    </w:p>
    <w:p w:rsidR="00675363" w:rsidRPr="00675363" w:rsidRDefault="00675363" w:rsidP="00986C40">
      <w:pPr>
        <w:numPr>
          <w:ilvl w:val="0"/>
          <w:numId w:val="96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lastRenderedPageBreak/>
        <w:t xml:space="preserve">Основы безопасности жизнедеятельности. 11 класс: учебник для общеобразоват. учреждений / А.Т. Смирнов, Б.О.Хренников; под ред А.Т.Смирнова; Рос. акад. наук, Рос. акад. Образования, изд-во «Просвещение». -2-е изд., -М.: Просвещение, 2010. - 304с. </w:t>
      </w:r>
    </w:p>
    <w:p w:rsidR="00675363" w:rsidRPr="00675363" w:rsidRDefault="00675363" w:rsidP="00986C40">
      <w:pPr>
        <w:numPr>
          <w:ilvl w:val="0"/>
          <w:numId w:val="96"/>
        </w:numPr>
        <w:spacing w:before="240" w:after="160" w:line="259" w:lineRule="auto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Тен. Е.Е. Основы медицинских знаний: учеб.для студ.сред.проф.учеб.заведений/ Е.Е. Тен.- 5-е изд.,стер.- М.: Издательский центр «Академия», 2009.-256с.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 xml:space="preserve">Комплекс практических занятий по гигиене, БЖД и экологии физической культуры, спорта и туризма / С.А. Полиевский, А.А. Иванов, О.В. Григорьева - М.: НИЦ ИНФРА-М, 2015. - 227 с </w:t>
      </w:r>
      <w:hyperlink r:id="rId65" w:history="1">
        <w:r w:rsidRPr="00675363">
          <w:rPr>
            <w:rFonts w:eastAsia="Times New Roman" w:cs="Times New Roman"/>
            <w:color w:val="0066CC"/>
            <w:sz w:val="28"/>
            <w:szCs w:val="28"/>
            <w:u w:val="single"/>
            <w:lang w:eastAsia="ru-RU"/>
          </w:rPr>
          <w:t>http://znanium.com/go.php?id=518178</w:t>
        </w:r>
      </w:hyperlink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Смирнов А. Т. Основы безопасности жизнедеятельности. 11 класс: учеб, для общеобразоват. организаций : базовый уровень / А. Т. Смирнов, Б. О. Хренников; под ред. А. Т. Смирнова. - М. : Просвещение, 2014. - 320 с.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безопасности жизнедеятельности 11-й класс : учебник для общеобразовательных учреждений / М.П. Фролов [и др.]; под ред. Ю.Л. Воробьёва. — Москва : АСТ, 2013. — 286, [2] с.(11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booc</w:t>
      </w:r>
      <w:r w:rsidRPr="00675363">
        <w:rPr>
          <w:rFonts w:eastAsia="Times New Roman" w:cs="Times New Roman"/>
          <w:sz w:val="28"/>
          <w:szCs w:val="28"/>
          <w:lang w:eastAsia="ru-RU"/>
        </w:rPr>
        <w:t>.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Основы безопасности жизнедеятельности: 10-й кл. учебник для общеобразовательных учреждений / М.П. Фролов [и др.]; под ред. Ю.Л. Воробьёва. — Москва : АСТ, 2013. — 350, [2] с. (11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booc</w:t>
      </w:r>
      <w:r w:rsidRPr="00675363">
        <w:rPr>
          <w:rFonts w:eastAsia="Times New Roman" w:cs="Times New Roman"/>
          <w:sz w:val="28"/>
          <w:szCs w:val="28"/>
          <w:lang w:eastAsia="ru-RU"/>
        </w:rPr>
        <w:t>.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986C40">
      <w:pPr>
        <w:numPr>
          <w:ilvl w:val="0"/>
          <w:numId w:val="96"/>
        </w:numPr>
        <w:autoSpaceDE w:val="0"/>
        <w:autoSpaceDN w:val="0"/>
        <w:adjustRightInd w:val="0"/>
        <w:spacing w:before="240" w:after="160" w:line="259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675363">
        <w:rPr>
          <w:rFonts w:eastAsia="Times New Roman" w:cs="Times New Roman"/>
          <w:sz w:val="28"/>
          <w:szCs w:val="28"/>
          <w:lang w:eastAsia="ru-RU"/>
        </w:rPr>
        <w:t>Смирнов А. Т. Основы безопасности жизнедеятельности. Тестовый контроль. 10—11 классы / А. Т. Смирнов, Б. О. Хренников, М. В. Маслов; под общ. ред. А. Т. Смирнова; Рос. акад. наук, Рос. акад. образования, изд-во «Просвещение». — М. : Просвещение, 2010. — 159 с. — (Академический школьный учебник). (</w:t>
      </w:r>
      <w:r w:rsidRPr="00675363">
        <w:rPr>
          <w:rFonts w:eastAsia="Times New Roman" w:cs="Times New Roman"/>
          <w:sz w:val="28"/>
          <w:szCs w:val="28"/>
          <w:lang w:val="en-US" w:eastAsia="ru-RU"/>
        </w:rPr>
        <w:t>11booc.ru</w:t>
      </w:r>
      <w:r w:rsidRPr="00675363">
        <w:rPr>
          <w:rFonts w:eastAsia="Times New Roman" w:cs="Times New Roman"/>
          <w:sz w:val="28"/>
          <w:szCs w:val="28"/>
          <w:lang w:eastAsia="ru-RU"/>
        </w:rPr>
        <w:t>)</w:t>
      </w:r>
    </w:p>
    <w:p w:rsidR="00675363" w:rsidRPr="00675363" w:rsidRDefault="00675363" w:rsidP="00675363">
      <w:pPr>
        <w:autoSpaceDE w:val="0"/>
        <w:autoSpaceDN w:val="0"/>
        <w:adjustRightInd w:val="0"/>
        <w:rPr>
          <w:rFonts w:eastAsia="Times New Roman" w:cs="Times New Roman"/>
          <w:i/>
          <w:iCs/>
          <w:sz w:val="28"/>
          <w:szCs w:val="28"/>
        </w:rPr>
        <w:sectPr w:rsidR="00675363" w:rsidRPr="00675363" w:rsidSect="00675363">
          <w:pgSz w:w="11900" w:h="16840"/>
          <w:pgMar w:top="851" w:right="851" w:bottom="851" w:left="851" w:header="720" w:footer="720" w:gutter="0"/>
          <w:cols w:space="720"/>
          <w:noEndnote/>
          <w:docGrid w:linePitch="299"/>
        </w:sectPr>
      </w:pPr>
    </w:p>
    <w:p w:rsidR="007F2609" w:rsidRDefault="007F2609">
      <w:pPr>
        <w:spacing w:after="160" w:line="259" w:lineRule="auto"/>
        <w:jc w:val="left"/>
        <w:rPr>
          <w:rFonts w:cs="Times New Roman"/>
          <w:b/>
          <w:szCs w:val="24"/>
        </w:rPr>
      </w:pPr>
    </w:p>
    <w:p w:rsidR="000523D8" w:rsidRPr="00D03A4A" w:rsidRDefault="000523D8" w:rsidP="007D4C96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ПМ.00</w:t>
      </w:r>
      <w:r w:rsidRPr="00D03A4A">
        <w:rPr>
          <w:rFonts w:cs="Times New Roman"/>
          <w:b/>
          <w:szCs w:val="24"/>
        </w:rPr>
        <w:tab/>
        <w:t>ПРОФЕССИОНАЛЬНЫЕ МОДУЛИ</w:t>
      </w:r>
    </w:p>
    <w:p w:rsidR="000523D8" w:rsidRDefault="000523D8" w:rsidP="007D4C96">
      <w:pPr>
        <w:jc w:val="center"/>
        <w:rPr>
          <w:rFonts w:cs="Times New Roman"/>
          <w:b/>
          <w:szCs w:val="24"/>
        </w:rPr>
      </w:pPr>
      <w:r w:rsidRPr="00D03A4A">
        <w:rPr>
          <w:rFonts w:cs="Times New Roman"/>
          <w:b/>
          <w:szCs w:val="24"/>
        </w:rPr>
        <w:t>ПМ.01</w:t>
      </w:r>
      <w:r w:rsidRPr="00D03A4A">
        <w:rPr>
          <w:rFonts w:cs="Times New Roman"/>
          <w:b/>
          <w:szCs w:val="24"/>
        </w:rPr>
        <w:tab/>
        <w:t>ПРЕПОДАВАНИЕ ПО ПРОГРАММАМ НАЧАЛЬНОГО ОБЩЕГО ОБРАЗОВАНИЯ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58"/>
        <w:jc w:val="center"/>
        <w:rPr>
          <w:rFonts w:eastAsia="Times New Roman" w:cs="Arial"/>
          <w:b/>
          <w:bCs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>МДК 01.01. Теоретические основы организации обучения в начальных классах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spacing w:before="264"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6"/>
          <w:sz w:val="28"/>
          <w:szCs w:val="28"/>
          <w:lang w:eastAsia="ru-RU"/>
        </w:rPr>
        <w:t>1.1.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ab/>
        <w:t>Область применения программы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является частью программы подготовки специалистов среднего звена ГАПОУ «Мензелинский педагогический колледж имени Мусы Джалиля» по специальности </w:t>
      </w:r>
      <w:r w:rsidRPr="007D4C96">
        <w:rPr>
          <w:rFonts w:eastAsia="Times New Roman" w:cs="Times New Roman"/>
          <w:b/>
          <w:sz w:val="28"/>
          <w:szCs w:val="28"/>
          <w:lang w:eastAsia="ru-RU"/>
        </w:rPr>
        <w:t>44.02.02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b/>
          <w:sz w:val="28"/>
          <w:szCs w:val="28"/>
          <w:lang w:eastAsia="ru-RU"/>
        </w:rPr>
        <w:t>Преподавание в начальных классах,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разработанной в соответствии с ФГОС СПО третьего поколения.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может быть использована для дополнительного профессионального образования в повышении квалификации и переподготовке специалистов в области образования при наличии среднего профессионального или высшего непедагогического образования, опыт работы не требуется в профессиональной подготовке по специальностям: 44.02.02 Преподавание в начальных классах и другие.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очной, заочной форм обучения.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1.2. Место дисциплины в структуре программы подготовки специалистов среднего звена: </w:t>
      </w:r>
      <w:r w:rsidRPr="007D4C96">
        <w:rPr>
          <w:rFonts w:eastAsia="Times New Roman" w:cs="Times New Roman"/>
          <w:b/>
          <w:bCs/>
          <w:i/>
          <w:sz w:val="28"/>
          <w:szCs w:val="28"/>
          <w:lang w:eastAsia="ru-RU"/>
        </w:rPr>
        <w:t>профессиональные модули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173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pacing w:val="-6"/>
          <w:sz w:val="28"/>
          <w:szCs w:val="28"/>
          <w:lang w:eastAsia="ru-RU"/>
        </w:rPr>
        <w:t xml:space="preserve">1.3.  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Цели и задачи модуля - требования к результатам освоения  модуля:    </w:t>
      </w:r>
    </w:p>
    <w:p w:rsidR="007D4C96" w:rsidRPr="007D4C96" w:rsidRDefault="007D4C96" w:rsidP="007D4C96">
      <w:pPr>
        <w:keepNext/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173" w:firstLine="730"/>
        <w:outlineLvl w:val="5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7D4C96">
        <w:rPr>
          <w:rFonts w:eastAsia="Times New Roman" w:cs="Times New Roman"/>
          <w:sz w:val="28"/>
          <w:szCs w:val="28"/>
          <w:u w:val="single"/>
          <w:lang w:eastAsia="ru-RU"/>
        </w:rPr>
        <w:t xml:space="preserve">    Базовая часть 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В результате освоения профессионального модуля студент должен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анализа учебно-тематических планов и процесса обучения по всем учебным   предметам начального общего образования, разработки предложений по его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совершенствованию;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составление педагогической характеристики обучающегося;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66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наблюдения, анализа и самоанализа уроков, обсуждения отдельных уроков в  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диалоге с сокурсниками, руководителем педагогической практики,  учителями, разработки предложений по их совершенствованию и коррекции;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line="317" w:lineRule="exac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 ведения учебной документации.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jc w:val="center"/>
        <w:rPr>
          <w:rFonts w:eastAsia="Times New Roman" w:cs="Times New Roman"/>
          <w:sz w:val="28"/>
          <w:szCs w:val="28"/>
          <w:vertAlign w:val="superscript"/>
          <w:lang w:eastAsia="ru-RU"/>
        </w:rPr>
      </w:pPr>
      <w:r w:rsidRPr="007D4C96">
        <w:rPr>
          <w:rFonts w:eastAsia="Times New Roman" w:cs="Times New Roman"/>
          <w:sz w:val="28"/>
          <w:szCs w:val="28"/>
          <w:vertAlign w:val="superscript"/>
          <w:lang w:eastAsia="ru-RU"/>
        </w:rPr>
        <w:t>5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 В результате освоения профессионального модуля студент должен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уметь: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находить и использовать методическую литературу и другие источники информации, необходимой для подготовки к урокам;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 xml:space="preserve">- определять цели и задачи урока, планировать его с учетом особенностей учебного </w:t>
      </w:r>
      <w:r w:rsidRPr="007D4C96">
        <w:rPr>
          <w:rFonts w:eastAsia="Times New Roman" w:cs="Arial"/>
          <w:iCs/>
          <w:sz w:val="28"/>
          <w:szCs w:val="28"/>
          <w:lang w:eastAsia="ru-RU"/>
        </w:rPr>
        <w:lastRenderedPageBreak/>
        <w:t>предмета, возраста, класса, отдельных обучающихся и в соответствии с санитарно-гигиеническими нормами;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планировать и проводить работу с одаренными детьми в соответствии с их индивидуальными особенностями;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планировать и проводить коррекционно-развивающую работу с обучающимися, имеющими трудности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использовать технические средства обучения (далее - ТСО) в образовательном процессе;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устанавливать педагогически целесообразные взаимоотношения с обучающимися;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интерпретировать результаты диагностики учебных достижений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оценивать процесс и результаты деятельности обучающихся на уроках по всем учебным предметам, выставлять отметки;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осуществлять самоанализ и самоконтроль при проведении уроков по всем учебным предметам;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rPr>
          <w:rFonts w:eastAsia="Times New Roman" w:cs="Arial"/>
          <w:iCs/>
          <w:sz w:val="28"/>
          <w:szCs w:val="28"/>
          <w:lang w:eastAsia="ru-RU"/>
        </w:rPr>
      </w:pPr>
      <w:r w:rsidRPr="007D4C96">
        <w:rPr>
          <w:rFonts w:eastAsia="Times New Roman" w:cs="Arial"/>
          <w:iCs/>
          <w:sz w:val="28"/>
          <w:szCs w:val="28"/>
          <w:lang w:eastAsia="ru-RU"/>
        </w:rPr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557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особенности психических познавательных процессов и учебной деятельности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требования федерального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t xml:space="preserve">  -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вопросы преемственности образовательных программ дошкольного и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начального общего образования;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воспитательные возможности урока в начальной школе;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- методы и приемы развития мотивации учебно-познавательной деятельности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на уроках по всем предметам;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- особенности одаренных детей младшего школьного возраста и детей с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проблемами в развитии и трудностями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- основы построения коррекционно-развивающей работы с детьми, имеющими трудности в обучении;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lastRenderedPageBreak/>
        <w:t>- основы обучения и воспитания одаренных детей;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t xml:space="preserve">- 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методы и методики педагогического контроля результатов учебной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Arial"/>
          <w:sz w:val="20"/>
          <w:szCs w:val="20"/>
          <w:lang w:eastAsia="ru-RU"/>
        </w:rPr>
        <w:t xml:space="preserve"> </w:t>
      </w: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деятельности обучающихся (по все учебным предметам);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методику составления педагогической характеристики ребенка;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- основы оценочной деятельности учителя начальных классов, критерии  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 xml:space="preserve"> выставления отметок и виды учета успеваемости обучающихся;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педагогические и гигиенические требования к организации обучения на уроках;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логику анализа уроков;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pacing w:val="-2"/>
          <w:sz w:val="28"/>
          <w:szCs w:val="28"/>
          <w:lang w:eastAsia="ru-RU"/>
        </w:rPr>
        <w:t>- виды учебной документации, требования к ее ведению и оформлению.</w:t>
      </w:r>
    </w:p>
    <w:p w:rsidR="007D4C96" w:rsidRPr="007D4C96" w:rsidRDefault="007D4C96" w:rsidP="007D4C96">
      <w:pPr>
        <w:keepNext/>
        <w:widowControl w:val="0"/>
        <w:shd w:val="clear" w:color="auto" w:fill="FFFFFF"/>
        <w:autoSpaceDE w:val="0"/>
        <w:autoSpaceDN w:val="0"/>
        <w:adjustRightInd w:val="0"/>
        <w:spacing w:before="24"/>
        <w:outlineLvl w:val="6"/>
        <w:rPr>
          <w:rFonts w:eastAsia="Times New Roman" w:cs="Arial"/>
          <w:b/>
          <w:i/>
          <w:sz w:val="28"/>
          <w:szCs w:val="20"/>
          <w:u w:val="single"/>
          <w:lang w:eastAsia="ru-RU"/>
        </w:rPr>
      </w:pPr>
      <w:r w:rsidRPr="007D4C96">
        <w:rPr>
          <w:rFonts w:eastAsia="Times New Roman" w:cs="Arial"/>
          <w:b/>
          <w:i/>
          <w:sz w:val="28"/>
          <w:szCs w:val="20"/>
          <w:u w:val="single"/>
          <w:lang w:eastAsia="ru-RU"/>
        </w:rPr>
        <w:t>Вариативная часть – 12 часов направлена на усиление следующих тем:</w:t>
      </w:r>
    </w:p>
    <w:p w:rsidR="007D4C96" w:rsidRPr="007D4C96" w:rsidRDefault="007D4C96" w:rsidP="007D4C96">
      <w:pPr>
        <w:jc w:val="left"/>
        <w:rPr>
          <w:rFonts w:eastAsia="Times New Roman" w:cs="Times New Roman"/>
          <w:szCs w:val="24"/>
          <w:lang w:eastAsia="ru-RU"/>
        </w:rPr>
      </w:pPr>
      <w:r w:rsidRPr="007D4C96">
        <w:rPr>
          <w:rFonts w:eastAsia="Times New Roman" w:cs="Arial"/>
          <w:sz w:val="28"/>
          <w:szCs w:val="20"/>
          <w:lang w:eastAsia="ru-RU"/>
        </w:rPr>
        <w:t>В результате освоения профессионального модуля студент должен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ориентироваться в многообразии вопросов, возникающих при организации процесса обучения;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адаптировать различные программы обучения, в том числе и программы развивающего обучения, к школьной практике.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исторические аспекты развития начального образования;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требования к профессиональной подготовке учителя начальных классов;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профессиональные риски;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современные подходы к организации обучения младших школьников с учетом их потребностей и возможностей.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>Тема 1.1. Специфика начального общего образования (9часов)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bCs/>
          <w:i/>
          <w:szCs w:val="24"/>
          <w:lang w:eastAsia="ru-RU"/>
        </w:rPr>
        <w:t>1. Учитель начальной школы</w:t>
      </w:r>
      <w:r w:rsidRPr="007D4C96">
        <w:rPr>
          <w:rFonts w:eastAsia="Times New Roman" w:cs="Times New Roman"/>
          <w:i/>
          <w:szCs w:val="24"/>
          <w:lang w:eastAsia="ru-RU"/>
        </w:rPr>
        <w:t>: функции учителя начальных классов, профессионально обусловленные требования к учителю начальных классов.2часа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8"/>
          <w:lang w:eastAsia="ru-RU"/>
        </w:rPr>
        <w:t>2. Содержание профессиональной подготовки учителя начальных классов.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3. Педагогическое самообразование.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4. Цели и задачи начального общего образования. 1час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5. Реформы начального общего образования.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6. Типы и виды начальной школы. Малокомплектная школа.</w:t>
      </w:r>
      <w:r w:rsidRPr="007D4C96">
        <w:rPr>
          <w:rFonts w:eastAsia="Times New Roman" w:cs="Times New Roman"/>
          <w:spacing w:val="-2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i/>
          <w:spacing w:val="-2"/>
          <w:szCs w:val="28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программам начального общего образования.</w:t>
      </w:r>
      <w:r w:rsidRPr="007D4C96">
        <w:rPr>
          <w:rFonts w:eastAsia="Times New Roman" w:cs="Times New Roman"/>
          <w:i/>
          <w:szCs w:val="24"/>
          <w:lang w:eastAsia="ru-RU"/>
        </w:rPr>
        <w:t xml:space="preserve">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 xml:space="preserve">Тема 1.2. </w:t>
      </w:r>
      <w:r w:rsidRPr="007D4C96">
        <w:rPr>
          <w:rFonts w:eastAsia="Times New Roman" w:cs="Times New Roman"/>
          <w:b/>
          <w:bCs/>
          <w:i/>
          <w:szCs w:val="24"/>
          <w:lang w:eastAsia="ru-RU"/>
        </w:rPr>
        <w:t>Организация обучения и воспитания с учетом возрастных и индивидуально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7D4C96">
        <w:rPr>
          <w:rFonts w:eastAsia="Times New Roman" w:cs="Times New Roman"/>
          <w:b/>
          <w:bCs/>
          <w:i/>
          <w:szCs w:val="24"/>
          <w:lang w:eastAsia="ru-RU"/>
        </w:rPr>
        <w:t>психологических особенностей обучающихся.(2часа)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pacing w:val="-2"/>
          <w:szCs w:val="28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>1. Формы организации учебной деятельности одаренных детей.</w:t>
      </w:r>
      <w:r w:rsidRPr="007D4C96">
        <w:rPr>
          <w:rFonts w:eastAsia="Times New Roman" w:cs="Times New Roman"/>
          <w:i/>
          <w:spacing w:val="-2"/>
          <w:szCs w:val="28"/>
          <w:lang w:eastAsia="ru-RU"/>
        </w:rPr>
        <w:t xml:space="preserve"> 2часа</w:t>
      </w:r>
    </w:p>
    <w:p w:rsidR="007D4C96" w:rsidRPr="007D4C96" w:rsidRDefault="007D4C96" w:rsidP="007D4C96">
      <w:pPr>
        <w:jc w:val="left"/>
        <w:rPr>
          <w:rFonts w:eastAsia="Times New Roman" w:cs="Times New Roman"/>
          <w:b/>
          <w:szCs w:val="24"/>
          <w:lang w:eastAsia="ru-RU"/>
        </w:rPr>
      </w:pPr>
      <w:r w:rsidRPr="007D4C96">
        <w:rPr>
          <w:rFonts w:eastAsia="Times New Roman" w:cs="Times New Roman"/>
          <w:i/>
          <w:szCs w:val="24"/>
          <w:lang w:eastAsia="ru-RU"/>
        </w:rPr>
        <w:t xml:space="preserve">             </w:t>
      </w:r>
    </w:p>
    <w:p w:rsidR="007D4C96" w:rsidRPr="007D4C96" w:rsidRDefault="007D4C96" w:rsidP="007D4C96">
      <w:pPr>
        <w:jc w:val="left"/>
        <w:rPr>
          <w:rFonts w:eastAsia="Times New Roman" w:cs="Times New Roman"/>
          <w:i/>
          <w:szCs w:val="24"/>
          <w:lang w:eastAsia="ru-RU"/>
        </w:rPr>
      </w:pPr>
      <w:r w:rsidRPr="007D4C96">
        <w:rPr>
          <w:rFonts w:eastAsia="Times New Roman" w:cs="Times New Roman"/>
          <w:b/>
          <w:i/>
          <w:szCs w:val="24"/>
          <w:lang w:eastAsia="ru-RU"/>
        </w:rPr>
        <w:t>Тема 1.3. Особенности технологии обучения в начальной школе (1час)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i/>
          <w:szCs w:val="24"/>
          <w:lang w:eastAsia="ru-RU"/>
        </w:rPr>
      </w:pPr>
      <w:r w:rsidRPr="007D4C96">
        <w:rPr>
          <w:rFonts w:eastAsia="Times New Roman" w:cs="Arial"/>
          <w:i/>
          <w:szCs w:val="24"/>
          <w:lang w:eastAsia="ru-RU"/>
        </w:rPr>
        <w:t>1. Виды обучения.1час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86" w:line="322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    часов     на     освоение     программы профессионального модуля: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86"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максимальной учебной нагрузки студента – 102 часов, в том числе: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 обязательной аудиторной учебной нагрузки студента </w:t>
      </w:r>
      <w:r w:rsidRPr="007D4C96">
        <w:rPr>
          <w:rFonts w:eastAsia="Times New Roman" w:cs="Times New Roman"/>
          <w:i/>
          <w:iCs/>
          <w:sz w:val="28"/>
          <w:szCs w:val="28"/>
          <w:lang w:eastAsia="ru-RU"/>
        </w:rPr>
        <w:t xml:space="preserve">- </w:t>
      </w:r>
      <w:r w:rsidRPr="007D4C96">
        <w:rPr>
          <w:rFonts w:eastAsia="Times New Roman" w:cs="Times New Roman"/>
          <w:sz w:val="28"/>
          <w:szCs w:val="28"/>
          <w:lang w:eastAsia="ru-RU"/>
        </w:rPr>
        <w:t>68 часов;</w:t>
      </w:r>
    </w:p>
    <w:p w:rsidR="007D4C96" w:rsidRPr="007D4C96" w:rsidRDefault="007D4C96" w:rsidP="00986C40">
      <w:pPr>
        <w:widowControl w:val="0"/>
        <w:numPr>
          <w:ilvl w:val="0"/>
          <w:numId w:val="97"/>
        </w:numPr>
        <w:shd w:val="clear" w:color="auto" w:fill="FFFFFF"/>
        <w:autoSpaceDE w:val="0"/>
        <w:autoSpaceDN w:val="0"/>
        <w:adjustRightInd w:val="0"/>
        <w:spacing w:line="322" w:lineRule="exact"/>
        <w:ind w:right="2688"/>
        <w:jc w:val="left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lastRenderedPageBreak/>
        <w:t xml:space="preserve">самостоятельной работы студента – 34 часов; </w:t>
      </w:r>
    </w:p>
    <w:p w:rsidR="007D4C96" w:rsidRPr="007D4C96" w:rsidRDefault="007D4C96" w:rsidP="00986C40">
      <w:pPr>
        <w:widowControl w:val="0"/>
        <w:numPr>
          <w:ilvl w:val="0"/>
          <w:numId w:val="97"/>
        </w:numPr>
        <w:shd w:val="clear" w:color="auto" w:fill="FFFFFF"/>
        <w:autoSpaceDE w:val="0"/>
        <w:autoSpaceDN w:val="0"/>
        <w:adjustRightInd w:val="0"/>
        <w:spacing w:line="322" w:lineRule="exact"/>
        <w:ind w:right="2688"/>
        <w:jc w:val="left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учебная </w:t>
      </w: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t xml:space="preserve">практика «Введение в специальность» - 36 часов; 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right="2688"/>
        <w:rPr>
          <w:rFonts w:eastAsia="Times New Roman" w:cs="Times New Roman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учебная практика «Первые дни ребенка в школе» – 36 часов.</w:t>
      </w: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Calibri" w:cs="Times New Roman"/>
          <w:b/>
          <w:caps/>
          <w:szCs w:val="28"/>
        </w:rPr>
      </w:pP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Calibri" w:cs="Times New Roman"/>
          <w:b/>
          <w:caps/>
          <w:szCs w:val="28"/>
        </w:rPr>
      </w:pPr>
      <w:r w:rsidRPr="007D4C96">
        <w:rPr>
          <w:rFonts w:eastAsia="Calibri" w:cs="Times New Roman"/>
          <w:b/>
          <w:caps/>
          <w:szCs w:val="28"/>
        </w:rPr>
        <w:t xml:space="preserve"> результаты освоения ПРОФЕССИОНАЛЬНОГО МОДУЛЯ</w:t>
      </w:r>
    </w:p>
    <w:p w:rsidR="007D4C96" w:rsidRPr="007D4C96" w:rsidRDefault="007D4C96" w:rsidP="007D4C9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Calibri" w:cs="Times New Roman"/>
          <w:b/>
          <w:caps/>
          <w:szCs w:val="28"/>
        </w:rPr>
      </w:pP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"/>
        <w:rPr>
          <w:rFonts w:eastAsia="Times New Roman" w:cs="Arial"/>
          <w:sz w:val="28"/>
          <w:szCs w:val="28"/>
          <w:lang w:eastAsia="ru-RU"/>
        </w:rPr>
      </w:pPr>
      <w:r w:rsidRPr="007D4C96">
        <w:rPr>
          <w:rFonts w:eastAsia="Times New Roman" w:cs="Arial"/>
          <w:szCs w:val="24"/>
          <w:lang w:eastAsia="ru-RU"/>
        </w:rPr>
        <w:t xml:space="preserve">        </w:t>
      </w:r>
      <w:r w:rsidRPr="007D4C96">
        <w:rPr>
          <w:rFonts w:eastAsia="Times New Roman" w:cs="Arial"/>
          <w:sz w:val="28"/>
          <w:szCs w:val="28"/>
          <w:lang w:eastAsia="ru-RU"/>
        </w:rPr>
        <w:t xml:space="preserve">Содержание дисциплины должно быть ориентировано на подготовку студентов к освоению профессиональных модулей ППССЗ по специальности 44.02.02 Преподавание в начальных классах и овладению профессиональными компетенциями (ПК) 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 w:cs="Times New Roman"/>
                <w:b/>
                <w:szCs w:val="28"/>
                <w:lang w:eastAsia="ru-RU"/>
              </w:rPr>
            </w:pPr>
            <w:r w:rsidRPr="007D4C96">
              <w:rPr>
                <w:rFonts w:eastAsia="Arial Unicode MS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 w:cs="Times New Roman"/>
                <w:b/>
                <w:szCs w:val="28"/>
                <w:lang w:eastAsia="ru-RU"/>
              </w:rPr>
            </w:pPr>
            <w:r w:rsidRPr="007D4C96">
              <w:rPr>
                <w:rFonts w:eastAsia="Arial Unicode MS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Определять цели и задачи, планировать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 xml:space="preserve">ПК 1.2. 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Проводить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1.3.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1.4.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Анализировать уроки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ПК1.5.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 группы и отдельных обучающихся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</w:t>
            </w:r>
          </w:p>
        </w:tc>
      </w:tr>
    </w:tbl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715"/>
        <w:rPr>
          <w:rFonts w:eastAsia="Times New Roman" w:cs="Times New Roman"/>
          <w:szCs w:val="24"/>
          <w:lang w:eastAsia="ru-RU"/>
        </w:rPr>
      </w:pP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В процессе освоения дисциплины у студентов должны формировать общие компетенции (ОК) (Приложение 2):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ОК 1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2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ОК З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4</w:t>
            </w:r>
            <w:r w:rsidRPr="007D4C96">
              <w:rPr>
                <w:rFonts w:eastAsia="Times New Roman" w:cs="Arial"/>
                <w:szCs w:val="24"/>
                <w:lang w:eastAsia="ru-RU"/>
              </w:rPr>
              <w:t>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Arial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 xml:space="preserve">Осуществлять поиск, анализ и оценку информации, </w:t>
            </w:r>
            <w:r w:rsidRPr="007D4C96">
              <w:rPr>
                <w:rFonts w:eastAsia="Times New Roman" w:cs="Times New Roman"/>
                <w:spacing w:val="-2"/>
                <w:szCs w:val="24"/>
                <w:lang w:eastAsia="ru-RU"/>
              </w:rPr>
              <w:t xml:space="preserve">необходимой для </w:t>
            </w:r>
            <w:r w:rsidRPr="007D4C96">
              <w:rPr>
                <w:rFonts w:eastAsia="Times New Roman" w:cs="Times New Roman"/>
                <w:spacing w:val="-2"/>
                <w:szCs w:val="24"/>
                <w:lang w:eastAsia="ru-RU"/>
              </w:rPr>
              <w:lastRenderedPageBreak/>
              <w:t xml:space="preserve">постановки и решения профессиональных задач, </w:t>
            </w:r>
            <w:r w:rsidRPr="007D4C96">
              <w:rPr>
                <w:rFonts w:eastAsia="Times New Roman" w:cs="Times New Roman"/>
                <w:szCs w:val="24"/>
                <w:lang w:eastAsia="ru-RU"/>
              </w:rPr>
              <w:t>профессионального и личностного развития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lastRenderedPageBreak/>
              <w:t>ОК 5.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6.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7.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8.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9.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10.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7D4C96" w:rsidRPr="007D4C96" w:rsidTr="000A05B7">
        <w:tc>
          <w:tcPr>
            <w:tcW w:w="1129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OK 11.</w:t>
            </w:r>
          </w:p>
        </w:tc>
        <w:tc>
          <w:tcPr>
            <w:tcW w:w="8216" w:type="dxa"/>
            <w:shd w:val="clear" w:color="auto" w:fill="auto"/>
          </w:tcPr>
          <w:p w:rsidR="007D4C96" w:rsidRPr="007D4C96" w:rsidRDefault="007D4C96" w:rsidP="007D4C9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"/>
              <w:rPr>
                <w:rFonts w:eastAsia="Times New Roman" w:cs="Times New Roman"/>
                <w:szCs w:val="24"/>
                <w:lang w:eastAsia="ru-RU"/>
              </w:rPr>
            </w:pPr>
            <w:r w:rsidRPr="007D4C96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</w:t>
            </w:r>
          </w:p>
        </w:tc>
      </w:tr>
    </w:tbl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left"/>
        <w:rPr>
          <w:rFonts w:eastAsia="Times New Roman" w:cs="Arial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Информационное обеспечение обучения</w:t>
      </w:r>
      <w:r w:rsidRPr="007D4C96">
        <w:rPr>
          <w:rFonts w:eastAsia="Times New Roman" w:cs="Arial"/>
          <w:sz w:val="20"/>
          <w:szCs w:val="20"/>
          <w:lang w:eastAsia="ru-RU"/>
        </w:rPr>
        <w:t xml:space="preserve"> </w:t>
      </w:r>
      <w:r w:rsidRPr="007D4C96">
        <w:rPr>
          <w:rFonts w:eastAsia="Times New Roman" w:cs="Times New Roman"/>
          <w:spacing w:val="-1"/>
          <w:sz w:val="28"/>
          <w:szCs w:val="28"/>
          <w:lang w:eastAsia="ru-RU"/>
        </w:rPr>
        <w:t xml:space="preserve">(перечень     рекомендуемых     учебных     изданий,     Интернет-ресурсов, </w:t>
      </w:r>
      <w:r w:rsidRPr="007D4C96">
        <w:rPr>
          <w:rFonts w:eastAsia="Times New Roman" w:cs="Times New Roman"/>
          <w:sz w:val="28"/>
          <w:szCs w:val="28"/>
          <w:lang w:eastAsia="ru-RU"/>
        </w:rPr>
        <w:t>дополнительной литературы)</w:t>
      </w:r>
      <w:r w:rsidRPr="007D4C96">
        <w:rPr>
          <w:rFonts w:eastAsia="Times New Roman" w:cs="Arial"/>
          <w:sz w:val="20"/>
          <w:szCs w:val="20"/>
          <w:lang w:eastAsia="ru-RU"/>
        </w:rPr>
        <w:t>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center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Основные источники: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Дмитриев, А.Е.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Дидактика начальной школы : учебник и практикум для СПО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/ А.Е. Дмитриев, Ю.А. Дмитриев. – 2-е изд., испр. и доп. – М. : Издательство Юрайт, 2019. – 228 с. – (Серия : Профессиональное образование).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ind w:right="538"/>
        <w:jc w:val="left"/>
        <w:rPr>
          <w:rFonts w:eastAsia="Times New Roman" w:cs="Times New Roman"/>
          <w:b/>
          <w:bCs/>
          <w:color w:val="FF0000"/>
          <w:spacing w:val="-1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Сковородкина И. З.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35"/>
        <w:ind w:left="1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line="370" w:lineRule="exact"/>
        <w:ind w:right="538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Сковородкина И. З.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10"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7D4C96">
        <w:rPr>
          <w:rFonts w:eastAsia="Times New Roman" w:cs="Times New Roman"/>
          <w:b/>
          <w:sz w:val="28"/>
          <w:szCs w:val="28"/>
          <w:lang w:val="tt-RU" w:eastAsia="ru-RU"/>
        </w:rPr>
        <w:t xml:space="preserve">Рослякова, С.В.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Педагогика : учебник и практикум для СПО </w:t>
      </w:r>
      <w:r w:rsidRPr="007D4C96">
        <w:rPr>
          <w:rFonts w:eastAsia="Times New Roman" w:cs="Times New Roman"/>
          <w:sz w:val="28"/>
          <w:szCs w:val="28"/>
          <w:lang w:val="tt-RU" w:eastAsia="ru-RU"/>
        </w:rPr>
        <w:t>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240" w:line="322" w:lineRule="exact"/>
        <w:jc w:val="left"/>
        <w:rPr>
          <w:rFonts w:eastAsia="Times New Roman" w:cs="Arial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Профильные периодические издания: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ind w:left="5" w:right="5"/>
        <w:rPr>
          <w:rFonts w:eastAsia="Times New Roman" w:cs="Arial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«Педагогика», «Народное образование», «Начальная школа», «Начальная школа. До и После, «Методист», «Семья и школа»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70" w:lineRule="exact"/>
        <w:jc w:val="left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Интернет-ресурсы:</w:t>
      </w:r>
    </w:p>
    <w:p w:rsidR="007D4C96" w:rsidRPr="007D4C96" w:rsidRDefault="007D4C96" w:rsidP="007D4C96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www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zavuch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. </w:t>
      </w:r>
      <w:r w:rsidRPr="007D4C96">
        <w:rPr>
          <w:rFonts w:eastAsia="Times New Roman" w:cs="Times New Roman"/>
          <w:sz w:val="28"/>
          <w:szCs w:val="28"/>
          <w:lang w:val="en-US" w:eastAsia="ru-RU"/>
        </w:rPr>
        <w:t>ru</w:t>
      </w:r>
    </w:p>
    <w:p w:rsidR="007D4C96" w:rsidRPr="007D4C96" w:rsidRDefault="007D4C96" w:rsidP="007D4C96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7D4C96">
        <w:rPr>
          <w:rFonts w:eastAsia="Times New Roman" w:cs="Times New Roman"/>
          <w:sz w:val="28"/>
          <w:szCs w:val="28"/>
          <w:lang w:val="en-US" w:eastAsia="ru-RU"/>
        </w:rPr>
        <w:t>2.www. school. edu. ru</w:t>
      </w:r>
    </w:p>
    <w:p w:rsidR="007D4C96" w:rsidRPr="004267DA" w:rsidRDefault="007D4C96" w:rsidP="004267DA">
      <w:pPr>
        <w:widowControl w:val="0"/>
        <w:shd w:val="clear" w:color="auto" w:fill="FFFFFF"/>
        <w:autoSpaceDE w:val="0"/>
        <w:autoSpaceDN w:val="0"/>
        <w:adjustRightInd w:val="0"/>
        <w:spacing w:before="72" w:line="360" w:lineRule="auto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МДК</w:t>
      </w:r>
      <w:r w:rsidRPr="007D4C96">
        <w:rPr>
          <w:rFonts w:eastAsia="Times New Roman" w:cs="Times New Roman"/>
          <w:b/>
          <w:bCs/>
          <w:sz w:val="28"/>
          <w:szCs w:val="28"/>
          <w:lang w:val="en-US" w:eastAsia="ru-RU"/>
        </w:rPr>
        <w:t xml:space="preserve">. 01.02. </w:t>
      </w: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РУССКИЙ ЯЗЫК С МЕТОДИКОЙ ПРЕПОДАВАНИЯ</w:t>
      </w:r>
    </w:p>
    <w:p w:rsidR="007D4C96" w:rsidRPr="007D4C96" w:rsidRDefault="007D4C96" w:rsidP="007D4C96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</w:t>
      </w:r>
      <w:r w:rsidRPr="007D4C96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7D4C96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7D4C96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7D4C9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для переподготовки и повышения квалификации по вышеуказанной специальности.</w:t>
      </w:r>
    </w:p>
    <w:p w:rsidR="007D4C96" w:rsidRPr="007D4C96" w:rsidRDefault="007D4C96" w:rsidP="007D4C96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7D4C96" w:rsidRPr="007D4C96" w:rsidRDefault="007D4C96" w:rsidP="007D4C96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7D4C9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7D4C96" w:rsidRPr="007D4C96" w:rsidRDefault="007D4C96" w:rsidP="007D4C9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7D4C96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 учебным предметам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-проведения диагностики и оценки учебных достижений обучающихся с учетом особенностей возраста, класса и отдельных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составления педагогической характеристики обучающегося;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-ведения учебной документации; </w:t>
      </w:r>
    </w:p>
    <w:p w:rsidR="007D4C96" w:rsidRPr="007D4C96" w:rsidRDefault="007D4C96" w:rsidP="007D4C96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ab/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-уметь: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-находить и использовать методическую литературу и другие источники информации, необходимой для подготовки к урокам;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lastRenderedPageBreak/>
        <w:t xml:space="preserve"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планировать и проводить работу с одаренными детьми в соответствии с их индивидуальными особенностями; планировать и проводить коррекционно-развивающую работу с обучающимися, имеющими трудности в обучении; использовать технические средства обучения (далее - ТСО) в образовательном процессе;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устанавливать педагогически целесообразные взаимоотношения с обучающимися; 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интерпретировать результаты диагностики учебных достижений обучающихся;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-оценивать процесс и результаты деятельности обучающихся на уроках по всем учебным предметам, выставлять отметки;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-осуществлять самоанализ и самоконтроль при проведении уроков по всем учебным предметам;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-каллиграфически писать, соблюдать нормы и правила русского языка в устной и письменной речи;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выразительно читать литературные тексты;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танцевать, выполнять физические упражнения; изготавливать поделки из различных материалов;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рисовать, лепить, конструировать; анализировать уроки для установления соответствия содержания, методов и средств, поставленным целям и задачам; осуществлять самоанализ, самоконтроль при проведении уроков;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sz w:val="28"/>
          <w:szCs w:val="28"/>
          <w:lang w:eastAsia="ru-RU"/>
        </w:rPr>
        <w:t>знать: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-особенности психических познавательных процессов и учебной деятельности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 на уроках по всем предметам;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-особенности одаренных детей младшего школьного возраста и детей с проблемами в </w:t>
      </w:r>
      <w:r w:rsidRPr="007D4C96">
        <w:rPr>
          <w:rFonts w:eastAsia="Times New Roman" w:cs="Times New Roman"/>
          <w:sz w:val="28"/>
          <w:szCs w:val="28"/>
          <w:lang w:eastAsia="ru-RU"/>
        </w:rPr>
        <w:lastRenderedPageBreak/>
        <w:t>развитии и трудностями в обучении;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основы построения коррекционно-развивающей работы с детьми, имеющими трудности в обучении; основы обучения и воспитания одаренных детей;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-основные виды ТСО и их применение в образовательном процессе;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 -требования к содержанию и уровню подготовки обучающихся;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методы и методики педагогического контроля результатов учебной деятельности обучающихся (по всем учебным предметам);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-методику составления педагогической характеристики ребенка;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-основы оценочной деятельности учителя начальных классов, критерии выставления отметок и виды учета успеваемости обучающихся; педагогические и гигиенические требования к организации обучения на уроках;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-логику анализа уроков; 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оформлению.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Раздел 7.Внеклассная работа  по русскому языку  в начальных классах(В-11ч)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Значение внеклассной работы 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Задачи, содержание , специфика организации внеклассной работы по русскому языку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Основные принципы организации внеклассной работы. Виды и формы внеклассной работы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Кружок русского языка как средство воспитания языковой культуры у детей младшего школьного возраста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b/>
          <w:i/>
          <w:sz w:val="28"/>
          <w:szCs w:val="28"/>
          <w:lang w:eastAsia="ru-RU"/>
        </w:rPr>
        <w:t>Практические работы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№114 Планирование внеклассной работы по русскому языку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№115.  Составление сценария мероприятия, определение его целей и задач , его планирование с учётом возраста, класса и в соответствии с санитарно-гигиеническими нормами,  использование различных средств, методов и форм организации внеурочной деятельности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 xml:space="preserve"> №116. Нахождение и использование методической литературы, необходимой для подготовки к внеклассным занятиям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№117 Подбор материала  для лингвистической газеты. Занимательная грамматика в начальной школе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7D4C96">
        <w:rPr>
          <w:rFonts w:eastAsia="Times New Roman" w:cs="Times New Roman"/>
          <w:i/>
          <w:sz w:val="28"/>
          <w:szCs w:val="28"/>
          <w:lang w:eastAsia="ru-RU"/>
        </w:rPr>
        <w:t>№118. Составление плана работы кружка русского языка в начальных классах</w:t>
      </w:r>
    </w:p>
    <w:p w:rsidR="007D4C96" w:rsidRPr="007D4C96" w:rsidRDefault="007D4C96" w:rsidP="007D4C96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lastRenderedPageBreak/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 определения цели и задач, планирования и проведения внеклассных занятий по русскому языку и литературному чтению в начальных классах;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уметь:</w:t>
      </w:r>
    </w:p>
    <w:p w:rsidR="007D4C96" w:rsidRPr="007D4C96" w:rsidRDefault="007D4C96" w:rsidP="007D4C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7D4C96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внеклассных занятий, планировать их с учетом особенностей возраста, класса, отдельных обучающихся и в соответствии с санитарно-гигиеническими нормами; 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b/>
          <w:bCs/>
          <w:sz w:val="28"/>
          <w:szCs w:val="28"/>
          <w:lang w:eastAsia="ru-RU"/>
        </w:rPr>
        <w:t>знать:</w:t>
      </w:r>
    </w:p>
    <w:p w:rsidR="007D4C96" w:rsidRPr="007D4C96" w:rsidRDefault="007D4C96" w:rsidP="007D4C9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7D4C96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7D4C96">
        <w:rPr>
          <w:rFonts w:eastAsia="Times New Roman" w:cs="Times New Roman"/>
          <w:color w:val="000000"/>
          <w:sz w:val="27"/>
          <w:szCs w:val="27"/>
          <w:lang w:eastAsia="ru-RU"/>
        </w:rPr>
        <w:t>активные формы организации внеклассной работы по русскому языку и литературному чтению в начальных классах.</w:t>
      </w:r>
    </w:p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spacing w:before="259" w:line="360" w:lineRule="auto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43492D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 xml:space="preserve">1.3 </w:t>
      </w:r>
      <w:r w:rsidRPr="0043492D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361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241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43492D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120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43492D">
              <w:rPr>
                <w:rFonts w:eastAsia="Times New Roman" w:cs="Times New Roman"/>
                <w:noProof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предусмотрено</w:t>
            </w:r>
            <w:r w:rsidRPr="0043492D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120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реферирование  и подготовка сообщений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обзор современной литературы по методике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изготовление наглядных пособий к урокам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и изучение материалов  в методических журналах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 тезисов, конспектирование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составление плана, конспекта урока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тем для сочинений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подбор текстов для работы по развитию речи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27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16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21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spacing w:line="360" w:lineRule="auto"/>
              <w:ind w:left="142" w:right="-1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72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noProof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i/>
                <w:noProof/>
                <w:szCs w:val="24"/>
                <w:lang w:eastAsia="ru-RU"/>
              </w:rPr>
              <w:t xml:space="preserve"> предусмотрено</w:t>
            </w:r>
          </w:p>
        </w:tc>
      </w:tr>
      <w:tr w:rsidR="0043492D" w:rsidRPr="0043492D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lastRenderedPageBreak/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szCs w:val="24"/>
                <w:lang w:eastAsia="ru-RU"/>
              </w:rPr>
              <w:t xml:space="preserve">Экзамен  (8 семестр) </w:t>
            </w:r>
          </w:p>
          <w:p w:rsidR="0043492D" w:rsidRPr="0043492D" w:rsidRDefault="0043492D" w:rsidP="0043492D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</w:tbl>
    <w:p w:rsidR="0043492D" w:rsidRPr="004267DA" w:rsidRDefault="0043492D" w:rsidP="0043492D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4267DA">
        <w:rPr>
          <w:rFonts w:eastAsia="Times New Roman" w:cs="Times New Roman"/>
          <w:b/>
          <w:bCs/>
          <w:color w:val="000000"/>
          <w:szCs w:val="28"/>
          <w:lang w:eastAsia="ru-RU"/>
        </w:rPr>
        <w:t>РЕЗУЛЬТАТЫ ОСВОЕНИЯ ПРОФЕССИОНАЛЬНОГО МОДУЛЯ</w:t>
      </w:r>
    </w:p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43492D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43492D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43492D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43492D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43492D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43492D" w:rsidRPr="0043492D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43492D" w:rsidRPr="0043492D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 предметно-развивающую среду.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43492D" w:rsidRPr="0043492D" w:rsidTr="000A05B7">
        <w:tc>
          <w:tcPr>
            <w:tcW w:w="833" w:type="pct"/>
            <w:tcBorders>
              <w:lef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</w:t>
            </w:r>
            <w:r w:rsidRPr="0043492D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начального общего образования.</w:t>
            </w:r>
          </w:p>
        </w:tc>
      </w:tr>
    </w:tbl>
    <w:p w:rsidR="0043492D" w:rsidRPr="0043492D" w:rsidRDefault="0043492D" w:rsidP="0043492D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43492D" w:rsidRPr="0043492D" w:rsidRDefault="0043492D" w:rsidP="0043492D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lastRenderedPageBreak/>
        <w:t>Вариативная часть профессионального модуля направлена на совершенствование следующих ПК:</w:t>
      </w:r>
    </w:p>
    <w:p w:rsidR="0043492D" w:rsidRPr="0043492D" w:rsidRDefault="0043492D" w:rsidP="0043492D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43492D" w:rsidRPr="0043492D" w:rsidTr="000A05B7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3492D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43492D" w:rsidRPr="0043492D" w:rsidTr="000A05B7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ПК 1.1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492D" w:rsidRPr="0043492D" w:rsidRDefault="0043492D" w:rsidP="0043492D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43492D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</w:tbl>
    <w:p w:rsidR="0043492D" w:rsidRPr="0043492D" w:rsidRDefault="0043492D" w:rsidP="0043492D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z w:val="20"/>
          <w:szCs w:val="20"/>
          <w:lang w:eastAsia="ru-RU"/>
        </w:rPr>
      </w:pPr>
      <w:r w:rsidRPr="0043492D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43492D" w:rsidRPr="0043492D" w:rsidRDefault="0043492D" w:rsidP="0043492D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43492D" w:rsidRPr="0043492D" w:rsidRDefault="0043492D" w:rsidP="0043492D">
      <w:pPr>
        <w:widowControl w:val="0"/>
        <w:spacing w:line="475" w:lineRule="exac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val="en-US" w:bidi="en-US"/>
        </w:rPr>
        <w:t>OK</w:t>
      </w:r>
      <w:r w:rsidRPr="0043492D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43492D">
        <w:rPr>
          <w:rFonts w:eastAsia="Times New Roman" w:cs="Times New Roman"/>
          <w:sz w:val="28"/>
          <w:szCs w:val="28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43492D" w:rsidRPr="0043492D" w:rsidRDefault="0043492D" w:rsidP="0043492D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43492D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43492D">
        <w:rPr>
          <w:rFonts w:eastAsia="Times New Roman" w:cs="Times New Roman"/>
          <w:sz w:val="28"/>
          <w:szCs w:val="28"/>
          <w:lang w:val="en-US" w:bidi="en-US"/>
        </w:rPr>
        <w:t>OK</w:t>
      </w:r>
      <w:r w:rsidRPr="0043492D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43492D">
        <w:rPr>
          <w:rFonts w:eastAsia="Times New Roman" w:cs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детей.</w:t>
      </w:r>
    </w:p>
    <w:p w:rsidR="0043492D" w:rsidRPr="0043492D" w:rsidRDefault="0043492D" w:rsidP="0043492D">
      <w:pPr>
        <w:widowControl w:val="0"/>
        <w:spacing w:line="480" w:lineRule="exact"/>
        <w:ind w:firstLine="760"/>
        <w:jc w:val="left"/>
        <w:rPr>
          <w:rFonts w:eastAsia="Times New Roman" w:cs="Times New Roman"/>
          <w:szCs w:val="24"/>
          <w:lang w:eastAsia="ru-RU"/>
        </w:rPr>
      </w:pPr>
      <w:r w:rsidRPr="0043492D">
        <w:rPr>
          <w:rFonts w:eastAsia="Times New Roman" w:cs="Times New Roman"/>
          <w:sz w:val="28"/>
          <w:szCs w:val="28"/>
          <w:lang w:val="en-US" w:bidi="en-US"/>
        </w:rPr>
        <w:lastRenderedPageBreak/>
        <w:t>OK</w:t>
      </w:r>
      <w:r w:rsidRPr="0043492D">
        <w:rPr>
          <w:rFonts w:eastAsia="Times New Roman" w:cs="Times New Roman"/>
          <w:sz w:val="28"/>
          <w:szCs w:val="28"/>
          <w:lang w:eastAsia="ru-RU"/>
        </w:rPr>
        <w:t>11. Строить профессиональную деятельность с соблюдением правовых норм, ее регулирующих.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426"/>
        <w:contextualSpacing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spacing w:val="-2"/>
          <w:sz w:val="28"/>
          <w:szCs w:val="28"/>
          <w:lang w:eastAsia="ru-RU"/>
        </w:rPr>
        <w:t>1.Антонова Е.С., Боброва С. В.  Русский язык с методикой преподавания : учебник для студ. учреждений сред. проф. образования / Е.С.Антонова, С. В.Боброва. — в    2ч, 3-е изд., испр. — М. : Издательский центр «Академия», 2018. — 540 с.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60"/>
        <w:contextualSpacing/>
        <w:jc w:val="center"/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t>Дополнительные источники</w:t>
      </w:r>
    </w:p>
    <w:p w:rsidR="006E7F48" w:rsidRDefault="006E7F48" w:rsidP="006E7F48">
      <w:pPr>
        <w:widowControl w:val="0"/>
        <w:ind w:left="567"/>
        <w:jc w:val="left"/>
        <w:rPr>
          <w:rFonts w:eastAsia="Times New Roman" w:cs="Times New Roman"/>
          <w:bCs/>
          <w:spacing w:val="-2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spacing w:val="-2"/>
          <w:sz w:val="28"/>
          <w:szCs w:val="28"/>
          <w:lang w:eastAsia="ru-RU"/>
        </w:rPr>
        <w:t>1.Антонова Е.С., Боброва С. В. Методика преподавания русского языка(начальные классы) : учебник для студ. учреждений сред. проф. образования / Е.С.Антонова, С. В.Боброва. — 3-е изд., испр. — М. : Издательский центр «Академия», 2017. — 478 с.</w:t>
      </w:r>
    </w:p>
    <w:p w:rsidR="006E7F48" w:rsidRPr="004267DA" w:rsidRDefault="006E7F48" w:rsidP="004267DA">
      <w:pPr>
        <w:widowControl w:val="0"/>
        <w:spacing w:line="245" w:lineRule="exac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z w:val="28"/>
          <w:szCs w:val="28"/>
          <w:lang w:eastAsia="ru-RU"/>
        </w:rPr>
        <w:t>МДК. 01.03 Детская литература с практикумом по выразительному чтению</w:t>
      </w:r>
    </w:p>
    <w:p w:rsidR="006E7F48" w:rsidRPr="006E7F48" w:rsidRDefault="006E7F48" w:rsidP="006E7F48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left="860"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специалистовсреднего звена ГАПОУ «Мензелинский педагогический колледж имени Мусы Джалиля»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6E7F48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, 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для переподготовки и повышения квалификации по вышеуказанной специальности.</w:t>
      </w:r>
    </w:p>
    <w:p w:rsidR="006E7F48" w:rsidRPr="006E7F48" w:rsidRDefault="006E7F48" w:rsidP="006E7F48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6E7F48" w:rsidRPr="006E7F48" w:rsidRDefault="006E7F48" w:rsidP="006E7F48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 учебным предметам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-проведения диагностики и оценки учебных достижений обучающихся с учетом </w:t>
      </w: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особенностей возраста, класса и отдельных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составления педагогической характеристики обучающегося;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-ведения учебной документации; </w:t>
      </w:r>
    </w:p>
    <w:p w:rsidR="006E7F48" w:rsidRPr="006E7F48" w:rsidRDefault="006E7F48" w:rsidP="006E7F48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ab/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-уметь: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-находить и использовать методическую литературу и другие источники информации, необходимой для подготовки к урокам;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 упражнений, соблюдать технику безопасности на занятиях;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планировать и проводить работу с одаренными детьми в соответствии с их индивидуальными особенностями; планировать и проводить коррекционно-развивающую работу с обучающимися, имеющими трудности в обучении; использовать технические средства обучения (далее - ТСО) в образовательном процессе;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устанавливать педагогически целесообразные взаимоотношения с обучающимися; -проводить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интерпретировать результаты диагностики учебных достижений обучающихся;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-оценивать процесс и результаты деятельности обучающихся на уроках по всем учебным предметам, выставлять отметки;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-осуществлять самоанализ и самоконтроль при проведении уроков по всем учебным предметам;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-каллиграфически писать, соблюдать нормы и правила русского языка в устной и письменной речи;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выразительно читать литературные тексты;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танцевать, выполнять физические упражнения; изготавливать поделки из различных материалов;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рисовать, лепить, конструировать; анализировать уроки для установления соответствия содержания, методов и средств, поставленным целям и задачам; </w:t>
      </w: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осуществлять самоанализ, самоконтроль при проведении уроков;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-особенности психических познавательных процессов и учебной деятельности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основы построения коррекционно-развивающей работы с детьми, имеющими трудности в обучении; основы обучения и воспитания одаренных детей;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-основные виды ТСО и их применение в образовательном процессе;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 содержание основных учебных предметов начального общего образования 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 -требования к содержанию и уровню подготовки обучающихся;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 методы и методики педагогического контроля результатов учебной деятельности обучающихся (по всем учебным предметам);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-методику составления педагогической характеристики ребенка;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-основы оценочной деятельности учителя начальных классов, критерии выставления отметок и виды учета успеваемости обучающихся; педагогические и гигиенические требования к организации обучения на уроках;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-логику анализа уроков;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  <w:r w:rsidRPr="006E7F48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Раздел ПМ. 9 Ознакомление с  классиками зарубежной литературы и чтение произведений для детей (в-16ч)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Тема 9.1 Книги зарубежных авторов 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XIII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-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XIX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вв., вошедшие в золотой фонд детского чтения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Мифология. Мифы как источники культурных ценностей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lastRenderedPageBreak/>
        <w:t>Сказочное творчество Шарля Перро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Д.Дефо «Робинзон Крузо»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Д.Свифт «Путешествие Гулливера»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Э.Распе «Приключения барона Мюнхаузена»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Якоб и Вильгельм Гриммы. Сказки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Г.Х.Андерсен. Сказки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Алан Милн «Винни-Пух и все- все- все»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>Тема9.2. Зарубежная детская литература, вошедшая в круг детского чтения в 40-80-е годы</w:t>
      </w:r>
      <w:r w:rsidRPr="006E7F48">
        <w:rPr>
          <w:rFonts w:eastAsia="Times New Roman" w:cs="Times New Roman"/>
          <w:b/>
          <w:bCs/>
          <w:i/>
          <w:sz w:val="28"/>
          <w:szCs w:val="28"/>
          <w:lang w:val="en-US" w:eastAsia="ru-RU"/>
        </w:rPr>
        <w:t>XX</w:t>
      </w:r>
      <w:r w:rsidRPr="006E7F48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века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Сказки народов мира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i/>
          <w:sz w:val="28"/>
          <w:szCs w:val="28"/>
          <w:lang w:eastAsia="ru-RU"/>
        </w:rPr>
        <w:t>Алан Милн «Винни-Пух и все- все- все»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i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i/>
          <w:sz w:val="28"/>
          <w:szCs w:val="28"/>
          <w:lang w:eastAsia="ru-RU"/>
        </w:rPr>
        <w:t>Астрид Линдгрен о Малыше и  Карлсоне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>иметь практический опыт:</w:t>
      </w: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не предусмотрено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 xml:space="preserve"> уметь:</w:t>
      </w: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>анализировать содержание художественных произведений зарубежных писателей и поэтов, написанных для детского чтения, с точки зрения критериев художественности; пользоваться научной и справочной литературой;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выразительно рассказывать произведения детской литературы;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диалогически общаться о прочитанных произведениях с ребенком начального класса;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b/>
          <w:color w:val="000000"/>
          <w:sz w:val="27"/>
          <w:szCs w:val="27"/>
          <w:lang w:eastAsia="ru-RU"/>
        </w:rPr>
        <w:t>-знать: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историю возникновения зарубежной детской литературы, основные этапы её развития;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7"/>
          <w:szCs w:val="27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о воспитательном значении произведений зарубежной детской литературы, вошедших в круг чтения младших школьников,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E7F48">
        <w:rPr>
          <w:rFonts w:eastAsia="Times New Roman" w:cs="Times New Roman"/>
          <w:color w:val="000000"/>
          <w:sz w:val="27"/>
          <w:szCs w:val="27"/>
          <w:lang w:eastAsia="ru-RU"/>
        </w:rPr>
        <w:t xml:space="preserve"> литературоведческие понятия для анализа художественного произведения в объеме начальной школы и вне программы.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59" w:line="360" w:lineRule="auto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 xml:space="preserve">1.3 </w:t>
      </w:r>
      <w:r w:rsidRPr="006E7F48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197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131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lastRenderedPageBreak/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34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  <w:r w:rsidRPr="006E7F48">
              <w:rPr>
                <w:rFonts w:eastAsia="Times New Roman" w:cs="Times New Roman"/>
                <w:noProof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предусмотрена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66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- чтение и анализ дополнительной литературы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 составление книжек-малышек</w:t>
            </w:r>
            <w:r w:rsidRPr="006E7F48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</w:t>
            </w:r>
            <w:r w:rsidRPr="006E7F48">
              <w:rPr>
                <w:rFonts w:eastAsia="Times New Roman" w:cs="Times New Roman"/>
                <w:szCs w:val="24"/>
                <w:lang w:eastAsia="ru-RU"/>
              </w:rPr>
              <w:t>оставление тематических  книжных выставок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реферирование  и подготовка сообщений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26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Cs w:val="24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>Дифзачёт (7 семестр)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</w:tbl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6E7F48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6E7F48">
        <w:rPr>
          <w:rFonts w:eastAsia="Times New Roman" w:cs="Times New Roman"/>
          <w:bCs/>
          <w:iCs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E7F48" w:rsidRPr="006E7F48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 предметно-развивающую среду.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ПК 4.3.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spacing w:after="255" w:line="255" w:lineRule="atLeast"/>
              <w:jc w:val="left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6E7F48" w:rsidRPr="006E7F48" w:rsidTr="000A05B7">
        <w:tc>
          <w:tcPr>
            <w:tcW w:w="833" w:type="pct"/>
            <w:tcBorders>
              <w:lef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</w:t>
            </w:r>
            <w:r w:rsidRPr="006E7F4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начального общего образования.</w:t>
            </w:r>
          </w:p>
        </w:tc>
      </w:tr>
    </w:tbl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jc w:val="left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6E7F48" w:rsidRPr="006E7F48" w:rsidRDefault="006E7F48" w:rsidP="006E7F48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52"/>
        <w:gridCol w:w="8698"/>
      </w:tblGrid>
      <w:tr w:rsidR="006E7F48" w:rsidRPr="006E7F48" w:rsidTr="000A05B7">
        <w:trPr>
          <w:trHeight w:hRule="exact" w:val="696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trHeight w:hRule="exact" w:val="437"/>
        </w:trPr>
        <w:tc>
          <w:tcPr>
            <w:tcW w:w="1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ПК 1.1</w:t>
            </w:r>
          </w:p>
        </w:tc>
        <w:tc>
          <w:tcPr>
            <w:tcW w:w="8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 xml:space="preserve">Определять цели и задачи, планировать уроки </w:t>
            </w: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нойной литературе</w:t>
            </w: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6E7F48" w:rsidRPr="006E7F48" w:rsidRDefault="006E7F48" w:rsidP="006E7F48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7F48" w:rsidRPr="006E7F48" w:rsidRDefault="006E7F48" w:rsidP="006E7F4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p w:rsidR="006E7F48" w:rsidRPr="006E7F48" w:rsidRDefault="006E7F48" w:rsidP="006E7F48">
      <w:pPr>
        <w:widowControl w:val="0"/>
        <w:spacing w:line="475" w:lineRule="exact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6E7F48">
        <w:rPr>
          <w:rFonts w:eastAsia="Times New Roman" w:cs="Times New Roman"/>
          <w:sz w:val="28"/>
          <w:szCs w:val="28"/>
          <w:lang w:eastAsia="ru-RU"/>
        </w:rPr>
        <w:t>1. Понимать сущность и социальную значимость своей будущей профессии, проявлять к ней устойчивый интерес.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6E7F48" w:rsidRPr="006E7F48" w:rsidRDefault="006E7F48" w:rsidP="006E7F48">
      <w:pPr>
        <w:widowControl w:val="0"/>
        <w:spacing w:line="475" w:lineRule="exact"/>
        <w:ind w:firstLine="74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bidi="en-US"/>
        </w:rPr>
        <w:t xml:space="preserve"> </w:t>
      </w: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bidi="en-US"/>
        </w:rPr>
        <w:t xml:space="preserve"> 10. </w:t>
      </w: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детей.</w:t>
      </w:r>
    </w:p>
    <w:p w:rsidR="006E7F48" w:rsidRPr="006E7F48" w:rsidRDefault="006E7F48" w:rsidP="006E7F48">
      <w:pPr>
        <w:widowControl w:val="0"/>
        <w:spacing w:line="480" w:lineRule="exact"/>
        <w:ind w:firstLine="76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 w:val="28"/>
          <w:szCs w:val="28"/>
          <w:lang w:val="en-US" w:bidi="en-US"/>
        </w:rPr>
        <w:t>OK</w:t>
      </w:r>
      <w:r w:rsidRPr="006E7F48">
        <w:rPr>
          <w:rFonts w:eastAsia="Times New Roman" w:cs="Times New Roman"/>
          <w:sz w:val="28"/>
          <w:szCs w:val="28"/>
          <w:lang w:eastAsia="ru-RU"/>
        </w:rPr>
        <w:t>11. Строить профессиональную деятельность с соблюдением правовых норм, ее регулирующих.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6E7F48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lef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bCs/>
          <w:color w:val="000000"/>
          <w:sz w:val="28"/>
          <w:szCs w:val="28"/>
          <w:lang w:eastAsia="ru-RU"/>
        </w:rPr>
        <w:t>1.Детская литература:учебник для студ. учр. сред проф. образования  / Е.О.Путилова по ред. Путиловой Е.О.-7-е изд.стер– М.: Издательский центр «Академия», 2017.-432с.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ind w:left="760"/>
        <w:contextualSpacing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6E7F48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Дополнительные источники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left"/>
        <w:rPr>
          <w:rFonts w:eastAsia="Times New Roman" w:cs="Times New Roman"/>
          <w:bCs/>
          <w:color w:val="000000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1.Детская литература. Выразительное чтение: практикум: учебн. пособие для студентов сред.проф. учебн. заведен. Под ред. Рыжковой.- 6-изд.стер – М.: Издательский центр «Академия», 2018-342с.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6E7F48">
        <w:rPr>
          <w:rFonts w:eastAsia="Times New Roman" w:cs="Times New Roman"/>
          <w:b/>
          <w:szCs w:val="24"/>
          <w:lang w:eastAsia="ru-RU"/>
        </w:rPr>
        <w:t>Базы данных, справочные и поисковые системы, Интернет-ресурсы, ссылки</w:t>
      </w:r>
    </w:p>
    <w:p w:rsidR="006E7F48" w:rsidRPr="006E7F48" w:rsidRDefault="006E7F48" w:rsidP="006E7F48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6E7F48">
        <w:rPr>
          <w:rFonts w:eastAsia="Times New Roman" w:cs="Times New Roman"/>
          <w:b/>
          <w:bCs/>
          <w:szCs w:val="24"/>
          <w:lang w:eastAsia="ru-RU"/>
        </w:rPr>
        <w:t xml:space="preserve"> программное обеспечение и Интернет-ресурсы: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1. </w:t>
      </w:r>
      <w:hyperlink r:id="rId66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http://litro.info/1/1.htm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>На данном сайте представлена наука о детской литературе и ее задачи.</w:t>
      </w:r>
    </w:p>
    <w:p w:rsidR="006E7F48" w:rsidRPr="006E7F48" w:rsidRDefault="0008619E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hyperlink r:id="rId67" w:history="1">
        <w:r w:rsidR="006E7F48"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http://www.psyparents.ru/index.php?view=book&amp;item=833&amp;cat=5&amp;sc=34&amp;full=yes</w:t>
        </w:r>
      </w:hyperlink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294"/>
        <w:gridCol w:w="10199"/>
      </w:tblGrid>
      <w:tr w:rsidR="006E7F48" w:rsidRPr="006E7F48" w:rsidTr="000A05B7">
        <w:trPr>
          <w:tblCellSpacing w:w="0" w:type="dxa"/>
        </w:trPr>
        <w:tc>
          <w:tcPr>
            <w:tcW w:w="0" w:type="auto"/>
            <w:tcMar>
              <w:top w:w="0" w:type="dxa"/>
              <w:left w:w="105" w:type="dxa"/>
              <w:bottom w:w="45" w:type="dxa"/>
              <w:right w:w="165" w:type="dxa"/>
            </w:tcMar>
            <w:vAlign w:val="center"/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860" w:type="pct"/>
          </w:tcPr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Данный сайт представляет учебник по детской литературе</w:t>
            </w:r>
          </w:p>
          <w:p w:rsidR="006E7F48" w:rsidRPr="006E7F48" w:rsidRDefault="0008619E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Arial" w:eastAsia="Times New Roman" w:hAnsi="Arial" w:cs="Arial"/>
                <w:b/>
                <w:bCs/>
                <w:color w:val="3248A6"/>
                <w:szCs w:val="24"/>
                <w:lang w:eastAsia="ru-RU"/>
              </w:rPr>
            </w:pPr>
            <w:hyperlink r:id="rId68" w:history="1">
              <w:r w:rsidR="006E7F48" w:rsidRPr="006E7F48">
                <w:rPr>
                  <w:rFonts w:eastAsia="Times New Roman" w:cs="Times New Roman"/>
                  <w:color w:val="0000FF"/>
                  <w:szCs w:val="24"/>
                  <w:u w:val="single"/>
                  <w:lang w:eastAsia="ru-RU"/>
                </w:rPr>
                <w:t>Детская литература</w:t>
              </w:r>
            </w:hyperlink>
          </w:p>
          <w:p w:rsidR="006E7F48" w:rsidRPr="006E7F48" w:rsidRDefault="006E7F48" w:rsidP="006E7F48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E7F48">
              <w:rPr>
                <w:rFonts w:eastAsia="Times New Roman" w:cs="Times New Roman"/>
                <w:szCs w:val="24"/>
                <w:lang w:eastAsia="ru-RU"/>
              </w:rPr>
              <w:t xml:space="preserve">Арзамасцева И.Н. Николаева С.А. </w:t>
            </w:r>
            <w:r w:rsidRPr="006E7F48">
              <w:rPr>
                <w:rFonts w:eastAsia="Times New Roman" w:cs="Times New Roman"/>
                <w:spacing w:val="-4"/>
                <w:szCs w:val="24"/>
                <w:lang w:eastAsia="ru-RU"/>
              </w:rPr>
              <w:t>Учебное пособие для студентов средних педагогических учебных заведений. 2-е изд., испр. – М.: Издательский центр «Академия», 1997. - 448 с.</w:t>
            </w:r>
          </w:p>
        </w:tc>
      </w:tr>
    </w:tbl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3. </w:t>
      </w:r>
      <w:hyperlink r:id="rId69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http://video.yandex.ru/users/zhurka75/view/217/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>На данном сайте представлены видеоматериалы лекций по детской литературе.</w:t>
      </w: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t xml:space="preserve">4. </w:t>
      </w:r>
      <w:hyperlink r:id="rId70" w:history="1">
        <w:r w:rsidRPr="006E7F48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http://feb-web.ru/feb/slt/abc/lt1/lt1-1941.htm</w:t>
        </w:r>
      </w:hyperlink>
    </w:p>
    <w:p w:rsidR="006E7F48" w:rsidRPr="006E7F48" w:rsidRDefault="006E7F48" w:rsidP="006E7F48">
      <w:pPr>
        <w:widowControl w:val="0"/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Cs w:val="24"/>
          <w:lang w:eastAsia="ru-RU"/>
        </w:rPr>
        <w:lastRenderedPageBreak/>
        <w:t>Представлен словарь литературных терминов по детской литературе</w:t>
      </w:r>
    </w:p>
    <w:p w:rsidR="006E7F48" w:rsidRPr="006E7F48" w:rsidRDefault="000A05B7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b/>
          <w:sz w:val="28"/>
          <w:szCs w:val="28"/>
          <w:lang w:eastAsia="ru-RU"/>
        </w:rPr>
        <w:t xml:space="preserve">МДК 01.04 </w:t>
      </w:r>
      <w:r w:rsidR="006E7F48" w:rsidRPr="006E7F48">
        <w:rPr>
          <w:rFonts w:eastAsia="Times New Roman" w:cs="Times New Roman"/>
          <w:b/>
          <w:sz w:val="28"/>
          <w:szCs w:val="28"/>
          <w:lang w:eastAsia="ru-RU"/>
        </w:rPr>
        <w:t>Теоретические основы начального курса математики с методикой  преподавания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E7F48" w:rsidRPr="006E7F48" w:rsidRDefault="006E7F48" w:rsidP="006E7F48">
      <w:pPr>
        <w:shd w:val="clear" w:color="auto" w:fill="FFFFFF"/>
        <w:spacing w:before="182" w:line="322" w:lineRule="exact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6E7F48">
        <w:rPr>
          <w:rFonts w:eastAsia="Times New Roman" w:cs="Times New Roman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6E7F48">
        <w:rPr>
          <w:rFonts w:eastAsia="Times New Roman" w:cs="Times New Roman"/>
          <w:spacing w:val="-1"/>
          <w:sz w:val="28"/>
          <w:szCs w:val="28"/>
          <w:lang w:eastAsia="ru-RU"/>
        </w:rPr>
        <w:t xml:space="preserve"> по специальности СПО </w:t>
      </w:r>
      <w:r w:rsidRPr="006E7F48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sz w:val="28"/>
          <w:szCs w:val="28"/>
          <w:lang w:eastAsia="ru-RU"/>
        </w:rPr>
        <w:t xml:space="preserve"> базового уровня подготовки</w:t>
      </w:r>
      <w:r w:rsidRPr="006E7F48">
        <w:rPr>
          <w:rFonts w:eastAsia="Times New Roman" w:cs="Times New Roman"/>
          <w:i/>
          <w:iCs/>
          <w:sz w:val="28"/>
          <w:szCs w:val="28"/>
          <w:lang w:eastAsia="ru-RU"/>
        </w:rPr>
        <w:t xml:space="preserve">, </w:t>
      </w:r>
      <w:r w:rsidRPr="006E7F48">
        <w:rPr>
          <w:rFonts w:eastAsia="Times New Roman" w:cs="Times New Roman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специальность </w:t>
      </w:r>
      <w:r w:rsidRPr="006E7F48">
        <w:rPr>
          <w:rFonts w:eastAsia="Times New Roman" w:cs="Times New Roman"/>
          <w:noProof/>
          <w:sz w:val="28"/>
          <w:szCs w:val="28"/>
          <w:lang w:eastAsia="ru-RU"/>
        </w:rPr>
        <w:t>44.02.02 Преподавание в начальных классах</w:t>
      </w:r>
      <w:r w:rsidRPr="006E7F48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6E7F48" w:rsidRPr="006E7F48" w:rsidRDefault="006E7F48" w:rsidP="006E7F48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6E7F48" w:rsidRPr="006E7F48" w:rsidRDefault="006E7F48" w:rsidP="006E7F48">
      <w:pPr>
        <w:shd w:val="clear" w:color="auto" w:fill="FFFFFF"/>
        <w:ind w:left="629"/>
        <w:jc w:val="left"/>
        <w:rPr>
          <w:rFonts w:eastAsia="Times New Roman" w:cs="Times New Roman"/>
          <w:szCs w:val="24"/>
          <w:lang w:eastAsia="ru-RU"/>
        </w:rPr>
      </w:pPr>
      <w:r w:rsidRPr="006E7F48">
        <w:rPr>
          <w:rFonts w:eastAsia="Times New Roman" w:cs="Times New Roman"/>
          <w:spacing w:val="-1"/>
          <w:sz w:val="28"/>
          <w:szCs w:val="28"/>
          <w:u w:val="single"/>
          <w:lang w:eastAsia="ru-RU"/>
        </w:rPr>
        <w:t>Базовая часть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 определения цели и задач, планирования и проведения уроков по математике в начальной школе;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составления педагогической характеристики обучающегося;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ведения учебной документации;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использовать различные средства, методы и формы организации учебной деятельности обучающихся на уроках, строить их с учетом особенностей учебного предмета, возраста и уровня подготовленности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технические средства обучения (ТСО) в образовательном процессе;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проводить педагогический контроль на уроках, осуществлять отбор контрольно-измерительных материалов, форм и методов диагностики результатов обучения;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оценивать процесс и результаты деятельности обучающихся на уроках, выставлять отметки;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уроков;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самоанализ, самоконтроль при проведении уроков;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психических познавательных процессов и учебной деятельности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программы и учебно-методические комплекты для начальной школы;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воспитательные возможности урока в начальной школе;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обучения и воспитания одаренных детей;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содержание основных учебных предметов начального общего образования в объеме достаточном  преподавания начального курса математики;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к содержанию и уровню подготовки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методы и методики педагогического контроля результатов учебной деятельности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методику составления педагогической характеристики ребенка;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обучения на уроках;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логику анализа уроков;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виды учебной документации, требования к ее ведению и оформлению.</w:t>
      </w:r>
    </w:p>
    <w:p w:rsidR="006E7F48" w:rsidRPr="006E7F48" w:rsidRDefault="006E7F48" w:rsidP="006E7F48">
      <w:pPr>
        <w:tabs>
          <w:tab w:val="left" w:pos="851"/>
        </w:tabs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E7F4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 целью овладения указанными видами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 определения цели и задач, планирования и проведения уроков по математике в начальной школе;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проведения диагностики и оценки учебных достижений младших школьников с учетом особенностей возраста, класса и отдельных обучающихся;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составления педагогической характеристики обучающегося;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E7F48" w:rsidRPr="006E7F48" w:rsidRDefault="006E7F48" w:rsidP="00986C40">
      <w:pPr>
        <w:numPr>
          <w:ilvl w:val="0"/>
          <w:numId w:val="9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ведения учебной документации;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находить и использовать методическую литературу и другие источники информации, необходимой для подготовки к урокам;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различные средства, методы и формы организации учебной деятельности обучающихся на уроках, строить их с учетом особенностей учебного предмета, возраста и уровня подготовленности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работу с одаренными детьми в соответствии с их индивидуальными особенностями;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планировать и проводить коррекционно-развивающую работу с обучающимися, имеющими трудности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использовать технические средства обучения (ТСО) в образовательном процессе;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lastRenderedPageBreak/>
        <w:t>проводить педагогический контроль на уроках, осуществлять отбор контрольно-измерительных материалов, форм и методов диагностики результатов обучения;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оценивать процесс и результаты деятельности обучающихся на уроках, выставлять отметки;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уроков;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анализировать уроки для установления соответствия содержания, методов и средств, поставленным целям и задачам;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осуществлять самоанализ, самоконтроль при проведении уроков;</w:t>
      </w:r>
    </w:p>
    <w:p w:rsidR="006E7F48" w:rsidRPr="006E7F48" w:rsidRDefault="006E7F48" w:rsidP="006E7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E7F4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психических познавательных процессов и учебной деятельности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образовательного стандарта начального общего образования и примерные программы начального общего образования;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программы и учебно-методические комплекты для начальной школы;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вопросы преемственности образовательных программ дошкольного и начального общего образования;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воспитательные возможности урока в начальной школе;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приемы развития мотивации учебно-познавательной деятельности на уроках по всем предметам;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построения коррекционно-развивающей работы с детьми, имеющими трудности в обучении;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обучения и воспитания одаренных детей;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основные виды ТСО и их применение в образовательном процессе;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содержание основных учебных предметов начального общего образования в объеме достаточном  преподавания начального курса математики;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требования к содержанию и уровню подготовки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методы и методики педагогического контроля результатов учебной деятельности младших школьников;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методику составления педагогической характеристики ребенка;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основы оценочной деятельности учителя начальных классов, критерии выставления отметок и виды учета успеваемости обучающихся;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обучения на уроках;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логику анализа уроков;</w:t>
      </w:r>
    </w:p>
    <w:p w:rsidR="006E7F48" w:rsidRPr="006E7F48" w:rsidRDefault="006E7F48" w:rsidP="00986C40">
      <w:pPr>
        <w:numPr>
          <w:ilvl w:val="0"/>
          <w:numId w:val="99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виды учебной документации, требования к ее ведению и оформлению.</w:t>
      </w:r>
    </w:p>
    <w:p w:rsidR="006E7F48" w:rsidRPr="006E7F48" w:rsidRDefault="000A05B7" w:rsidP="000A05B7">
      <w:pPr>
        <w:tabs>
          <w:tab w:val="left" w:pos="495"/>
        </w:tabs>
        <w:spacing w:after="200" w:line="276" w:lineRule="auto"/>
        <w:jc w:val="left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ab/>
      </w:r>
      <w:r w:rsidR="006E7F48" w:rsidRPr="006E7F48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>50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233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iCs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73</w:t>
            </w:r>
            <w:r w:rsidRPr="006E7F48"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noProof/>
                <w:sz w:val="28"/>
                <w:szCs w:val="28"/>
                <w:lang w:val="en-US" w:eastAsia="ru-RU"/>
              </w:rPr>
              <w:t>117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сообщения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доклада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подготовка реферата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выполнение практической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31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20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48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Самостоятельная работа на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i/>
                <w:noProof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E7F48" w:rsidRPr="006E7F48" w:rsidTr="000A05B7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дифференцированный зачет </w:t>
            </w:r>
          </w:p>
          <w:p w:rsidR="006E7F48" w:rsidRPr="006E7F48" w:rsidRDefault="006E7F48" w:rsidP="006E7F4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(8 семестр)</w:t>
            </w:r>
          </w:p>
        </w:tc>
      </w:tr>
    </w:tbl>
    <w:p w:rsidR="006E7F48" w:rsidRPr="006E7F48" w:rsidRDefault="006E7F48" w:rsidP="006E7F48">
      <w:pPr>
        <w:keepNext/>
        <w:autoSpaceDE w:val="0"/>
        <w:autoSpaceDN w:val="0"/>
        <w:spacing w:line="360" w:lineRule="auto"/>
        <w:jc w:val="center"/>
        <w:outlineLvl w:val="0"/>
        <w:rPr>
          <w:rFonts w:eastAsia="Times New Roman" w:cs="Times New Roman"/>
          <w:b/>
          <w:bCs/>
          <w:caps/>
          <w:sz w:val="28"/>
          <w:szCs w:val="24"/>
          <w:lang w:eastAsia="ru-RU"/>
        </w:rPr>
      </w:pPr>
      <w:r w:rsidRPr="006E7F48">
        <w:rPr>
          <w:rFonts w:eastAsia="Times New Roman" w:cs="Times New Roman"/>
          <w:b/>
          <w:bCs/>
          <w:caps/>
          <w:sz w:val="28"/>
          <w:szCs w:val="24"/>
          <w:lang w:eastAsia="ru-RU"/>
        </w:rPr>
        <w:t xml:space="preserve"> результаты освоения ПРОФЕССИОНАЛЬНОГО МОДУЛЯ </w:t>
      </w: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E7F48" w:rsidRPr="006E7F48" w:rsidRDefault="006E7F48" w:rsidP="006E7F4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Результатом освоения программы профессионального модуля является овладение обучающимися следующими видами профессиональной деятельности: преподавание по программам начального общего образования, методическое обеспечение образовательного процесса, в том числе профессиональными (ПК) и общими (ОК) компетенциями: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</w:t>
            </w: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самоанализа и анализа деятельности других педагогов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ПК 4.4.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6E7F48" w:rsidRPr="006E7F48" w:rsidRDefault="006E7F48" w:rsidP="006E7F48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образования</w:t>
            </w:r>
          </w:p>
        </w:tc>
      </w:tr>
    </w:tbl>
    <w:p w:rsidR="006E7F48" w:rsidRPr="006E7F48" w:rsidRDefault="006E7F48" w:rsidP="006E7F48">
      <w:pPr>
        <w:shd w:val="clear" w:color="auto" w:fill="FFFFFF"/>
        <w:ind w:firstLine="567"/>
        <w:jc w:val="left"/>
        <w:rPr>
          <w:rFonts w:eastAsia="Times New Roman" w:cs="Times New Roman"/>
          <w:sz w:val="28"/>
          <w:szCs w:val="28"/>
          <w:lang w:eastAsia="ru-RU"/>
        </w:rPr>
      </w:pPr>
      <w:r w:rsidRPr="006E7F48">
        <w:rPr>
          <w:rFonts w:eastAsia="Times New Roman" w:cs="Times New Roman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tbl>
      <w:tblPr>
        <w:tblW w:w="9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357"/>
      </w:tblGrid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Использовать информационно-коммуникационные технологии для </w:t>
            </w: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совершенствования профессиональной деятельности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ОК 6.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</w:t>
            </w:r>
          </w:p>
        </w:tc>
      </w:tr>
      <w:tr w:rsidR="006E7F48" w:rsidRPr="006E7F48" w:rsidTr="000A05B7">
        <w:trPr>
          <w:jc w:val="center"/>
        </w:trPr>
        <w:tc>
          <w:tcPr>
            <w:tcW w:w="1548" w:type="dxa"/>
          </w:tcPr>
          <w:p w:rsidR="006E7F48" w:rsidRPr="006E7F48" w:rsidRDefault="006E7F48" w:rsidP="006E7F4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57" w:type="dxa"/>
            <w:vAlign w:val="center"/>
          </w:tcPr>
          <w:p w:rsidR="006E7F48" w:rsidRPr="006E7F48" w:rsidRDefault="006E7F48" w:rsidP="006E7F4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E7F48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 ее регулирующих</w:t>
            </w:r>
          </w:p>
        </w:tc>
      </w:tr>
    </w:tbl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. Информационное обеспечение обучения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A05B7" w:rsidRPr="000A05B7" w:rsidRDefault="000A05B7" w:rsidP="000A05B7">
      <w:pPr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1.Калинченко А.В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 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«Академия», 2018. – 208 с.</w:t>
      </w:r>
    </w:p>
    <w:p w:rsidR="000A05B7" w:rsidRPr="000A05B7" w:rsidRDefault="000A05B7" w:rsidP="000A05B7">
      <w:pPr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 xml:space="preserve">2.Стойлова Л.П. 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Теоретические основы начального курса математики. </w:t>
      </w: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(Профессиональный модуль : Преподавание по программам начального общего образования)</w:t>
      </w:r>
      <w:r w:rsidRPr="000A05B7">
        <w:rPr>
          <w:rFonts w:eastAsia="Times New Roman" w:cs="Times New Roman"/>
          <w:sz w:val="28"/>
          <w:szCs w:val="28"/>
          <w:lang w:eastAsia="ru-RU"/>
        </w:rPr>
        <w:t xml:space="preserve"> : учеб. пособие для студ. учреждений сред. проф. образования / Л.П. Стойлова. – 6-е изд., испр. и доп. – М.: Издательский центр «Академия», 2020. – 288 с.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3.Стойлова Л.П. Теоретические основы начального курса математики : учеб. пособие для студ. учреждений сред. проф. образования / Л.П.Стойлова. – 5-е изд., стер. – М.: Издательский центр “Академия”, 2018. – 272с.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4.Стойлова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 Бакалавриат)</w:t>
      </w:r>
    </w:p>
    <w:p w:rsidR="000A05B7" w:rsidRPr="000A05B7" w:rsidRDefault="000A05B7" w:rsidP="000A05B7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5.Стойлова Л.П. Математика : учебник для студ. учреждений высш. образования / Л.П. Стойлова. – 7-е изд., стер. – М.: Издательский центр «Академия», 2017. – 464 с. – (Сер. Бакалавриат).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Cs/>
          <w:sz w:val="28"/>
          <w:szCs w:val="28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A05B7" w:rsidRPr="000A05B7" w:rsidRDefault="000A05B7" w:rsidP="000A05B7">
      <w:pPr>
        <w:spacing w:after="154" w:line="220" w:lineRule="exact"/>
        <w:ind w:left="360"/>
        <w:jc w:val="left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 w:bidi="ru-RU"/>
        </w:rPr>
        <w:t>Электронные и цифровые образовательные ресурсы:</w:t>
      </w:r>
    </w:p>
    <w:p w:rsidR="000A05B7" w:rsidRPr="000A05B7" w:rsidRDefault="0008619E" w:rsidP="00986C40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val="en-US" w:eastAsia="ru-RU"/>
        </w:rPr>
      </w:pPr>
      <w:hyperlink r:id="rId71" w:tgtFrame="_blank" w:history="1">
        <w:r w:rsidR="000A05B7" w:rsidRPr="000A05B7">
          <w:rPr>
            <w:rFonts w:eastAsia="Times New Roman" w:cs="Times New Roman"/>
            <w:bCs/>
            <w:sz w:val="28"/>
            <w:szCs w:val="28"/>
            <w:shd w:val="clear" w:color="auto" w:fill="DDF4F9"/>
            <w:lang w:eastAsia="ru-RU"/>
          </w:rPr>
          <w:t>https://infourok.ru/kursy</w:t>
        </w:r>
      </w:hyperlink>
    </w:p>
    <w:p w:rsidR="000A05B7" w:rsidRDefault="0008619E" w:rsidP="00986C40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eastAsia="ru-RU"/>
        </w:rPr>
      </w:pPr>
      <w:hyperlink r:id="rId72" w:history="1">
        <w:r w:rsidR="000A05B7" w:rsidRPr="000A05B7">
          <w:rPr>
            <w:rFonts w:eastAsia="Times New Roman" w:cs="Times New Roman"/>
            <w:sz w:val="28"/>
            <w:szCs w:val="28"/>
            <w:shd w:val="clear" w:color="auto" w:fill="E0FFFF"/>
            <w:lang w:eastAsia="ru-RU"/>
          </w:rPr>
          <w:t>http://mat.1september.ru</w:t>
        </w:r>
      </w:hyperlink>
    </w:p>
    <w:p w:rsidR="000A05B7" w:rsidRPr="000A05B7" w:rsidRDefault="000A05B7" w:rsidP="000A05B7">
      <w:pPr>
        <w:spacing w:after="200" w:line="276" w:lineRule="auto"/>
        <w:ind w:left="720"/>
        <w:contextualSpacing/>
        <w:jc w:val="left"/>
        <w:rPr>
          <w:rFonts w:eastAsia="Times New Roman" w:cs="Times New Roman"/>
          <w:sz w:val="28"/>
          <w:szCs w:val="28"/>
          <w:shd w:val="clear" w:color="auto" w:fill="E0FFFF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МДК 01.05 Естествознание с методикой преподавания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szCs w:val="24"/>
          <w:lang w:eastAsia="ru-RU"/>
        </w:rPr>
      </w:pP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0"/>
          <w:szCs w:val="20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44.02.02 «Преподавание в начальных классах» в части освоения основного вида профессиональной деятельности: Преподавание по программам начального общего образования. 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анализа учебно-тематического плана и процесса обучения по всем учебным предметам начальной школы, разработки предложений по его совершенствованию;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проведения диагностики и оценки учебных достижений обучающихся с учетом особенностей возраста, класса, отдельных обучающихся;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ведения учебной документации;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находить и использовать методическую литературу и другие источники информации, необходимой для подготовки к урокам;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использовать технические средства обучения (далее – ТСО) в образовательном процессе;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оценивать процесс и результаты деятельности обучающихся на уроках по всем учебным предметам, выставлять отметки;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осуществлять самоанализ и самоконтроль при проведении уроков по всем учебным предметам;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lastRenderedPageBreak/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sz w:val="28"/>
          <w:szCs w:val="28"/>
          <w:lang w:eastAsia="ru-RU"/>
        </w:rPr>
        <w:t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программы и учебно-методические комплекты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методы и приемы развития мотивации учебно-познавательной деятельности на уроках по всем предметам;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основные виды ТСО и их применение в образовательном процессе;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 xml:space="preserve">- содержание основных учебных предметов начального общего в объеме достаточном для осуществления профессиональной деятельности и методику их преподавания: естествознания; 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методы и методики педагогического контроля результатов учебной деятельности обучающихся (по всем учебным предметам);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педагогические и гигиенические требования к организации обучения на уроке;</w:t>
      </w:r>
    </w:p>
    <w:p w:rsidR="000A05B7" w:rsidRPr="000A05B7" w:rsidRDefault="000A05B7" w:rsidP="000A05B7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логику анализа уроков;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- виды учебной документации, требования к ее ведению и оформлению.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Вариативная часть –38 часов.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iCs/>
          <w:sz w:val="28"/>
          <w:szCs w:val="28"/>
          <w:lang w:eastAsia="ru-RU"/>
        </w:rPr>
        <w:t>Тема 2</w:t>
      </w: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.</w:t>
      </w:r>
      <w:r w:rsidRPr="000A05B7">
        <w:rPr>
          <w:rFonts w:eastAsia="Times New Roman" w:cs="Times New Roman"/>
          <w:b/>
          <w:bCs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Cs/>
          <w:sz w:val="28"/>
          <w:szCs w:val="28"/>
          <w:lang w:eastAsia="ru-RU"/>
        </w:rPr>
        <w:t>Теоретические вопросы методики обучения естествознанию.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Cs/>
          <w:sz w:val="28"/>
          <w:szCs w:val="28"/>
          <w:lang w:eastAsia="ru-RU"/>
        </w:rPr>
        <w:t>Тема 4. Общие вопросы методики преподавания естествознания.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В результате изучения вариативной части обучающийся должен: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sz w:val="28"/>
          <w:szCs w:val="28"/>
          <w:lang w:eastAsia="ru-RU"/>
        </w:rPr>
        <w:t>иметь практический опыт: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b/>
          <w:i/>
          <w:iCs/>
          <w:sz w:val="28"/>
          <w:szCs w:val="28"/>
          <w:lang w:eastAsia="ru-RU"/>
        </w:rPr>
        <w:t>подготовки и проведения виртуальной экскурсии;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 подготовки и проведения фрагмента урока (этап открытия нового знания) в начальных классах по предмету;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уметь: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i/>
          <w:sz w:val="28"/>
          <w:szCs w:val="28"/>
          <w:lang w:eastAsia="ru-RU"/>
        </w:rPr>
        <w:t>разрабатывать и составлять экологические игры и заданий по экологии;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i/>
          <w:sz w:val="28"/>
          <w:szCs w:val="28"/>
          <w:lang w:eastAsia="ru-RU"/>
        </w:rPr>
        <w:t xml:space="preserve">- </w:t>
      </w:r>
      <w:r w:rsidRPr="000A05B7">
        <w:rPr>
          <w:rFonts w:eastAsia="Times New Roman" w:cs="Times New Roman"/>
          <w:b/>
          <w:bCs/>
          <w:i/>
          <w:sz w:val="28"/>
          <w:szCs w:val="28"/>
          <w:lang w:eastAsia="ru-RU"/>
        </w:rPr>
        <w:t>творчески и содержательно представить общекультурные объекты конкретного направления с использованием информационно-теле-коммуникационных технологий;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i/>
          <w:i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-применять элементы современных образовательных технологий на разных этапах урока;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знать: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  <w:r w:rsidRPr="000A05B7">
        <w:rPr>
          <w:rFonts w:eastAsia="Times New Roman" w:cs="Times New Roman"/>
          <w:i/>
          <w:i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bCs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Cs/>
          <w:i/>
          <w:sz w:val="28"/>
          <w:szCs w:val="28"/>
          <w:lang w:eastAsia="ru-RU"/>
        </w:rPr>
        <w:t>экологическое образование и воспитание в начальной школе.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-</w:t>
      </w:r>
      <w:r w:rsidRPr="000A05B7">
        <w:rPr>
          <w:rFonts w:eastAsia="Times New Roman" w:cs="Times New Roman"/>
          <w:bCs/>
          <w:i/>
          <w:sz w:val="20"/>
          <w:szCs w:val="20"/>
          <w:lang w:eastAsia="ru-RU"/>
        </w:rPr>
        <w:t xml:space="preserve"> </w:t>
      </w:r>
      <w:r w:rsidRPr="000A05B7">
        <w:rPr>
          <w:rFonts w:eastAsia="Times New Roman" w:cs="Times New Roman"/>
          <w:b/>
          <w:bCs/>
          <w:i/>
          <w:sz w:val="28"/>
          <w:szCs w:val="28"/>
          <w:lang w:eastAsia="ru-RU"/>
        </w:rPr>
        <w:t>общекультурное развитие в начальной школе;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Calibri" w:cs="Times New Roman"/>
          <w:b/>
          <w:bCs/>
          <w:i/>
          <w:sz w:val="28"/>
          <w:szCs w:val="28"/>
          <w:lang w:eastAsia="ru-RU"/>
        </w:rPr>
        <w:t>- структуру технологической карты и требования к составлению технологической карты.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>1.3. Количество часов на освоение программы МДК 01.05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174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116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Не предусмотрено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-Подготовка сообщений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-Составление таблицы для систематизации учебного материала;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-Составление тестовых заданий;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-Изготовление наглядного материала;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-Подготовка презентации.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27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</w:tc>
      </w:tr>
      <w:tr w:rsidR="000A05B7" w:rsidRPr="000A05B7" w:rsidTr="000A05B7">
        <w:tc>
          <w:tcPr>
            <w:tcW w:w="6948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 xml:space="preserve">Итоговая аттестация в форме </w:t>
            </w:r>
          </w:p>
        </w:tc>
        <w:tc>
          <w:tcPr>
            <w:tcW w:w="2905" w:type="dxa"/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0A05B7">
              <w:rPr>
                <w:rFonts w:eastAsia="Times New Roman" w:cs="Times New Roman"/>
                <w:szCs w:val="24"/>
                <w:lang w:eastAsia="ru-RU"/>
              </w:rPr>
              <w:t>Дифференцированный зачет (8 сем)</w:t>
            </w:r>
          </w:p>
        </w:tc>
      </w:tr>
    </w:tbl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</w:t>
      </w:r>
      <w:r w:rsidRPr="000A05B7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результаты освоения ПРОФЕССИОНАЛЬНОГО МОДУЛЯ</w:t>
      </w: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Результатом освоения программы профессионального модуля является овладение обучающимися видом профессиональной деятельности Преподавание по программам начального общего образования, в том числе профессиональными (ПК) компетенциями, указанными в ФГОС по специальности СПО 44.02.02 «Преподавание в начальных классах» в части освоения основного вида профессиональной деятельности: Преподавание по программам начального общего образования.</w:t>
      </w: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0A05B7" w:rsidRPr="000A05B7" w:rsidRDefault="000A05B7" w:rsidP="000A05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0A05B7" w:rsidRPr="000A05B7" w:rsidTr="000A05B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программам начального общего образования.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особенности класса/группы и отдельных обучающихся.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ПК 4.2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0A05B7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0A05B7" w:rsidRPr="000A05B7" w:rsidRDefault="000A05B7" w:rsidP="000A05B7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0A05B7" w:rsidRPr="000A05B7" w:rsidTr="000A05B7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</w:t>
            </w:r>
            <w:r w:rsidRPr="000A05B7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0A05B7" w:rsidRPr="000A05B7" w:rsidTr="000A05B7">
        <w:trPr>
          <w:trHeight w:val="258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0A05B7" w:rsidRPr="000A05B7" w:rsidTr="000A05B7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A05B7" w:rsidRPr="000A05B7" w:rsidRDefault="000A05B7" w:rsidP="000A05B7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0A05B7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0A05B7" w:rsidRPr="000A05B7" w:rsidRDefault="000A05B7" w:rsidP="000A05B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sz w:val="28"/>
          <w:szCs w:val="28"/>
          <w:lang w:eastAsia="ru-RU"/>
        </w:rPr>
        <w:lastRenderedPageBreak/>
        <w:t>Информационное обеспечение обучения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 Смирнова, М.С. Методика преподавания предмета «Окружающий мир»: учебник и практикум для СПО / М.С. Смирнова.- М.: изд. Юрайт, 2019. – 306 с.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2. Клипинина, З.А. Методика преподавания предмета «Окружающий мир»: учебник для студ. учреж. высш. проф. образ. / З.А. Клепинина, Г.Н. Аквилева.  – М.: Изд. центр «Академия»,  2013. – 336 с.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/>
          <w:bCs/>
          <w:sz w:val="28"/>
          <w:szCs w:val="28"/>
          <w:lang w:eastAsia="ru-RU"/>
        </w:rPr>
        <w:t>Дополнительные источники:</w:t>
      </w:r>
    </w:p>
    <w:p w:rsidR="000A05B7" w:rsidRPr="000A05B7" w:rsidRDefault="000A05B7" w:rsidP="000A05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1. Петросова, Р.А. Естествознание и основы экологии: учеб. пособие для студ. сред. пед. учеб заведений / Р.А. Петросова, В.П. Голов, В.И. Сивоглазов. – М.: Академия, 2018.- 302 с.</w:t>
      </w:r>
    </w:p>
    <w:p w:rsidR="000A05B7" w:rsidRPr="000A05B7" w:rsidRDefault="000A05B7" w:rsidP="000A05B7">
      <w:pPr>
        <w:keepNext/>
        <w:tabs>
          <w:tab w:val="num" w:pos="0"/>
        </w:tabs>
        <w:autoSpaceDE w:val="0"/>
        <w:autoSpaceDN w:val="0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0A05B7">
        <w:rPr>
          <w:rFonts w:eastAsia="Times New Roman" w:cs="Times New Roman"/>
          <w:bCs/>
          <w:sz w:val="28"/>
          <w:szCs w:val="28"/>
          <w:lang w:eastAsia="ru-RU"/>
        </w:rPr>
        <w:t>2.Аквилева, Г.Н. Методика преподавания естествознания в начальной школе: учеб. пособие для студ. учреж. сред. проф. образ. / Г.Н. Аквилева, З.А. Клепинина. – М.: Владос, 2015. – 240 с.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МДК. 01.06. Методика обучения продуктивным видам деятельности с практикумом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97CB8" w:rsidRPr="00697CB8" w:rsidRDefault="00697CB8" w:rsidP="00697CB8">
      <w:pPr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- является частью основной профессиональной образовательной программы в соответствии с ФГОС по специальности СПО </w:t>
      </w:r>
      <w:r w:rsidRPr="00697CB8">
        <w:rPr>
          <w:rFonts w:eastAsia="Times New Roman" w:cs="Times New Roman"/>
          <w:bCs/>
          <w:iCs/>
          <w:noProof/>
          <w:sz w:val="28"/>
          <w:szCs w:val="28"/>
          <w:lang w:eastAsia="ru-RU"/>
        </w:rPr>
        <w:t xml:space="preserve">44.02.01 </w:t>
      </w:r>
      <w:r w:rsidRPr="00697CB8">
        <w:rPr>
          <w:rFonts w:eastAsia="Times New Roman" w:cs="Times New Roman"/>
          <w:bCs/>
          <w:iCs/>
          <w:sz w:val="28"/>
          <w:szCs w:val="28"/>
          <w:lang w:eastAsia="ru-RU"/>
        </w:rPr>
        <w:t>Преподавание в начальных классах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в части освоения основного вида профессиональной деятельности: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--анализа учебно-тематических планов и процесса обучения по всем учебным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предметам начальной школы, разработки предложений по его совершенствованию;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-определения цели и задач, планирования и проведения уроков по всем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учебным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предметам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начального общего образования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-проведения диагностики и оценки учебных достижений </w:t>
      </w:r>
      <w:r w:rsidRPr="00697CB8">
        <w:rPr>
          <w:rFonts w:eastAsia="Times New Roman" w:cs="Times New Roman"/>
          <w:sz w:val="28"/>
          <w:szCs w:val="28"/>
          <w:lang w:eastAsia="ru-RU" w:bidi="ru-RU"/>
        </w:rPr>
        <w:t>обучающихся</w:t>
      </w:r>
      <w:r w:rsidRPr="00697CB8">
        <w:rPr>
          <w:rFonts w:eastAsia="Times New Roman" w:cs="Times New Roman"/>
          <w:color w:val="FF0000"/>
          <w:szCs w:val="24"/>
          <w:lang w:eastAsia="ru-RU" w:bidi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>с учетом особенностей возраста, класса и отдельных 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-наблюдения, анализа и самоанализа уроков, обсуждения отдельных уроков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-ведения учебной документации;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уметь</w:t>
      </w: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-находить и использовать методическую литературу и др. источники информации, необходимой для подготовки к урокам;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-определять цели и задачи урока, планировать его с учетом особенностей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санитарно-гигиеническими нормами;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-применять приемы страховки и самостраховки при выполнении физических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упражнений, соблюдать технику безопасности на занятиях;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-проводить педагогический контроль на уроках по всем учебным предметам,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осуществлять отбор контрольно- измерительных материалов, форм и методов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диагностики результатов обучения;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-осуществлять самоанализ и самоконтроль при проведении уроков по всем учебным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-изготавливать поделки из различных материалов;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-рисовать, лепить, конструировать;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знать</w:t>
      </w: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-требования образовательного стандарта начального общего образования 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примерные программы начального общего образования;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-программы и учебно-методические комплекты для начальной школы;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-методы и приемы развития мотивации учебно-познавательной деятельности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на уроках по всем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-содержание основных учебных предметов начального общего образования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объеме достаточном для осуществления профессиональной деятельности и методику их преподавания: русского языка, детской литературы, начального курса математики, естествознания, физической культуры; 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-методы и методики педагогического контроля результатов учебной деятельности младших школьников (по всем учебным предметам);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-педагогические и гигиенические требования к организации обучения на уроках;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-логику анализа уроков;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-виды учебной документации, требования к ее ведению и оформлению</w:t>
      </w:r>
    </w:p>
    <w:p w:rsidR="00697CB8" w:rsidRPr="00697CB8" w:rsidRDefault="00697CB8" w:rsidP="00697CB8">
      <w:pPr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697CB8" w:rsidRPr="00697CB8" w:rsidRDefault="00697CB8" w:rsidP="00697CB8">
      <w:pPr>
        <w:ind w:firstLine="567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697CB8" w:rsidRPr="00697CB8" w:rsidRDefault="00697CB8" w:rsidP="00697CB8">
      <w:pPr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иметь практический опыт</w:t>
      </w: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:-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уметь: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lastRenderedPageBreak/>
        <w:t xml:space="preserve">-рисовать нетрадиционными способами,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-лепить рельефы,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4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-конструировать поделки, изготавливая изделия из проволоки, жести, фольги;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знать:</w:t>
      </w:r>
    </w:p>
    <w:p w:rsidR="00697CB8" w:rsidRPr="004267DA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 w:val="32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4"/>
          <w:lang w:eastAsia="ru-RU"/>
        </w:rPr>
        <w:t>-технологию художественной обработки материалов- природного материала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часов на освоение программы профессионального модуля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174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116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58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предусмотрена</w:t>
            </w:r>
          </w:p>
        </w:tc>
      </w:tr>
      <w:tr w:rsidR="00697CB8" w:rsidRPr="00697CB8" w:rsidTr="00697CB8">
        <w:trPr>
          <w:trHeight w:val="1965"/>
        </w:trPr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Calibri" w:cs="Times New Roman"/>
                <w:bCs/>
                <w:szCs w:val="24"/>
                <w:lang w:eastAsia="ru-RU"/>
              </w:rPr>
              <w:t xml:space="preserve">Подготовка сообщений 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Разработка проблемных заданий, дидактических игр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Разработка конспектов</w:t>
            </w:r>
          </w:p>
          <w:p w:rsidR="00697CB8" w:rsidRPr="00697CB8" w:rsidRDefault="00697CB8" w:rsidP="00697CB8">
            <w:pPr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Cs/>
                <w:szCs w:val="24"/>
                <w:lang w:eastAsia="ru-RU"/>
              </w:rPr>
              <w:t>Изготовление поделок, игрушек и др.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Выполнение образцов, коллекций, конструирование, лепка</w:t>
            </w:r>
          </w:p>
          <w:p w:rsidR="00697CB8" w:rsidRPr="00697CB8" w:rsidRDefault="00697CB8" w:rsidP="00697CB8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Зарисовка, создание рисунков, папок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58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val="en-US" w:eastAsia="ru-RU"/>
              </w:rPr>
              <w:t>VI</w:t>
            </w: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 семестр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 w:val="28"/>
          <w:szCs w:val="28"/>
          <w:lang w:val="x-none" w:eastAsia="x-none"/>
        </w:rPr>
      </w:pPr>
      <w:r>
        <w:rPr>
          <w:rFonts w:eastAsia="Times New Roman" w:cs="Times New Roman"/>
          <w:b/>
          <w:caps/>
          <w:sz w:val="28"/>
          <w:szCs w:val="28"/>
          <w:lang w:eastAsia="x-none"/>
        </w:rPr>
        <w:t xml:space="preserve"> </w:t>
      </w:r>
      <w:r w:rsidRPr="00697CB8">
        <w:rPr>
          <w:rFonts w:eastAsia="Times New Roman" w:cs="Times New Roman"/>
          <w:b/>
          <w:caps/>
          <w:sz w:val="28"/>
          <w:szCs w:val="28"/>
          <w:lang w:val="x-none" w:eastAsia="x-none"/>
        </w:rPr>
        <w:t xml:space="preserve"> результаты освоения ПРОФЕССИОНАЛЬНОГО МОДУЛЯ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Calibri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</w:t>
      </w:r>
      <w:r w:rsidRPr="00697CB8">
        <w:rPr>
          <w:rFonts w:eastAsia="Times New Roman" w:cs="Times New Roman"/>
          <w:bCs/>
          <w:iCs/>
          <w:noProof/>
          <w:sz w:val="28"/>
          <w:szCs w:val="28"/>
          <w:lang w:eastAsia="ru-RU"/>
        </w:rPr>
        <w:t xml:space="preserve">050146 </w:t>
      </w:r>
      <w:r w:rsidRPr="00697CB8">
        <w:rPr>
          <w:rFonts w:eastAsia="Times New Roman" w:cs="Times New Roman"/>
          <w:bCs/>
          <w:iCs/>
          <w:sz w:val="28"/>
          <w:szCs w:val="28"/>
          <w:lang w:eastAsia="ru-RU"/>
        </w:rPr>
        <w:t>Преподавание в начальных классах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в части освоения основного вида профессиональной деятельности: </w:t>
      </w:r>
      <w:r w:rsidRPr="00697CB8">
        <w:rPr>
          <w:rFonts w:eastAsia="Calibri" w:cs="Times New Roman"/>
          <w:bCs/>
          <w:sz w:val="28"/>
          <w:szCs w:val="28"/>
          <w:lang w:eastAsia="ru-RU"/>
        </w:rPr>
        <w:t>Обучение и организация различных видов  деятельности и общения детей с сохранным развитием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eastAsia="Times New Roman" w:cs="Times New Roman"/>
          <w:sz w:val="16"/>
          <w:szCs w:val="16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tbl>
      <w:tblPr>
        <w:tblW w:w="9975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33"/>
      </w:tblGrid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Наименование результата обучения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1.1.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333" w:type="dxa"/>
            <w:tcBorders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sz w:val="28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 обучения.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ПК 1.4.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1.5.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ПК 4.1. 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softHyphen/>
      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83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Участвовать в исследовательской и проектной деятельности в области начального общего образования. </w:t>
            </w:r>
          </w:p>
          <w:p w:rsidR="00697CB8" w:rsidRPr="00697CB8" w:rsidRDefault="00697CB8" w:rsidP="00697CB8">
            <w:pPr>
              <w:widowControl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tbl>
      <w:tblPr>
        <w:tblW w:w="9975" w:type="dxa"/>
        <w:tblInd w:w="-55" w:type="dxa"/>
        <w:tblLayout w:type="fixed"/>
        <w:tblLook w:val="04A0" w:firstRow="1" w:lastRow="0" w:firstColumn="1" w:lastColumn="0" w:noHBand="0" w:noVBand="1"/>
      </w:tblPr>
      <w:tblGrid>
        <w:gridCol w:w="1642"/>
        <w:gridCol w:w="8333"/>
      </w:tblGrid>
      <w:tr w:rsidR="00697CB8" w:rsidRPr="00697CB8" w:rsidTr="00697CB8">
        <w:trPr>
          <w:trHeight w:val="651"/>
        </w:trPr>
        <w:tc>
          <w:tcPr>
            <w:tcW w:w="1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3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rPr>
          <w:trHeight w:val="651"/>
        </w:trPr>
        <w:tc>
          <w:tcPr>
            <w:tcW w:w="16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i/>
                <w:sz w:val="28"/>
                <w:szCs w:val="28"/>
                <w:lang w:eastAsia="ru-RU"/>
              </w:rPr>
              <w:t>ПК 1.1.</w:t>
            </w: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833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9963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1642"/>
        <w:gridCol w:w="8321"/>
      </w:tblGrid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jc w:val="left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97CB8" w:rsidRPr="00697CB8" w:rsidTr="00697CB8"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</w:t>
            </w:r>
            <w:r w:rsidRPr="00697CB8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697CB8" w:rsidRPr="00697CB8" w:rsidTr="00697CB8">
        <w:trPr>
          <w:trHeight w:val="339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ОК 4.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673"/>
        </w:trPr>
        <w:tc>
          <w:tcPr>
            <w:tcW w:w="164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snapToGrid w:val="0"/>
              <w:spacing w:line="36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697CB8" w:rsidRDefault="00697CB8" w:rsidP="00697CB8">
      <w:pPr>
        <w:jc w:val="left"/>
        <w:rPr>
          <w:rFonts w:eastAsia="Times New Roman" w:cs="Times New Roman"/>
          <w:szCs w:val="24"/>
          <w:lang w:eastAsia="ru-RU"/>
        </w:rPr>
      </w:pPr>
    </w:p>
    <w:p w:rsidR="00697CB8" w:rsidRPr="00697CB8" w:rsidRDefault="00697CB8" w:rsidP="00697C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  <w:lang w:val="x-none" w:eastAsia="x-none"/>
        </w:rPr>
      </w:pPr>
      <w:r>
        <w:tab/>
      </w:r>
      <w:r w:rsidRPr="00697CB8">
        <w:rPr>
          <w:b/>
          <w:sz w:val="28"/>
          <w:szCs w:val="28"/>
          <w:lang w:val="x-none" w:eastAsia="x-none"/>
        </w:rPr>
        <w:t>Информационное обеспечение обучения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Основная:</w:t>
      </w:r>
    </w:p>
    <w:p w:rsidR="00697CB8" w:rsidRPr="00697CB8" w:rsidRDefault="00697CB8" w:rsidP="00697CB8">
      <w:pPr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tt-RU" w:eastAsia="ru-RU"/>
        </w:rPr>
        <w:t>1.Галямова Э. М.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Методика обучения продуктивным видам деятельности с практикумом </w:t>
      </w:r>
      <w:r w:rsidRPr="00697CB8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>(Профессиональный модуль: Преподавание по программам начального общего образования)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: учебник для студ. учреждений сред.проф. образования / Э. М. Галямова, В. В. Выгонов, Ж. А. Першина; под. ред. Э. М. Галямовой. –  2-е изд. стер. – М.: Издательский центр «Академия», 2019. – 176 с. : ил., [8] с. цв. вкл.</w:t>
      </w:r>
    </w:p>
    <w:p w:rsidR="00697CB8" w:rsidRPr="00697CB8" w:rsidRDefault="00697CB8" w:rsidP="00697CB8">
      <w:pPr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2.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val="tt-RU" w:eastAsia="ru-RU"/>
        </w:rPr>
        <w:t>Сокольникова Н. М.</w:t>
      </w:r>
      <w:r w:rsidRPr="00697CB8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>Методика преподавания изобразительного искусства : учеб. для студ. учреждений высш. образования: / Н.М. Сокольникова. – 9-е изд., стер. – М. : Издательский центр «Академия», 2019. – 256 с., [16] с. цв. ил – (Сер. Бакалавриат).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Дополнительная:</w:t>
      </w:r>
    </w:p>
    <w:p w:rsidR="00697CB8" w:rsidRPr="00697CB8" w:rsidRDefault="00697CB8" w:rsidP="00697CB8">
      <w:pPr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 xml:space="preserve">1 </w:t>
      </w:r>
      <w:r w:rsidRPr="00697CB8">
        <w:rPr>
          <w:rFonts w:eastAsia="Times New Roman" w:cs="Times New Roman"/>
          <w:sz w:val="28"/>
          <w:szCs w:val="28"/>
          <w:lang w:eastAsia="ru-RU"/>
        </w:rPr>
        <w:t>Курочкина.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697CB8" w:rsidRPr="00697CB8" w:rsidRDefault="00697CB8" w:rsidP="00697CB8">
      <w:pPr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2.Погодина С.В.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 Практикумом по художественной обработке материалов и изобразительному искусству </w:t>
      </w:r>
      <w:r w:rsidRPr="00697CB8">
        <w:rPr>
          <w:rFonts w:eastAsia="Times New Roman" w:cs="Times New Roman"/>
          <w:i/>
          <w:iCs/>
          <w:sz w:val="28"/>
          <w:szCs w:val="28"/>
          <w:lang w:eastAsia="ru-RU"/>
        </w:rPr>
        <w:t>(Профессиональный модуль: Организация различных видов деятельности и общения детей)</w:t>
      </w:r>
      <w:r w:rsidRPr="00697CB8">
        <w:rPr>
          <w:rFonts w:eastAsia="Times New Roman" w:cs="Times New Roman"/>
          <w:sz w:val="28"/>
          <w:szCs w:val="28"/>
          <w:lang w:eastAsia="ru-RU"/>
        </w:rPr>
        <w:t>: учеб. пособие для студ. учреждений сред. проф. образования / С.В. Погодина. – 3-е изд. стер. – М.: Издательский центр «Академия», 2019. – 208с</w:t>
      </w:r>
    </w:p>
    <w:p w:rsidR="00697CB8" w:rsidRPr="00697CB8" w:rsidRDefault="00697CB8" w:rsidP="00697CB8">
      <w:pPr>
        <w:tabs>
          <w:tab w:val="left" w:pos="486"/>
        </w:tabs>
        <w:jc w:val="center"/>
        <w:rPr>
          <w:rFonts w:eastAsia="Times New Roman" w:cs="Times New Roman"/>
          <w:b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sz w:val="28"/>
          <w:szCs w:val="24"/>
          <w:lang w:eastAsia="ru-RU"/>
        </w:rPr>
        <w:t>МДК 01. 07</w:t>
      </w:r>
      <w:r>
        <w:rPr>
          <w:rFonts w:eastAsia="Times New Roman" w:cs="Times New Roman"/>
          <w:b/>
          <w:sz w:val="28"/>
          <w:szCs w:val="24"/>
          <w:lang w:eastAsia="ru-RU"/>
        </w:rPr>
        <w:t xml:space="preserve"> </w:t>
      </w:r>
      <w:r w:rsidRPr="00697CB8">
        <w:rPr>
          <w:rFonts w:eastAsia="Times New Roman" w:cs="Times New Roman"/>
          <w:b/>
          <w:sz w:val="28"/>
          <w:szCs w:val="24"/>
          <w:lang w:eastAsia="ru-RU"/>
        </w:rPr>
        <w:t>Теория и методика физического воспитания с практикумом</w:t>
      </w:r>
    </w:p>
    <w:p w:rsidR="00697CB8" w:rsidRPr="00697CB8" w:rsidRDefault="00697CB8" w:rsidP="00697CB8">
      <w:pPr>
        <w:ind w:firstLine="540"/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ab/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1.1. Область применения программы 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(далее программа ПМ) – является частью программа подготовки специалистов среднего звена   ГАПОУ «Мензелинский педагогический колледж им. М. Джалиля» по специальности 44.02.02 Преподавание в начальных классах базового уровня подготовки,  разработанной  в  соответствии с ФГОС СПО третьего поколения. 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Рабочая программа профессионального модуля может быть использована для подготовки специалистов по специальности </w:t>
      </w:r>
      <w:r w:rsidRPr="00697CB8">
        <w:rPr>
          <w:rFonts w:eastAsia="Times New Roman" w:cs="Times New Roman"/>
          <w:sz w:val="28"/>
          <w:szCs w:val="28"/>
          <w:lang w:eastAsia="ru-RU"/>
        </w:rPr>
        <w:t>44.02.02  Преподавание в начальных классах, для переподготовки и повышения квалификации по вышеуказанной специальности.</w:t>
      </w: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Рабочая программа составляется  для  очной формы обучения.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1.2. Цели и задачи модуля – требования к результатам освоения модуля: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 xml:space="preserve">Базовая часть 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определения цели и задач, планирования и проведения уроков по всем учебным предметам начального общего образования;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составления педагогической характеристики обучающегося; применения приемов страховки и самостраховки при выполнении физических упражнений;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 ведения учебной документации;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уметь: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находить и использовать методическую литературу и другие источники информации, необходимой для подготовки к урокам;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санитарно-гигиеническими нормами;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применять приемы страховки и самостраховки при выполнении физических упражнений, соблюдать технику безопасности на занятиях;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работу с одаренными детьми в соответствии с их индивидуальными особенностями;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коррекционно-развивающую работу с обучающимися, имеющими трудности в обучении;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технические средства обучения (далее - ТСО) в образовательном процессе; устанавливать педагогически целесообразные взаимоотношения с обучающимися;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 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 и самоконтроль при проведении уроков по всем учебным предметам;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каллиграфически писать, соблюдать нормы и правила русского языка в устной и письменной речи;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выразительно читать литературные тексты; петь, играть на детских музыкальных инструментах, танцевать, выполнять физические упражнения;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изготавливать поделки из различных материалов;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рисовать, лепить, конструировать; анализировать уроки для установления соответствия содержания, методов и средств, поставленным целям и задачам;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самоанализ, самоконтроль при проведении уроков;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Знать: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особенности психических познавательных процессов и учебной деятельности обучающихся;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методы и приемы развития мотивации учебно-познавательной деятельности на уроках по всем предметам;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lastRenderedPageBreak/>
        <w:t>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построения коррекционно-развивающей работы с детьми, имеющими трудности в обучении;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обучения и воспитания одаренных детей;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к содержанию и уровню подготовки обучающихся; методы и методики педагогического контроля результатов учебной деятельности обучающихся (по всем учебным предметам);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методику составления педагогической характеристики ребенка;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оценочной деятельности учителя начальных классов, критерии выставления отметок и виды учета успеваемости обучающихся;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педагогические и гигиенические требования к организации обучения на уроках;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логику анализа уроков;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виды учебной документации, требования к ее ведению и оформлению.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697CB8">
        <w:rPr>
          <w:rFonts w:eastAsia="Times New Roman" w:cs="Times New Roman"/>
          <w:sz w:val="28"/>
          <w:szCs w:val="28"/>
          <w:u w:val="single"/>
          <w:lang w:eastAsia="ru-RU"/>
        </w:rPr>
        <w:t>Вариативная часть</w:t>
      </w:r>
    </w:p>
    <w:p w:rsidR="00697CB8" w:rsidRPr="00697CB8" w:rsidRDefault="00697CB8" w:rsidP="00697CB8">
      <w:pPr>
        <w:ind w:firstLine="54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целью 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определения цели и задач, планирования и проведения уроков по всем учебным предметам начального общего образования;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составления педагогической характеристики обучающегося; применения приемов страховки и самостраховки при выполнении физических упражнений; 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697CB8" w:rsidRPr="00697CB8" w:rsidRDefault="00697CB8" w:rsidP="00986C40">
      <w:pPr>
        <w:numPr>
          <w:ilvl w:val="0"/>
          <w:numId w:val="100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lastRenderedPageBreak/>
        <w:t xml:space="preserve"> ведения учебной документации;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уметь: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находить и использовать методическую литературу и другие источники информации, необходимой для подготовки к урокам;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определять цели и задачи урока, планировать его с учетом особенностей учебного предмета, возраста, класса, отдельных обучающихся и в соответствии</w:t>
      </w: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с санитарно-гигиеническими нормами;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применять приемы страховки и самостраховки при выполнении физических упражнений, соблюдать технику безопасности на занятиях;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работу с одаренными детьми в соответствии с их индивидуальными особенностями;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планировать и проводить коррекционно-развивающую работу с обучающимися, имеющими трудности в обучении;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использовать технические средства обучения (далее - ТСО) в образовательном процессе; устанавливать педагогически целесообразные взаимоотношения с обучающимися;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интерпретировать результаты диагностики учебных достижений обучающихся; оценивать процесс и результаты деятельности обучающихся на уроках по всем учебным предметам, выставлять отметки;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 и самоконтроль при проведении уроков по всем учебным предметам;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анализировать процесс и результаты педагогической деятельности и обучения по всем учебным предметам, корректировать и совершенствовать их;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каллиграфически писать, соблюдать нормы и правила русского языка в устной и письменной речи;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выразительно читать литературные тексты; петь, играть на детских музыкальных инструментах, танцевать, выполнять физические упражнения;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изготавливать поделки из различных материалов;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рисовать, лепить, конструировать; анализировать уроки для установления соответствия содержания, методов и средств, поставленным целям и задачам; </w:t>
      </w:r>
    </w:p>
    <w:p w:rsidR="00697CB8" w:rsidRPr="00697CB8" w:rsidRDefault="00697CB8" w:rsidP="00986C40">
      <w:pPr>
        <w:numPr>
          <w:ilvl w:val="0"/>
          <w:numId w:val="57"/>
        </w:numPr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осуществлять самоанализ, самоконтроль при проведении уроков;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Знать: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lastRenderedPageBreak/>
        <w:t xml:space="preserve">особенности психических познавательных процессов и учебной деятельности обучающихся;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федерального государственного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вопросы преемственности образовательных программ дошкольного и начального общего образования; воспитательные возможности урока в начальной школе;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методы и приемы развития мотивации учебно-познавательной деятельности на уроках по всем предметам;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построения коррекционно-развивающей работы с детьми, имеющими трудности в обучении;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обучения и воспитания одаренных детей;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основные виды ТСО и их применение в образовательном процессе;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содержание основных учебных предметов начального общего образования в объеме, достаточном для осуществления профессиональной деятельности, и методику их преподавания: русского языка, детской литературы, начального курса математики, естествознания, физической культуры;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элементы музыкальной грамоты и музыкальный репертуар по программе начального общего образования, основы изобразительной грамоты, приемы рисования, лепки, аппликации и конструирования, технологии художественной обработки материалов;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требования к содержанию и уровню подготовки обучающихся; методы и методики педагогического контроля результатов учебной деятельности обучающихся (по всем учебным предметам);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методику составления педагогической характеристики ребенка;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основы оценочной деятельности учителя начальных классов, критерии выставления отметок и виды учета успеваемости обучающихся;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 xml:space="preserve">педагогические и гигиенические требования к организации обучения на уроках; 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28"/>
          <w:szCs w:val="24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логику анализа уроков;</w:t>
      </w:r>
    </w:p>
    <w:p w:rsidR="00697CB8" w:rsidRPr="00697CB8" w:rsidRDefault="00697CB8" w:rsidP="00986C40">
      <w:pPr>
        <w:numPr>
          <w:ilvl w:val="0"/>
          <w:numId w:val="58"/>
        </w:numPr>
        <w:jc w:val="left"/>
        <w:rPr>
          <w:rFonts w:eastAsia="Times New Roman" w:cs="Times New Roman"/>
          <w:sz w:val="32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4"/>
          <w:lang w:eastAsia="ru-RU"/>
        </w:rPr>
        <w:t>виды учебной документации, требования к ее ведению и оформлению.</w:t>
      </w:r>
    </w:p>
    <w:p w:rsidR="00697CB8" w:rsidRPr="00697CB8" w:rsidRDefault="00697CB8" w:rsidP="00697CB8">
      <w:pPr>
        <w:jc w:val="left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1.3. Количество часов на освоение программы профессионального модуля </w:t>
      </w:r>
    </w:p>
    <w:p w:rsidR="00697CB8" w:rsidRPr="00697CB8" w:rsidRDefault="00697CB8" w:rsidP="00697CB8">
      <w:pPr>
        <w:ind w:firstLine="54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  <w:gridCol w:w="2594"/>
      </w:tblGrid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Вид учебной деятельности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Объем часов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103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69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Курсовая работа/проект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не предусмотрено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Учебная практика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Производственная практика  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97CB8" w:rsidRPr="00697CB8" w:rsidTr="00697CB8">
        <w:tc>
          <w:tcPr>
            <w:tcW w:w="7054" w:type="dxa"/>
          </w:tcPr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Самостоятельная работа студента (всего) в том числе: 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составление конспектов и планов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разработка задания, уроков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поиск информации</w:t>
            </w:r>
          </w:p>
          <w:p w:rsidR="00697CB8" w:rsidRPr="00697CB8" w:rsidRDefault="00697CB8" w:rsidP="00697CB8">
            <w:pPr>
              <w:ind w:firstLine="180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- подбор упражнений</w:t>
            </w:r>
          </w:p>
        </w:tc>
        <w:tc>
          <w:tcPr>
            <w:tcW w:w="2594" w:type="dxa"/>
          </w:tcPr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34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12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8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7</w:t>
            </w:r>
          </w:p>
          <w:p w:rsidR="00697CB8" w:rsidRPr="00697CB8" w:rsidRDefault="00697CB8" w:rsidP="00697CB8">
            <w:pPr>
              <w:ind w:left="-40"/>
              <w:jc w:val="center"/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i/>
                <w:sz w:val="28"/>
                <w:szCs w:val="28"/>
                <w:lang w:eastAsia="ru-RU"/>
              </w:rPr>
              <w:t>7</w:t>
            </w:r>
          </w:p>
        </w:tc>
      </w:tr>
    </w:tbl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val="en-US" w:eastAsia="ru-RU"/>
        </w:rPr>
      </w:pPr>
    </w:p>
    <w:p w:rsidR="00697CB8" w:rsidRPr="00697CB8" w:rsidRDefault="00697CB8" w:rsidP="00697CB8">
      <w:pPr>
        <w:jc w:val="center"/>
        <w:rPr>
          <w:rFonts w:eastAsia="Times New Roman" w:cs="Times New Roman"/>
          <w:b/>
          <w:caps/>
          <w:sz w:val="20"/>
          <w:szCs w:val="20"/>
          <w:lang w:eastAsia="ru-RU"/>
        </w:rPr>
      </w:pPr>
      <w:bookmarkStart w:id="4" w:name="_Toc485971290"/>
      <w:r w:rsidRPr="00697CB8">
        <w:rPr>
          <w:rFonts w:eastAsia="Times New Roman" w:cs="Times New Roman"/>
          <w:b/>
          <w:sz w:val="28"/>
          <w:szCs w:val="28"/>
          <w:lang w:val="x-none" w:eastAsia="ru-RU"/>
        </w:rPr>
        <w:t>РЕЗУЛЬТАТЫ ОСВОЕНИЯ ПРОФЕССИОНАЛЬНОГО МОДУЛЯ</w:t>
      </w:r>
      <w:bookmarkEnd w:id="4"/>
    </w:p>
    <w:p w:rsidR="00697CB8" w:rsidRPr="00697CB8" w:rsidRDefault="00697CB8" w:rsidP="00697CB8">
      <w:pPr>
        <w:jc w:val="left"/>
        <w:rPr>
          <w:rFonts w:eastAsia="Times New Roman" w:cs="Times New Roman"/>
          <w:szCs w:val="24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ab/>
        <w:t>Результатом освоения программы профессионального модуля является овладение обучающимися видом профессиональной деятельности по разработке, внедрении и адаптации программного обеспечения отраслевой направленности, в том числе профессиональными (ПК), указанными в ФГОС по специальности: 44.02.02  «Преподавание в начальных классах»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9293"/>
      </w:tblGrid>
      <w:tr w:rsidR="00697CB8" w:rsidRPr="00697CB8" w:rsidTr="00697CB8">
        <w:trPr>
          <w:trHeight w:val="369"/>
        </w:trPr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1.1.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1.5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4.1.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4.2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4.5.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ind w:firstLine="708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697CB8" w:rsidRPr="00697CB8" w:rsidRDefault="00697CB8" w:rsidP="00697CB8">
      <w:pPr>
        <w:autoSpaceDE w:val="0"/>
        <w:autoSpaceDN w:val="0"/>
        <w:adjustRightInd w:val="0"/>
        <w:ind w:firstLine="708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9293"/>
      </w:tblGrid>
      <w:tr w:rsidR="00697CB8" w:rsidRPr="00697CB8" w:rsidTr="00697CB8">
        <w:trPr>
          <w:trHeight w:val="369"/>
        </w:trPr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1.1.</w:t>
            </w:r>
          </w:p>
        </w:tc>
        <w:tc>
          <w:tcPr>
            <w:tcW w:w="444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1.2.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lastRenderedPageBreak/>
              <w:t>ПК 1.4.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1.5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4.1.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4.2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4.3.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4.4.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697CB8" w:rsidRPr="00697CB8" w:rsidTr="00697CB8"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ПК 4.5.</w:t>
            </w:r>
          </w:p>
        </w:tc>
        <w:tc>
          <w:tcPr>
            <w:tcW w:w="4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9444"/>
      </w:tblGrid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Код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697CB8" w:rsidRPr="00697CB8" w:rsidTr="00697CB8"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</w:t>
            </w:r>
            <w:r w:rsidRPr="00697CB8">
              <w:rPr>
                <w:rFonts w:eastAsia="Times New Roman" w:cs="Times New Roman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697CB8" w:rsidRPr="00697CB8" w:rsidTr="00697CB8">
        <w:trPr>
          <w:trHeight w:val="274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3 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Оценивать риски и принимать решения в нестандартных ситуациях</w:t>
            </w:r>
          </w:p>
        </w:tc>
      </w:tr>
      <w:tr w:rsidR="00697CB8" w:rsidRPr="00697CB8" w:rsidTr="00697CB8">
        <w:trPr>
          <w:trHeight w:val="41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4.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56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5.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549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 xml:space="preserve">ОК 6. 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97CB8" w:rsidRPr="00697CB8" w:rsidTr="00697CB8">
        <w:trPr>
          <w:trHeight w:val="673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7.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543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8.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 </w:t>
            </w:r>
          </w:p>
        </w:tc>
      </w:tr>
      <w:tr w:rsidR="00697CB8" w:rsidRPr="00697CB8" w:rsidTr="00697CB8">
        <w:trPr>
          <w:trHeight w:val="552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9.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56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10.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540"/>
        </w:trPr>
        <w:tc>
          <w:tcPr>
            <w:tcW w:w="48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ОК 11.</w:t>
            </w:r>
          </w:p>
        </w:tc>
        <w:tc>
          <w:tcPr>
            <w:tcW w:w="4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Cs w:val="28"/>
                <w:lang w:eastAsia="ru-RU"/>
              </w:rPr>
              <w:t>Строить профессиональную деятельность с соблюдением правовых норм, ее регулирующих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 xml:space="preserve">Информационное обеспечение обучения </w:t>
      </w:r>
      <w:r w:rsidRPr="00697CB8">
        <w:rPr>
          <w:rFonts w:eastAsia="Times New Roman" w:cs="Times New Roman"/>
          <w:bCs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1. Алхасов, Д.С. Методика обучения предмету «физическая культура» в 2 ч. Часть 1 : учебное пособие для среднего профессионального образования / Д.С. Алхасов. – Москва : Издательство Юрайт, 2020. – 256 с. : [2] с. цв. вкл.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2. Алхасов, Д.С. Методика обучения предмету «физическая культура» в 2 ч. Часть 2 : учебное пособие для среднего профессионального образования / Д.С. Алхасов. – Москва : Издательство Юрайт, 2020. – 441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3. Сковородкина И.З. Теория и методика воспитания детей младшего школьного возраста (Профессиональные модули: Организация внеурочной деятельности и общения младших школьников. Классное руководство): учеб.пособие для студ. учреждений сред. проф. образования / И. З. Сковородкина, С. А. Герасимов. – 4-е изд., стер.– М.: Издательский центр «Академия», 2020. – 320 с.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4. Теория и методика физического воспитания детей младшего школьного возраста с практикумом (Профессиональный модуль Преподавание по программам начального общего образования ): учеб. пособие для студ. учреждений сред. проф. образования: / [Т.Ю. Торочкова, Н.Ю. Аристова, И.А. Демина и др.] ; под ред. Т.Ю. Торочковой – 5-е изд., испр. – М. : Издательский центр «Академия», 2020. – 272 с.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bCs/>
          <w:sz w:val="28"/>
          <w:szCs w:val="24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4"/>
          <w:lang w:eastAsia="ru-RU"/>
        </w:rPr>
        <w:t>Дополнительные источники: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1. Бурухин С. Ф. Методика обучения физической культуре. Гимнастика : учебное пособие для среднего профессионального образования / С.Ф. Бурухин. – 3-е изд., испр. и доп. – Москва : Издательство Юрайт, 2020. – 173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2. Жданкина Е.Ф. Методика обучения физической культуре. Лыжная подготовка : учебное пособие для среднего профессионального образования / Е.Ф. Жданкина, И.М. Добрынин.– Москва : Издательство Юрайт, 2020. – 125 с. – (Профессиональное образование). – Текс : непосредственный.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sz w:val="28"/>
          <w:szCs w:val="28"/>
          <w:lang w:eastAsia="ru-RU"/>
        </w:rPr>
        <w:t>3. Никитушкин В. Г. Легкая атлетика в начальной школе : учебное пособие для вузов / В.Г. Никитушкин, Е.Г. Цуканова. – Москва : Издательство Юрайт, 2020. – 205 с. – (Высшее образование). – Текс : непосредственный.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sz w:val="28"/>
          <w:szCs w:val="28"/>
          <w:lang w:eastAsia="ru-RU"/>
        </w:rPr>
      </w:pPr>
      <w:r w:rsidRPr="00697CB8">
        <w:rPr>
          <w:rFonts w:eastAsia="Calibri" w:cs="Times New Roman"/>
          <w:sz w:val="28"/>
          <w:szCs w:val="28"/>
          <w:lang w:eastAsia="ru-RU"/>
        </w:rPr>
        <w:t>4. Теория и методика физического воспитания и спорта. Учебник для студ. учреждений высш. проф. образования / Ж.К.Холодов, В.С. Кузнецов. – 11-е изд., стер. - М.; Академия, 2012. - 480 с. – (Сер. Бакалавриат).</w:t>
      </w:r>
    </w:p>
    <w:p w:rsid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sz w:val="28"/>
          <w:szCs w:val="28"/>
          <w:lang w:eastAsia="ru-RU"/>
        </w:rPr>
      </w:pPr>
      <w:r w:rsidRPr="00697CB8">
        <w:rPr>
          <w:rFonts w:eastAsia="Calibri" w:cs="Times New Roman"/>
          <w:sz w:val="28"/>
          <w:szCs w:val="28"/>
          <w:lang w:eastAsia="ru-RU"/>
        </w:rPr>
        <w:t>5.Физическая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697CB8" w:rsidRPr="00697CB8" w:rsidRDefault="00697CB8" w:rsidP="00697CB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 w:cs="Times New Roman"/>
          <w:b/>
          <w:sz w:val="28"/>
          <w:szCs w:val="28"/>
          <w:lang w:eastAsia="ru-RU"/>
        </w:rPr>
      </w:pPr>
      <w:r w:rsidRPr="00697CB8">
        <w:rPr>
          <w:rFonts w:eastAsia="Calibri" w:cs="Times New Roman"/>
          <w:b/>
          <w:sz w:val="28"/>
          <w:szCs w:val="28"/>
          <w:lang w:eastAsia="ru-RU"/>
        </w:rPr>
        <w:t>МДК 01.08 Теория и методика музыкального воспитания с практикумом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1.1. Область применения программы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     Рабочая программа профессионального модуля - является частью программы подготовки специалистов среднего звена в соответствии с ФГОС по специальности СПО 44.02.02</w:t>
      </w:r>
      <w:r w:rsidRPr="00697CB8">
        <w:rPr>
          <w:rFonts w:eastAsia="Times New Roman" w:cs="Times New Roman"/>
          <w:noProof/>
          <w:sz w:val="28"/>
          <w:szCs w:val="28"/>
          <w:lang w:eastAsia="ru-RU"/>
        </w:rPr>
        <w:t xml:space="preserve"> Преподавание в начальных классах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в части освоения основного вида </w:t>
      </w: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 xml:space="preserve">профессиональной деятельности: </w:t>
      </w:r>
      <w:r w:rsidRPr="00697CB8">
        <w:rPr>
          <w:rFonts w:eastAsia="Calibri" w:cs="Times New Roman"/>
          <w:b/>
          <w:bCs/>
          <w:sz w:val="28"/>
          <w:szCs w:val="28"/>
          <w:lang w:eastAsia="ru-RU"/>
        </w:rPr>
        <w:t>Обучение и воспитание детей в процессе реализации образовательных программ начального общего образования.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определения цели и задач, планирования и проведения уроков по всем учебным предметам начального общего образования;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-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находить и использовать методическую литературу и др. источники информации, необходимой для подготовки к урокам;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определять цели и задачи урока, планировать его с учетом особенностей учебного предмета, возраста, класса отдельных обучающихся и в соответствии с санитарно-гигиеническими нормами;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проводить педагогический контроль на уроках музыки, осуществлять отбор контрольно-измерительных материалов, форм и методов диагностики результатов обучения;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анализировать процесс и результаты педагогической деятельности и обучения по всем учебным предметам, корректировать и совершенствовать их;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петь, играть на детских музыкальных инструментах, танцевать;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анализировать уроки для установления соответствия содержания, методов и средств, поставленным целям и задачам;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- 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требования образовательного стандарта начального общего образования и примерные основные образовательные программы начального общего образования;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программы и учебно-методические комплекты, необходимые для осуществления образовательного процесса по основным образовательным программам начального общего образования;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воспитательные возможности урока в начальной школе;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методы и приемы развития мотивации учебно-познавательной деятельности на уроках по всем у предметам;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- особенности одаренных детей младшего школьного возраста и детей с проблемами в развитии и трудностями в обучении;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требования к содержанию и уровню подготовки обучающихся;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методы и методики педагогического контроля результатов учебной деятельности обучающихся (по всем учебным предметам);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логику анализа уроков;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- элементы музыкальной грамоты и музыкальный репертуар по программе начального общего образования.</w:t>
      </w:r>
    </w:p>
    <w:p w:rsidR="00697CB8" w:rsidRPr="00697CB8" w:rsidRDefault="00697CB8" w:rsidP="00697CB8">
      <w:pPr>
        <w:autoSpaceDE w:val="0"/>
        <w:autoSpaceDN w:val="0"/>
        <w:adjustRightInd w:val="0"/>
        <w:ind w:firstLine="709"/>
        <w:rPr>
          <w:rFonts w:eastAsia="Times New Roman" w:cs="Times New Roman"/>
          <w:iCs/>
          <w:sz w:val="28"/>
          <w:szCs w:val="28"/>
          <w:lang w:eastAsia="ru-RU"/>
        </w:rPr>
      </w:pPr>
      <w:r w:rsidRPr="00697CB8">
        <w:rPr>
          <w:rFonts w:eastAsia="Times New Roman" w:cs="Times New Roman"/>
          <w:iCs/>
          <w:sz w:val="28"/>
          <w:szCs w:val="28"/>
          <w:lang w:eastAsia="ru-RU"/>
        </w:rPr>
        <w:t>Вариативная часть –13 часов: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Определение темпа, его значение в музыке.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Характер мелодий в зависимости от интервальных соотношений.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 xml:space="preserve">- Понятие о модуляции и транспонировании.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Виды музыкальной деятельности: слушание музыки, пение, ритмические движения, музыкально-образовательная деятельность.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 xml:space="preserve">- </w:t>
      </w:r>
      <w:r w:rsidRPr="00697CB8">
        <w:rPr>
          <w:rFonts w:eastAsia="Times New Roman" w:cs="Times New Roman"/>
          <w:i/>
          <w:sz w:val="28"/>
          <w:szCs w:val="28"/>
          <w:lang w:val="tt-RU" w:eastAsia="ru-RU"/>
        </w:rPr>
        <w:t>Приемы, активизирующие эмоцианальное восприятие музыкального произведения: опора на уже имеющийся музыкальный и жизненный опыт, привлечение произведений смежных искусств, наглядного материала, вокализация тем, музыкально-дидактические игры, музыкально-ритмические движения, игра на детских музыкальных инструментах, прием цветного и графического изображения, прием сравнения по сходству и различию.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Наглядно-образный характер усвоения музыкально- образовательных сведений.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Воспитательное значение хорового пения. Особенности музыкального слуха и голоса младших школьников, охрана детского голоса.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Концептуальные особенности программ, их тематическое построение, общая характеристика проблематики музыкального воспитания.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Домашние задания, их значение, содержание, виды. Критерии педагогической оценки на уроках музыки. Требования к учителю, ведущему урок музыки. Планирование уроков музыки. Виды планирования</w:t>
      </w: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Музыка и ее роль в повседневной жизни человека.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- Выразительность и изобразительность в музыке разных жанров и стилей. -Портрет в музыке.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- Жанры легкой музыки. Оперетта. Мюзикл. Восточные мотивы в творчестве русских композиторов.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- Композитор-исполнитель-слушатель. Музыкальная речь. Международные конкурсы.Сходство и различие музыкальной речи разных композиторов. Произведения композиторов – классиков и мастерство известестных исполнителей. Авторская песня.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val="tt-RU" w:eastAsia="ru-RU"/>
        </w:rPr>
      </w:pPr>
      <w:r w:rsidRPr="00697CB8">
        <w:rPr>
          <w:rFonts w:eastAsia="Times New Roman" w:cs="Times New Roman"/>
          <w:b/>
          <w:bCs/>
          <w:i/>
          <w:sz w:val="28"/>
          <w:szCs w:val="28"/>
          <w:lang w:val="tt-RU" w:eastAsia="ru-RU"/>
        </w:rPr>
        <w:t>Иметь практический опыт:</w:t>
      </w:r>
    </w:p>
    <w:p w:rsidR="00697CB8" w:rsidRPr="00697CB8" w:rsidRDefault="00697CB8" w:rsidP="00986C40">
      <w:pPr>
        <w:numPr>
          <w:ilvl w:val="0"/>
          <w:numId w:val="101"/>
        </w:numPr>
        <w:autoSpaceDE w:val="0"/>
        <w:autoSpaceDN w:val="0"/>
        <w:adjustRightInd w:val="0"/>
        <w:contextualSpacing/>
        <w:jc w:val="left"/>
        <w:rPr>
          <w:rFonts w:eastAsia="Times New Roman" w:cs="Times New Roman"/>
          <w:bCs/>
          <w:i/>
          <w:sz w:val="28"/>
          <w:szCs w:val="28"/>
          <w:lang w:val="tt-RU"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val="tt-RU" w:eastAsia="ru-RU"/>
        </w:rPr>
        <w:t>исполнения  произведений педагогического репертуара хорового, инструментального и вокального жанров;</w:t>
      </w:r>
    </w:p>
    <w:p w:rsidR="00697CB8" w:rsidRPr="00697CB8" w:rsidRDefault="00697CB8" w:rsidP="00986C40">
      <w:pPr>
        <w:numPr>
          <w:ilvl w:val="0"/>
          <w:numId w:val="101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составления сценариев и проведения музыкальных внеклассных мероприятий в начальной школе;</w:t>
      </w:r>
    </w:p>
    <w:p w:rsidR="00697CB8" w:rsidRPr="00697CB8" w:rsidRDefault="00697CB8" w:rsidP="00986C40">
      <w:pPr>
        <w:numPr>
          <w:ilvl w:val="0"/>
          <w:numId w:val="101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t>определения характерных особенностей музыкального языка;</w:t>
      </w:r>
    </w:p>
    <w:p w:rsidR="00697CB8" w:rsidRPr="00697CB8" w:rsidRDefault="00697CB8" w:rsidP="00986C40">
      <w:pPr>
        <w:numPr>
          <w:ilvl w:val="0"/>
          <w:numId w:val="101"/>
        </w:numPr>
        <w:autoSpaceDE w:val="0"/>
        <w:autoSpaceDN w:val="0"/>
        <w:adjustRightInd w:val="0"/>
        <w:ind w:left="0" w:firstLine="360"/>
        <w:contextualSpacing/>
        <w:jc w:val="left"/>
        <w:rPr>
          <w:rFonts w:eastAsia="Times New Roman" w:cs="Times New Roman"/>
          <w:bCs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Cs/>
          <w:i/>
          <w:sz w:val="28"/>
          <w:szCs w:val="28"/>
          <w:lang w:eastAsia="ru-RU"/>
        </w:rPr>
        <w:lastRenderedPageBreak/>
        <w:t>использования приобретенных знаний и умений в практической деятельности и повседневной жизни (в том числе творческой и сценической);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отбирать содержание и организовывать музыкально-слушательскую и музыкально-исполнительскую деятельность младших школьников;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владеть информационно-коммуникативными технологиями и техническими средствами в музыкальном процессе;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определять средства музыкальной выразительности: мелодию, ритм, темп, динамику, лад;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понимать значение интонации в музыке как носителя образного смысла;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владеть навыками вокально-хорового музицирования;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применять навыки вокально-хоровой работы при пении.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</w:t>
      </w:r>
      <w:r w:rsidRPr="00697CB8">
        <w:rPr>
          <w:rFonts w:ascii="Courier New" w:eastAsia="Times New Roman" w:hAnsi="Courier New" w:cs="Courier New"/>
          <w:i/>
          <w:sz w:val="28"/>
          <w:szCs w:val="28"/>
          <w:lang w:eastAsia="ru-RU"/>
        </w:rPr>
        <w:t xml:space="preserve"> </w:t>
      </w:r>
      <w:r w:rsidRPr="00697CB8">
        <w:rPr>
          <w:rFonts w:eastAsia="Times New Roman" w:cs="Times New Roman"/>
          <w:i/>
          <w:sz w:val="28"/>
          <w:szCs w:val="28"/>
          <w:lang w:eastAsia="ru-RU"/>
        </w:rPr>
        <w:t>содержание современных школьных программ музыкального образования детей;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методику организации и проведения урока музыки, приемы организации музыкально-исполнительской деятельности детей (певческой, музыкально-ритмической, музыкально-инструментальной);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эстетические, психологические, педагогические основания отбора и систематизации музыкального репертуара;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средства музыкальной выразительности: мелодию, ритм, темп, динамику, лад;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принципы построения и развития музыки;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i/>
          <w:sz w:val="28"/>
          <w:szCs w:val="28"/>
          <w:lang w:eastAsia="ru-RU"/>
        </w:rPr>
        <w:t>- художественные направления, стили и жанры классической и современной музыки, особенности их музыкального языка и музыкальной драматургии.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1.3. Количество часов на освоение программы профессионального модуля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905"/>
      </w:tblGrid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Максимальная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128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85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Курсовая работа/проект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не предусмотрена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 в том числе: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Подготовка рефератов и сообщений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Чтение дополнительной литературы;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- Поиск в Интернете и оформление информации в рамках изучаемого профессионального модуля;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Составление тестовых заданий;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Изготовление наглядного материала;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 Разработка и защита проектной работы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43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23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i/>
                <w:szCs w:val="24"/>
                <w:lang w:eastAsia="ru-RU"/>
              </w:rPr>
              <w:t>не предусмотрена</w:t>
            </w:r>
          </w:p>
        </w:tc>
      </w:tr>
      <w:tr w:rsidR="00697CB8" w:rsidRPr="00697CB8" w:rsidTr="00697CB8"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szCs w:val="24"/>
                <w:lang w:eastAsia="ru-RU"/>
              </w:rPr>
              <w:lastRenderedPageBreak/>
              <w:t>Итоговая аттестация в форме дифференцированного зачета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697CB8">
              <w:rPr>
                <w:rFonts w:eastAsia="Times New Roman" w:cs="Times New Roman"/>
                <w:i/>
                <w:szCs w:val="24"/>
                <w:lang w:eastAsia="ru-RU"/>
              </w:rPr>
              <w:t>не предусмотрено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/>
          <w:iCs/>
          <w:sz w:val="28"/>
          <w:szCs w:val="28"/>
          <w:lang w:eastAsia="ru-RU"/>
        </w:rPr>
      </w:pPr>
    </w:p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="Times New Roman" w:cs="Times New Roman"/>
          <w:b/>
          <w:caps/>
          <w:sz w:val="28"/>
          <w:szCs w:val="28"/>
          <w:lang w:eastAsia="ru-RU"/>
        </w:rPr>
      </w:pPr>
      <w:r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  </w:t>
      </w:r>
      <w:r w:rsidRPr="00697CB8">
        <w:rPr>
          <w:rFonts w:eastAsia="Times New Roman" w:cs="Times New Roman"/>
          <w:b/>
          <w:caps/>
          <w:sz w:val="28"/>
          <w:szCs w:val="28"/>
          <w:lang w:eastAsia="ru-RU"/>
        </w:rPr>
        <w:t xml:space="preserve"> результаты освоения ПРОФЕССИОНАЛЬНОГО МОДУЛЯ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16"/>
          <w:szCs w:val="16"/>
          <w:lang w:eastAsia="ru-RU"/>
        </w:rPr>
      </w:pP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      Результатом освоения программы профессионального модуля является овладение обучающимися видом профессиональной деятельности специальное дошкольное образование, в том числе профессиональными (ПК) компетенциями, указанными в ФГОС по специальности СПО 44.02.02 Преподавание в начальных классах в части освоения основного вида профессиональной деятельности: </w:t>
      </w:r>
      <w:r w:rsidRPr="00697CB8">
        <w:rPr>
          <w:rFonts w:eastAsia="Calibri" w:cs="Times New Roman"/>
          <w:bCs/>
          <w:sz w:val="28"/>
          <w:szCs w:val="28"/>
          <w:lang w:eastAsia="ru-RU"/>
        </w:rPr>
        <w:t>Обучение и воспитание детей в процессе реализации образовательных программ начального общего образования.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  </w:t>
      </w:r>
    </w:p>
    <w:p w:rsidR="00697CB8" w:rsidRPr="00697CB8" w:rsidRDefault="00697CB8" w:rsidP="00697C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left"/>
        <w:rPr>
          <w:rFonts w:eastAsia="Times New Roman" w:cs="Times New Roman"/>
          <w:sz w:val="16"/>
          <w:szCs w:val="1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97CB8" w:rsidRPr="00697CB8" w:rsidTr="00697CB8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задачи, планировать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уроки.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1.5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особенности класса/группы и отдельных обучающихся.</w:t>
            </w:r>
          </w:p>
        </w:tc>
      </w:tr>
    </w:tbl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В процессе освоения ПМ у студента должны овладеть общими компетенциями (ОК):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3"/>
        <w:gridCol w:w="8720"/>
      </w:tblGrid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 xml:space="preserve">Понимать сущность и социальную значимость своей будущей </w:t>
            </w: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профессии, проявлять к ней устойчивый интерес.</w:t>
            </w:r>
          </w:p>
        </w:tc>
      </w:tr>
      <w:tr w:rsidR="00697CB8" w:rsidRPr="00697CB8" w:rsidTr="00697CB8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ОК </w:t>
            </w:r>
            <w:r w:rsidRPr="00697CB8">
              <w:rPr>
                <w:rFonts w:eastAsia="Times New Roman" w:cs="Times New Roman"/>
                <w:sz w:val="28"/>
                <w:szCs w:val="28"/>
                <w:lang w:val="en-US" w:eastAsia="ru-RU"/>
              </w:rPr>
              <w:t>2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ОК 6.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существлять профилактику травматизма, обеспечивать охрану жизни и здоровья детей.</w:t>
            </w:r>
          </w:p>
        </w:tc>
      </w:tr>
      <w:tr w:rsidR="00697CB8" w:rsidRPr="00697CB8" w:rsidTr="00697CB8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7CB8" w:rsidRPr="00697CB8" w:rsidRDefault="00697CB8" w:rsidP="00697CB8">
            <w:pPr>
              <w:widowControl w:val="0"/>
              <w:suppressAutoHyphens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7CB8" w:rsidRPr="00697CB8" w:rsidRDefault="00697CB8" w:rsidP="00697CB8">
            <w:pPr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B8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 ее регулирующих.</w:t>
            </w:r>
          </w:p>
        </w:tc>
      </w:tr>
    </w:tbl>
    <w:p w:rsidR="00697CB8" w:rsidRPr="00697CB8" w:rsidRDefault="00697CB8" w:rsidP="00697CB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left"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sz w:val="28"/>
          <w:szCs w:val="28"/>
          <w:lang w:eastAsia="ru-RU"/>
        </w:rPr>
        <w:t>Информационное обеспечение обучения</w:t>
      </w:r>
    </w:p>
    <w:p w:rsidR="00697CB8" w:rsidRPr="00697CB8" w:rsidRDefault="00697CB8" w:rsidP="00697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 литературы</w:t>
      </w:r>
    </w:p>
    <w:p w:rsidR="00697CB8" w:rsidRPr="00697CB8" w:rsidRDefault="00697CB8" w:rsidP="00697CB8">
      <w:pPr>
        <w:spacing w:line="360" w:lineRule="atLeas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Основная:</w:t>
      </w:r>
    </w:p>
    <w:p w:rsidR="00697CB8" w:rsidRPr="00697CB8" w:rsidRDefault="00697CB8" w:rsidP="00697CB8">
      <w:pPr>
        <w:spacing w:line="360" w:lineRule="atLeast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2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Осеннева, М.С. Теория и методика музыкального воспитания: учебник для студ.учеждений высш.проф. образования/ М.С.Осеннева. – 2-е изд., стер. – М.: Изд.центр «Акадения», 2013. – 272с. – (Сер.Бакалавриат).</w:t>
      </w:r>
    </w:p>
    <w:p w:rsidR="00697CB8" w:rsidRPr="00697CB8" w:rsidRDefault="00697CB8" w:rsidP="00697CB8">
      <w:pPr>
        <w:spacing w:line="360" w:lineRule="atLeast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Дополнительная:</w:t>
      </w:r>
    </w:p>
    <w:p w:rsidR="00697CB8" w:rsidRPr="00697CB8" w:rsidRDefault="00697CB8" w:rsidP="00986C40">
      <w:pPr>
        <w:numPr>
          <w:ilvl w:val="0"/>
          <w:numId w:val="103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Безбородова, Л.А. Методика преподавания музыки в общеобразовательных учреждениях. учеб. пособие для студ. муз. фак. педвузов / Л.А. Безбородова, Ю.Б. Алиев. – М.: Академия, 2002. </w:t>
      </w:r>
    </w:p>
    <w:p w:rsidR="00697CB8" w:rsidRPr="00697CB8" w:rsidRDefault="00697CB8" w:rsidP="00986C40">
      <w:pPr>
        <w:numPr>
          <w:ilvl w:val="0"/>
          <w:numId w:val="103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lastRenderedPageBreak/>
        <w:t>Дмитриева, Л.Г. Методика  музыкального воспитания в школе: учеб. пособие для студ. сред. пед. учеб. заведений / Л.Г. Дмитриева,  Черноиваненко. – М.: Изд. центр «Академия», 2000.</w:t>
      </w:r>
    </w:p>
    <w:p w:rsidR="00697CB8" w:rsidRPr="00697CB8" w:rsidRDefault="00697CB8" w:rsidP="00986C40">
      <w:pPr>
        <w:numPr>
          <w:ilvl w:val="0"/>
          <w:numId w:val="103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>Осеннева, М.С. Методика музыкального воспитания младших школьников: учеб. пособие для  студ. нач.  фак. педвузов / М.С. Осеннева, Л.А. Безбородова.- М.: Изд. центр «Академия», 2001.</w:t>
      </w:r>
    </w:p>
    <w:p w:rsidR="00697CB8" w:rsidRPr="00697CB8" w:rsidRDefault="00697CB8" w:rsidP="00986C40">
      <w:pPr>
        <w:numPr>
          <w:ilvl w:val="0"/>
          <w:numId w:val="103"/>
        </w:numPr>
        <w:spacing w:line="360" w:lineRule="atLeast"/>
        <w:jc w:val="left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eastAsia="ru-RU"/>
        </w:rPr>
        <w:t xml:space="preserve">Сергеева, Г.П. Практикум по методике  музыкального воспитания в начальной школе: учеб. пособие для студ-ов нач. отд-ний и фак. сред. пед. учеб. заведений /  Г.П. Сергеева. – М.:  Академия, 2000. </w:t>
      </w:r>
    </w:p>
    <w:p w:rsidR="00697CB8" w:rsidRPr="00697CB8" w:rsidRDefault="00697CB8" w:rsidP="00697CB8">
      <w:pPr>
        <w:spacing w:line="360" w:lineRule="atLeast"/>
        <w:ind w:left="72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1 класс: учебник для общеобразовательных учреждений /Е.Д. Критская, Г.П. Сергеева, Т.С. Шмагина.-2-е изд. - М: Просвещение, 2012.</w:t>
      </w:r>
    </w:p>
    <w:p w:rsidR="00697CB8" w:rsidRPr="00697CB8" w:rsidRDefault="00697CB8" w:rsidP="00697CB8">
      <w:pPr>
        <w:autoSpaceDE w:val="0"/>
        <w:autoSpaceDN w:val="0"/>
        <w:adjustRightInd w:val="0"/>
        <w:ind w:left="36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2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3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 4 класс: учебник для общеобразовательных учреждений /Е.Д. Критская, Г.П. Сергеева, Т.С. Шмагина. -М: Просвещение, 2011.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1 кл.: пособие для учителя/сост. Е.Д. Критская, Г.П. Сергеева, Т.С. Шмагина. -М: Просвещение, 2005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2 кл.: пособие для учителя/сост. Е.Д. Критская, Г.П. Сергеева, Т.С. Шмагина. -М: Просвещение, 2005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3 кл.: пособие для учителя/сост. Е.Д. Критская, Г.П. Сергеева, Т.С. Шмагина. -М: Просвещение, 2004</w:t>
      </w: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986C40">
      <w:pPr>
        <w:numPr>
          <w:ilvl w:val="0"/>
          <w:numId w:val="103"/>
        </w:num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>Музыка: Хрестоматия муз. материала: 4 кл.: пособие для учителя/сост. Е.Д. Критская, Г.П. Сергеева, Т.С. Шмагина. -М: Просвещение, 2004</w:t>
      </w:r>
    </w:p>
    <w:p w:rsidR="00697CB8" w:rsidRPr="00697CB8" w:rsidRDefault="00697CB8" w:rsidP="00697CB8">
      <w:pPr>
        <w:autoSpaceDE w:val="0"/>
        <w:autoSpaceDN w:val="0"/>
        <w:adjustRightInd w:val="0"/>
        <w:ind w:left="36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9. Музыка. 1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10. Музыка. 2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11. Музыка. 3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    12. Музыка. 4 кл. Фонохрестоматия музыкального материала (1СД МР3)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13. Картотека портретов композиторов тексты бесед с дошкольниками.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Часть 1 /сост. С.В. Конкевич.- СПб: ООО: Детство-пресс, 2012.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697CB8" w:rsidRPr="00697CB8" w:rsidRDefault="00697CB8" w:rsidP="00697CB8">
      <w:pPr>
        <w:autoSpaceDE w:val="0"/>
        <w:autoSpaceDN w:val="0"/>
        <w:adjustRightInd w:val="0"/>
        <w:jc w:val="left"/>
        <w:rPr>
          <w:rFonts w:eastAsia="Calibri" w:cs="Times New Roman"/>
          <w:color w:val="000000"/>
          <w:sz w:val="28"/>
          <w:szCs w:val="28"/>
          <w:lang w:eastAsia="ru-RU"/>
        </w:rPr>
      </w:pPr>
      <w:r w:rsidRPr="00697CB8">
        <w:rPr>
          <w:rFonts w:eastAsia="Calibri" w:cs="Times New Roman"/>
          <w:color w:val="000000"/>
          <w:sz w:val="28"/>
          <w:szCs w:val="28"/>
          <w:lang w:eastAsia="ru-RU"/>
        </w:rPr>
        <w:t xml:space="preserve">    14. Музыка 1-4 классы. Методическое пособие /Е, Д. Критская, Г.П.                                 </w:t>
      </w:r>
    </w:p>
    <w:p w:rsidR="00697CB8" w:rsidRPr="00697CB8" w:rsidRDefault="00697CB8" w:rsidP="00697CB8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697CB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Сергеева, Т.С. Шмагина.- М: Просвещение, 2005.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</w:p>
    <w:p w:rsidR="00697CB8" w:rsidRPr="00697CB8" w:rsidRDefault="00697CB8" w:rsidP="00697CB8">
      <w:pPr>
        <w:widowControl w:val="0"/>
        <w:adjustRightInd w:val="0"/>
        <w:jc w:val="center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697CB8">
        <w:rPr>
          <w:rFonts w:eastAsia="Times New Roman" w:cs="Times New Roman"/>
          <w:b/>
          <w:i/>
          <w:sz w:val="28"/>
          <w:szCs w:val="28"/>
          <w:lang w:eastAsia="ru-RU"/>
        </w:rPr>
        <w:t>Интернет-ресурсы: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e</w:t>
      </w:r>
      <w:r w:rsidRPr="00697CB8">
        <w:rPr>
          <w:rFonts w:eastAsia="Times New Roman" w:cs="Times New Roman"/>
          <w:sz w:val="28"/>
          <w:szCs w:val="28"/>
          <w:lang w:eastAsia="ru-RU"/>
        </w:rPr>
        <w:t>-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mall</w:t>
      </w:r>
      <w:r w:rsidRPr="00697CB8">
        <w:rPr>
          <w:rFonts w:eastAsia="Times New Roman" w:cs="Times New Roman"/>
          <w:sz w:val="28"/>
          <w:szCs w:val="28"/>
          <w:lang w:eastAsia="ru-RU"/>
        </w:rPr>
        <w:t xml:space="preserve">: 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sale</w:t>
      </w:r>
      <w:r w:rsidRPr="00697CB8">
        <w:rPr>
          <w:rFonts w:eastAsia="Times New Roman" w:cs="Times New Roman"/>
          <w:sz w:val="28"/>
          <w:szCs w:val="28"/>
          <w:lang w:eastAsia="ru-RU"/>
        </w:rPr>
        <w:t>@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nmg</w:t>
      </w:r>
      <w:r w:rsidRPr="00697CB8">
        <w:rPr>
          <w:rFonts w:eastAsia="Times New Roman" w:cs="Times New Roman"/>
          <w:sz w:val="28"/>
          <w:szCs w:val="28"/>
          <w:lang w:eastAsia="ru-RU"/>
        </w:rPr>
        <w:t>/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697CB8">
        <w:rPr>
          <w:rFonts w:eastAsia="Times New Roman" w:cs="Times New Roman"/>
          <w:sz w:val="28"/>
          <w:szCs w:val="28"/>
          <w:lang w:eastAsia="ru-RU"/>
        </w:rPr>
        <w:t>.</w:t>
      </w:r>
    </w:p>
    <w:p w:rsidR="00697CB8" w:rsidRPr="00697CB8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New Media Generation.</w:t>
      </w:r>
    </w:p>
    <w:p w:rsidR="00697CB8" w:rsidRPr="00697CB8" w:rsidRDefault="0008619E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3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www.mediahouse.ru</w:t>
        </w:r>
      </w:hyperlink>
    </w:p>
    <w:p w:rsidR="00697CB8" w:rsidRPr="00697CB8" w:rsidRDefault="0008619E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4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http://mmoum.ucoz.ru</w:t>
        </w:r>
      </w:hyperlink>
    </w:p>
    <w:p w:rsidR="00697CB8" w:rsidRPr="00697CB8" w:rsidRDefault="0008619E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hyperlink r:id="rId75" w:history="1">
        <w:r w:rsidR="00697CB8" w:rsidRPr="00697CB8">
          <w:rPr>
            <w:rFonts w:eastAsia="Times New Roman" w:cs="Times New Roman"/>
            <w:color w:val="0000FF"/>
            <w:sz w:val="28"/>
            <w:szCs w:val="28"/>
            <w:u w:val="single"/>
            <w:lang w:val="en-US" w:eastAsia="ru-RU"/>
          </w:rPr>
          <w:t>http://intergu.ru/</w:t>
        </w:r>
      </w:hyperlink>
    </w:p>
    <w:p w:rsidR="00697CB8" w:rsidRPr="0008619E" w:rsidRDefault="00697CB8" w:rsidP="00697CB8">
      <w:pPr>
        <w:widowControl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697CB8">
        <w:rPr>
          <w:rFonts w:eastAsia="Times New Roman" w:cs="Times New Roman"/>
          <w:sz w:val="28"/>
          <w:szCs w:val="28"/>
          <w:lang w:val="en-US" w:eastAsia="ru-RU"/>
        </w:rPr>
        <w:t>http</w:t>
      </w:r>
      <w:r w:rsidRPr="0008619E">
        <w:rPr>
          <w:rFonts w:eastAsia="Times New Roman" w:cs="Times New Roman"/>
          <w:sz w:val="28"/>
          <w:szCs w:val="28"/>
          <w:lang w:eastAsia="ru-RU"/>
        </w:rPr>
        <w:t>://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myzryk</w:t>
      </w:r>
      <w:r w:rsidRPr="0008619E">
        <w:rPr>
          <w:rFonts w:eastAsia="Times New Roman" w:cs="Times New Roman"/>
          <w:sz w:val="28"/>
          <w:szCs w:val="28"/>
          <w:lang w:eastAsia="ru-RU"/>
        </w:rPr>
        <w:t>.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forum</w:t>
      </w:r>
      <w:r w:rsidRPr="0008619E">
        <w:rPr>
          <w:rFonts w:eastAsia="Times New Roman" w:cs="Times New Roman"/>
          <w:sz w:val="28"/>
          <w:szCs w:val="28"/>
          <w:lang w:eastAsia="ru-RU"/>
        </w:rPr>
        <w:t>2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x</w:t>
      </w:r>
      <w:r w:rsidRPr="0008619E">
        <w:rPr>
          <w:rFonts w:eastAsia="Times New Roman" w:cs="Times New Roman"/>
          <w:sz w:val="28"/>
          <w:szCs w:val="28"/>
          <w:lang w:eastAsia="ru-RU"/>
        </w:rPr>
        <w:t>2.</w:t>
      </w:r>
      <w:r w:rsidRPr="00697CB8">
        <w:rPr>
          <w:rFonts w:eastAsia="Times New Roman" w:cs="Times New Roman"/>
          <w:sz w:val="28"/>
          <w:szCs w:val="28"/>
          <w:lang w:val="en-US" w:eastAsia="ru-RU"/>
        </w:rPr>
        <w:t>ru</w:t>
      </w:r>
      <w:r w:rsidRPr="0008619E">
        <w:rPr>
          <w:rFonts w:eastAsia="Times New Roman" w:cs="Times New Roman"/>
          <w:sz w:val="28"/>
          <w:szCs w:val="28"/>
          <w:lang w:eastAsia="ru-RU"/>
        </w:rPr>
        <w:t>/</w:t>
      </w:r>
    </w:p>
    <w:p w:rsidR="008872C6" w:rsidRPr="008872C6" w:rsidRDefault="00042E0B" w:rsidP="008872C6">
      <w:pPr>
        <w:shd w:val="clear" w:color="auto" w:fill="FFFFFF"/>
        <w:spacing w:before="72"/>
        <w:jc w:val="center"/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>МДК</w:t>
      </w:r>
      <w:r w:rsidRPr="008872C6">
        <w:rPr>
          <w:rFonts w:eastAsia="Times New Roman" w:cs="Times New Roman"/>
          <w:b/>
          <w:szCs w:val="24"/>
          <w:lang w:eastAsia="ru-RU"/>
        </w:rPr>
        <w:t xml:space="preserve">01.09 </w:t>
      </w:r>
      <w:r w:rsidR="008872C6"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МДК.01.</w:t>
      </w:r>
      <w:r w:rsidR="008872C6" w:rsidRPr="008872C6">
        <w:rPr>
          <w:rFonts w:eastAsia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09 </w:t>
      </w:r>
      <w:r w:rsidR="008872C6" w:rsidRPr="008872C6">
        <w:rPr>
          <w:rFonts w:eastAsia="Times New Roman" w:cs="Times New Roman"/>
          <w:b/>
          <w:bCs/>
          <w:caps/>
          <w:color w:val="000000"/>
          <w:sz w:val="28"/>
          <w:szCs w:val="28"/>
          <w:lang w:eastAsia="ru-RU"/>
        </w:rPr>
        <w:t>Д</w:t>
      </w:r>
      <w:r w:rsidR="008872C6"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етская татарская литература с практикумом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before="72"/>
        <w:jc w:val="center"/>
        <w:rPr>
          <w:rFonts w:eastAsia="Times New Roman" w:cs="Times New Roman"/>
          <w:caps/>
          <w:sz w:val="20"/>
          <w:szCs w:val="20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по выразительному чтению</w:t>
      </w: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/>
        <w:rPr>
          <w:rFonts w:eastAsia="Times New Roman" w:cs="Times New Roman"/>
          <w:b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является частью программы подготовки специалистов среднего звена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ГА</w:t>
      </w:r>
      <w:r w:rsidRPr="008872C6">
        <w:rPr>
          <w:rFonts w:eastAsia="Times New Roman" w:cs="Times New Roman"/>
          <w:color w:val="000000"/>
          <w:sz w:val="28"/>
          <w:szCs w:val="28"/>
          <w:lang w:val="tt-RU" w:eastAsia="ru-RU"/>
        </w:rPr>
        <w:t>П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ОУ «Мензелинский педагогический колледж имени Мусы Джалиля»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 по специальности СПО </w:t>
      </w:r>
      <w:r w:rsidRPr="008872C6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44.02.02 </w:t>
      </w:r>
      <w:r w:rsidRPr="008872C6">
        <w:rPr>
          <w:rFonts w:eastAsia="Times New Roman" w:cs="Times New Roman"/>
          <w:b/>
          <w:i/>
          <w:sz w:val="28"/>
          <w:szCs w:val="28"/>
          <w:lang w:eastAsia="ru-RU"/>
        </w:rPr>
        <w:t>Преподавание в начальных классах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8872C6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85" w:firstLine="72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8872C6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44.02.02 </w:t>
      </w:r>
      <w:r w:rsidRPr="008872C6">
        <w:rPr>
          <w:rFonts w:eastAsia="Times New Roman" w:cs="Times New Roman"/>
          <w:b/>
          <w:i/>
          <w:sz w:val="28"/>
          <w:szCs w:val="28"/>
          <w:lang w:eastAsia="ru-RU"/>
        </w:rPr>
        <w:t>Преподавание в начальных классах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>1.2. Цели и задачи модуля – требования к результатам освоения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Базовая часть - </w:t>
      </w:r>
      <w:r w:rsidRPr="008872C6">
        <w:rPr>
          <w:rFonts w:eastAsia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  <w:t>не предусмотрено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iCs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iCs/>
          <w:sz w:val="28"/>
          <w:szCs w:val="28"/>
          <w:lang w:eastAsia="ru-RU"/>
        </w:rPr>
        <w:t>уметь:</w:t>
      </w:r>
    </w:p>
    <w:p w:rsidR="008872C6" w:rsidRPr="008872C6" w:rsidRDefault="008872C6" w:rsidP="008872C6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color w:val="000000"/>
          <w:sz w:val="28"/>
          <w:szCs w:val="28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делать литературный анализ художественного текста, используя знания, полученные при изучении различных направлении языкознания</w:t>
      </w:r>
      <w:r w:rsidRPr="008872C6">
        <w:rPr>
          <w:rFonts w:eastAsia="Times New Roman" w:cs="Times New Roman"/>
          <w:i/>
          <w:color w:val="000000"/>
          <w:sz w:val="28"/>
          <w:szCs w:val="28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color w:val="000000"/>
          <w:spacing w:val="6"/>
          <w:sz w:val="28"/>
          <w:szCs w:val="28"/>
          <w:lang w:eastAsia="ru-RU"/>
        </w:rPr>
        <w:t>писать и говорить, составлять диалогические и монологические тексты в разных жанрах и стилях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 xml:space="preserve">- объяснять литературное произведение в связи с общественной и культурной </w:t>
      </w: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lastRenderedPageBreak/>
        <w:t>жизнью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воспроизводить содержание литературного произведения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>соотносить художественную литературу с фактами общественной жизни и культуры; раскрывать роль литературы в духовном и культурном развитии общества; раскрывать конкретно-историческое и общечеловеческое содержание изученных литературных произведений; связывать литературную классику со временем написания, с современностью и с традицией; выявлять «сквозные темы» и ключевые проблемы татарской литературы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>соотносить изучаемое произведение с литературным направлением эпохи; выделять черты литературных направлений и течений при анализе произведения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определять род и жанр  литературного произведения; сопоставлять его с другими произведениями того же или другого писателя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выявлять авторскую позицию, характеризовать особенности стиля писателя; дать оценку литературной деятельности писателя;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выразительно читать изученные произведения (или фрагменты), соблюдая нормы литературного произношения;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писать рецензии на прочитанные произведения,  сочинения различных жанров на литературные темы и изложения;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</w:rPr>
        <w:t xml:space="preserve"> переводить тексты с татарского на русский, с русского на татарский, относящиеся к разным жанрам и стилям, используя </w:t>
      </w:r>
      <w:r w:rsidRPr="008872C6">
        <w:rPr>
          <w:rFonts w:eastAsia="Calibri" w:cs="Times New Roman"/>
          <w:i/>
          <w:sz w:val="28"/>
          <w:szCs w:val="28"/>
        </w:rPr>
        <w:t>изобразительно-выразительные средства языка;</w:t>
      </w:r>
    </w:p>
    <w:p w:rsidR="008872C6" w:rsidRPr="008872C6" w:rsidRDefault="008872C6" w:rsidP="008872C6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i/>
          <w:sz w:val="28"/>
          <w:szCs w:val="28"/>
          <w:lang w:eastAsia="ru-RU"/>
        </w:rPr>
      </w:pP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i/>
          <w:sz w:val="28"/>
          <w:szCs w:val="28"/>
          <w:lang w:eastAsia="ru-RU"/>
        </w:rPr>
        <w:t>знать: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историю, этапы развития и изменения татарского литературного языка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>основные закономерности историко-литературного процесса; сведения об отдельных периодах его развития; черты литературных направлений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 xml:space="preserve"> основные факты жизни и творчества классиков татарской литературы, этапы их творческой эволюции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>сведения по истории и теории литературы (тематика, проблематика, нравственный пафос, система образов, особенности композиции, художественного времени и пространства, изобразительно-выразительные средства языка, художественная деталь);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Calibri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bCs/>
          <w:i/>
          <w:sz w:val="28"/>
          <w:szCs w:val="28"/>
          <w:lang w:eastAsia="ru-RU"/>
        </w:rPr>
        <w:t>- основные понятия теории литературы и их определения (литературный процесс, творческий метод,</w:t>
      </w:r>
      <w:r w:rsidRPr="008872C6">
        <w:rPr>
          <w:rFonts w:eastAsia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Pr="008872C6">
        <w:rPr>
          <w:rFonts w:eastAsia="Calibri" w:cs="Times New Roman"/>
          <w:i/>
          <w:sz w:val="28"/>
          <w:szCs w:val="28"/>
          <w:lang w:eastAsia="ru-RU"/>
        </w:rPr>
        <w:t>изобразительно-выразительные средства, виды анализов, стиль писателя, литература и эпоха, связь личности и общества.</w:t>
      </w:r>
    </w:p>
    <w:p w:rsidR="008872C6" w:rsidRPr="008872C6" w:rsidRDefault="008872C6" w:rsidP="00986C40">
      <w:pPr>
        <w:widowControl w:val="0"/>
        <w:numPr>
          <w:ilvl w:val="1"/>
          <w:numId w:val="106"/>
        </w:numPr>
        <w:shd w:val="clear" w:color="auto" w:fill="FFFFFF"/>
        <w:autoSpaceDE w:val="0"/>
        <w:autoSpaceDN w:val="0"/>
        <w:adjustRightInd w:val="0"/>
        <w:spacing w:before="259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4"/>
        <w:gridCol w:w="3861"/>
      </w:tblGrid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8872C6">
              <w:rPr>
                <w:rFonts w:eastAsia="Times New Roman" w:cs="Times New Roman"/>
                <w:b/>
                <w:bCs/>
                <w:sz w:val="22"/>
                <w:lang w:eastAsia="ru-RU"/>
              </w:rPr>
              <w:t>Вид учебной деятельности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 w:val="22"/>
                <w:lang w:eastAsia="ru-RU"/>
              </w:rPr>
            </w:pPr>
            <w:r w:rsidRPr="008872C6">
              <w:rPr>
                <w:rFonts w:eastAsia="Times New Roman" w:cs="Times New Roman"/>
                <w:b/>
                <w:bCs/>
                <w:sz w:val="22"/>
                <w:lang w:eastAsia="ru-RU"/>
              </w:rPr>
              <w:t>Объем часов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b/>
                <w:noProof/>
                <w:sz w:val="22"/>
                <w:lang w:val="tt-RU" w:eastAsia="ru-RU"/>
              </w:rPr>
              <w:t>208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b/>
                <w:noProof/>
                <w:sz w:val="22"/>
                <w:lang w:val="tt-RU" w:eastAsia="ru-RU"/>
              </w:rPr>
              <w:t>139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в том числе: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lastRenderedPageBreak/>
              <w:t>лабораторные занятия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предусмотрены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практические занятия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noProof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b/>
                <w:i/>
                <w:iCs/>
                <w:sz w:val="26"/>
                <w:szCs w:val="26"/>
                <w:lang w:val="tt-RU" w:eastAsia="ru-RU"/>
              </w:rPr>
              <w:t>16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контрольные работы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предусмотрены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курсовая работа (проект)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предусмотрена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b/>
                <w:noProof/>
                <w:sz w:val="22"/>
                <w:lang w:val="tt-RU" w:eastAsia="ru-RU"/>
              </w:rPr>
              <w:t>69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val="tt-RU" w:eastAsia="ru-RU"/>
              </w:rPr>
              <w:t>чтение дополнительной литературы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NewRomanPSMT" w:cs="Times New Roman"/>
                <w:szCs w:val="24"/>
                <w:lang w:eastAsia="ru-RU"/>
              </w:rPr>
            </w:pPr>
            <w:r w:rsidRPr="008872C6">
              <w:rPr>
                <w:rFonts w:eastAsia="TimesNewRomanPSMT" w:cs="Times New Roman"/>
                <w:szCs w:val="24"/>
                <w:lang w:eastAsia="ru-RU"/>
              </w:rPr>
              <w:t>поиск в Интернете и оформление заданной информации в рамках изучаемой дисциплины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самостоятельное изучение текстов и художественных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>произведений</w:t>
            </w:r>
            <w:r w:rsidRPr="008872C6">
              <w:rPr>
                <w:rFonts w:eastAsia="Times New Roman" w:cs="Times New Roman"/>
                <w:color w:val="000000"/>
                <w:szCs w:val="24"/>
                <w:lang w:val="tt-RU" w:eastAsia="ru-RU"/>
              </w:rPr>
              <w:t xml:space="preserve"> </w:t>
            </w: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>с последующим выполнением заданий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  выступлений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составление тематических выставок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презентаций</w:t>
            </w:r>
            <w:r w:rsidRPr="008872C6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реферирование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6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12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33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6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2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8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>2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Учебная практика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</w:t>
            </w: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val="tt-RU" w:eastAsia="ru-RU"/>
              </w:rPr>
              <w:t>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Производственная практика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</w:t>
            </w: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val="tt-RU" w:eastAsia="ru-RU"/>
              </w:rPr>
              <w:t>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val="tt-RU"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</w:t>
            </w: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val="tt-RU" w:eastAsia="ru-RU"/>
              </w:rPr>
              <w:t>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Итоговая аттестация в форме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 w:val="22"/>
                <w:lang w:eastAsia="ru-RU"/>
              </w:rPr>
              <w:t>диф.зачет (6семестр)</w:t>
            </w:r>
          </w:p>
        </w:tc>
      </w:tr>
    </w:tbl>
    <w:p w:rsidR="008872C6" w:rsidRPr="008872C6" w:rsidRDefault="008872C6" w:rsidP="00986C40">
      <w:pPr>
        <w:widowControl w:val="0"/>
        <w:numPr>
          <w:ilvl w:val="0"/>
          <w:numId w:val="107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8872C6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8872C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8872C6">
        <w:rPr>
          <w:rFonts w:eastAsia="Times New Roman" w:cs="Times New Roman"/>
          <w:sz w:val="28"/>
          <w:szCs w:val="28"/>
          <w:lang w:eastAsia="ru-RU"/>
        </w:rPr>
        <w:t>44.02.02 Преподавание в начальных классах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Профессиональный модуль направлен на совершенствование следующих ПК (вариативные):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eastAsia="ru-RU" w:bidi="ru-RU"/>
        </w:rPr>
        <w:t>ПКВ.1.1.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Владеет теоретическими и практическими основами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татарской литературы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и методикой обучения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татарской литературе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в начальной школе, закономерностями становления способности к межкультурной коммуникации;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8872C6">
        <w:rPr>
          <w:rFonts w:eastAsia="Times New Roman" w:cs="Times New Roman"/>
          <w:b/>
          <w:sz w:val="28"/>
          <w:szCs w:val="28"/>
          <w:lang w:eastAsia="ru-RU" w:bidi="ru-RU"/>
        </w:rPr>
        <w:t xml:space="preserve">ПКВ. 1.2. 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Владеет средствами и методами профессиональной деятельности учителя или преподавателя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татарской литературы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, а также сущностью и закономерностями процессов преподавания и изучения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татарской литературы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 в начальной школе;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 xml:space="preserve">ПКВ. 1.3. </w:t>
      </w:r>
      <w:r w:rsidRPr="008872C6">
        <w:rPr>
          <w:rFonts w:eastAsia="Times New Roman" w:cs="Times New Roman"/>
          <w:sz w:val="28"/>
          <w:szCs w:val="28"/>
          <w:lang w:eastAsia="ru-RU"/>
        </w:rPr>
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 по татарской литературе в начальной школе;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 xml:space="preserve">ПКВ. 1.4. </w:t>
      </w:r>
      <w:r w:rsidRPr="008872C6">
        <w:rPr>
          <w:rFonts w:eastAsia="Times New Roman" w:cs="Times New Roman"/>
          <w:sz w:val="28"/>
          <w:szCs w:val="28"/>
          <w:lang w:eastAsia="ru-RU"/>
        </w:rPr>
        <w:t>Разрабатывает 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по татарской литературе;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Arial Unicode MS" w:cs="Times New Roman"/>
          <w:b/>
          <w:color w:val="000000"/>
          <w:sz w:val="28"/>
          <w:szCs w:val="28"/>
          <w:lang w:eastAsia="ru-RU" w:bidi="ru-RU"/>
        </w:rPr>
        <w:t>ПКВ. 1.</w:t>
      </w:r>
      <w:r w:rsidRPr="008872C6">
        <w:rPr>
          <w:rFonts w:eastAsia="Arial Unicode MS" w:cs="Times New Roman"/>
          <w:b/>
          <w:color w:val="000000"/>
          <w:sz w:val="28"/>
          <w:szCs w:val="28"/>
          <w:lang w:val="tt-RU" w:eastAsia="ru-RU" w:bidi="ru-RU"/>
        </w:rPr>
        <w:t>5</w:t>
      </w:r>
      <w:r w:rsidRPr="008872C6">
        <w:rPr>
          <w:rFonts w:eastAsia="Arial Unicode MS" w:cs="Times New Roman"/>
          <w:b/>
          <w:color w:val="000000"/>
          <w:sz w:val="28"/>
          <w:szCs w:val="28"/>
          <w:lang w:eastAsia="ru-RU" w:bidi="ru-RU"/>
        </w:rPr>
        <w:t>.</w:t>
      </w:r>
      <w:r w:rsidRPr="008872C6"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Умеет критически анализировать учебный процесс и учебные материалы с точки зрения их эффективности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"/>
          <w:szCs w:val="2"/>
          <w:lang w:eastAsia="ru-RU"/>
        </w:rPr>
      </w:pP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8872C6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lastRenderedPageBreak/>
        <w:t>В процессе освоения ПМ студенты должны овладеть общими компетенциями (ОК):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8872C6" w:rsidRDefault="008872C6" w:rsidP="008872C6">
      <w:pPr>
        <w:jc w:val="left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11. Строить профессиональную деятельность с соблюдением правовых норм, ее регулирующих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. Информационное обеспечение обучения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8872C6" w:rsidRPr="0008619E" w:rsidTr="008872C6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72C6" w:rsidRPr="008872C6" w:rsidRDefault="008872C6" w:rsidP="00986C40">
            <w:pPr>
              <w:widowControl w:val="0"/>
              <w:numPr>
                <w:ilvl w:val="0"/>
                <w:numId w:val="92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contextualSpacing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8872C6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Минһаҗева, Л.И., Мияссарова И.Х. Татар балалар әдәбияты: Урта һәм югары педагогик уку йортлары өчен уку әсбабы /  Л.И.Минһаҗева, И.Х.Мияссарова – Казан: Татарстан Республикасы “Хәтер” нәшрияты (ТаРИХ), 2009. – 383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92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contextualSpacing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8872C6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Минһаҗева, Л.И. Татар балалар әдәбиятыннан хрестоматия: Ике томда. 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2010. – 383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92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contextualSpacing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8872C6">
              <w:rPr>
                <w:rFonts w:eastAsia="Times New Roman" w:cs="Times New Roman"/>
                <w:noProof/>
                <w:color w:val="000000"/>
                <w:sz w:val="28"/>
                <w:szCs w:val="28"/>
                <w:lang w:val="tt-RU" w:eastAsia="ru-RU"/>
              </w:rPr>
              <w:t>Минһаҗева, Л.И. Татар балалар әдәбиятыннан хрестоматия: Ике томда. II том: Урта һәм югары педагогик уку йортлары өчен уку ярдәмлеге / Төз. Л.И.Минһаҗева, И.Х.Мияссарова. – Казан: Татарстан Республикасы “Хәтер” нәшрияты (ТаРИХ), 2011. – 448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92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contextualSpacing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8872C6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Миңнегулов, Х.Й. Иҗади гамәлле шәхесләр: мәкаләләр. – Казан, Тат.кит.нәшр., 2014. – 287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92"/>
              </w:numPr>
              <w:shd w:val="clear" w:color="auto" w:fill="FFFFFF"/>
              <w:autoSpaceDE w:val="0"/>
              <w:autoSpaceDN w:val="0"/>
              <w:adjustRightInd w:val="0"/>
              <w:ind w:left="0" w:firstLine="284"/>
              <w:contextualSpacing/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8872C6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>Хатыйпов Ф. М. Әдәби әсәрнең эстетик кыйммәте: фәнни мәкаләләр. – Казан, Тат.кит.нәшр., 2014. – 287 б.</w:t>
            </w:r>
          </w:p>
        </w:tc>
      </w:tr>
    </w:tbl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contextualSpacing/>
        <w:jc w:val="center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lastRenderedPageBreak/>
        <w:t>Дополнительные источники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Даутов Р.Н. Балачак әдипләре: Биобиблиографик белешмәлек. Беренче китап.= Писатели нашего детства: Биобиблиографическая книга. Первая книга. / Р.Н. Даутов – Казан: Мәгариф, 2002. – 233 б.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Даутов Р.Н. Балачак әдипләре: Биобиблиографик белешмәлек. Икенче китап.= Писатели нашего детства: Биобиблиографическая книга. Вторая книга. . / Р.Н. Даутов – Казан: Мәгариф, 2002. – 233 б.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Даутов Р.Н. Балачак әдипләре: Биобиблиографик белешмәлек. Өченче китап.= Писатели нашего детства: Биобиблиографическая книга. Третья книга. . / Р.Н. Даутов – Казан: Мәгариф, 2002. – 233 б.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Татар әдәбияты тарихы. Алты томда.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en-US" w:eastAsia="ru-RU"/>
        </w:rPr>
        <w:t>I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 том. Урта гасырлар дәвере.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–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Казан: Тат.-кит.нәшр., 1984.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–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567 б.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Татар әдәбия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ты тарихы. Алты томда. </w:t>
      </w:r>
      <w:r w:rsidRPr="008872C6">
        <w:rPr>
          <w:rFonts w:eastAsia="Times New Roman" w:cs="Times New Roman"/>
          <w:color w:val="000000"/>
          <w:sz w:val="28"/>
          <w:szCs w:val="28"/>
          <w:lang w:val="en-US" w:eastAsia="ru-RU"/>
        </w:rPr>
        <w:t>II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том. </w:t>
      </w:r>
      <w:r w:rsidRPr="008872C6">
        <w:rPr>
          <w:rFonts w:eastAsia="Times New Roman" w:cs="Times New Roman"/>
          <w:color w:val="000000"/>
          <w:sz w:val="28"/>
          <w:szCs w:val="28"/>
          <w:lang w:val="en-US" w:eastAsia="ru-RU"/>
        </w:rPr>
        <w:t>XIX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йөз татар әдәбияты. – Казан: Тат.кит.н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ә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шр., 1985. – 575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 б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ind w:right="5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Татар әдәбияты тарихы. Алты томда. </w:t>
      </w:r>
      <w:r w:rsidRPr="008872C6">
        <w:rPr>
          <w:rFonts w:eastAsia="Times New Roman" w:cs="Times New Roman"/>
          <w:color w:val="000000"/>
          <w:sz w:val="28"/>
          <w:szCs w:val="28"/>
          <w:lang w:val="en-US" w:eastAsia="ru-RU"/>
        </w:rPr>
        <w:t>III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том. </w:t>
      </w:r>
      <w:r w:rsidRPr="008872C6">
        <w:rPr>
          <w:rFonts w:eastAsia="Times New Roman" w:cs="Times New Roman"/>
          <w:color w:val="000000"/>
          <w:sz w:val="28"/>
          <w:szCs w:val="28"/>
          <w:lang w:val="en-US" w:eastAsia="ru-RU"/>
        </w:rPr>
        <w:t>XX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гасыр башы. – Казан: Тат.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softHyphen/>
        <w:t>кит.нәшр., 1986. – 600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 б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ind w:right="1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Татар әдәбияты тарихы. Алты томда. </w:t>
      </w:r>
      <w:r w:rsidRPr="008872C6">
        <w:rPr>
          <w:rFonts w:eastAsia="Times New Roman" w:cs="Times New Roman"/>
          <w:color w:val="000000"/>
          <w:sz w:val="28"/>
          <w:szCs w:val="28"/>
          <w:lang w:val="en-US" w:eastAsia="ru-RU"/>
        </w:rPr>
        <w:t>IV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том. Татар совет әдәбияты (1917-1941). –Казан: Тат.кит.нәшр., 1989. –568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 б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8872C6" w:rsidRPr="008872C6" w:rsidRDefault="008872C6" w:rsidP="00986C40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ind w:right="5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Татар әдәбияты тарихы. Алты томда. 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en-US" w:eastAsia="ru-RU"/>
        </w:rPr>
        <w:t>V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 xml:space="preserve"> том. Бөек Ватан сугышы һәм сугыштан соңгы еллар әдәбияты (1941-1960). –Казан: Тат. кит.н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>ә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шр., 1989. – 544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val="tt-RU" w:eastAsia="ru-RU"/>
        </w:rPr>
        <w:t xml:space="preserve"> б</w:t>
      </w:r>
      <w:r w:rsidRPr="008872C6">
        <w:rPr>
          <w:rFonts w:eastAsia="Times New Roman" w:cs="Times New Roman"/>
          <w:noProof/>
          <w:color w:val="000000"/>
          <w:sz w:val="28"/>
          <w:szCs w:val="28"/>
          <w:lang w:eastAsia="ru-RU"/>
        </w:rPr>
        <w:t>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Интернет-ресурсы:</w:t>
      </w:r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76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http://forum.belem.ru</w:t>
        </w:r>
      </w:hyperlink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77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http://community.live</w:t>
        </w:r>
      </w:hyperlink>
      <w:r w:rsidR="008872C6" w:rsidRPr="008872C6">
        <w:rPr>
          <w:rFonts w:eastAsia="Times New Roman" w:cs="Times New Roman"/>
          <w:sz w:val="28"/>
          <w:szCs w:val="28"/>
          <w:lang w:val="tt-RU" w:eastAsia="ru-RU"/>
        </w:rPr>
        <w:t>iournal.cjm/tatar_kitap/</w:t>
      </w:r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78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http://belem.ru/katalog</w:t>
        </w:r>
      </w:hyperlink>
    </w:p>
    <w:p w:rsidR="00042E0B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FF"/>
          <w:sz w:val="20"/>
          <w:szCs w:val="20"/>
          <w:u w:val="single"/>
          <w:lang w:val="tt-RU" w:eastAsia="ru-RU"/>
        </w:rPr>
      </w:pPr>
      <w:hyperlink r:id="rId79" w:history="1">
        <w:r w:rsidR="008872C6" w:rsidRPr="008872C6">
          <w:rPr>
            <w:rFonts w:eastAsia="Times New Roman" w:cs="Times New Roman"/>
            <w:color w:val="0000FF"/>
            <w:sz w:val="28"/>
            <w:szCs w:val="28"/>
            <w:u w:val="single"/>
            <w:lang w:val="tt-RU" w:eastAsia="ru-RU"/>
          </w:rPr>
          <w:t>http://kitaplar.narod.ru/</w:t>
        </w:r>
      </w:hyperlink>
    </w:p>
    <w:p w:rsidR="008872C6" w:rsidRPr="008872C6" w:rsidRDefault="00042E0B" w:rsidP="008872C6">
      <w:pPr>
        <w:shd w:val="clear" w:color="auto" w:fill="FFFFFF"/>
        <w:spacing w:before="72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  <w:lang w:eastAsia="ru-RU"/>
        </w:rPr>
      </w:pPr>
      <w:r w:rsidRPr="00042E0B">
        <w:rPr>
          <w:rFonts w:eastAsiaTheme="minorEastAsia" w:cs="Times New Roman"/>
          <w:b/>
          <w:szCs w:val="24"/>
          <w:lang w:eastAsia="ru-RU"/>
        </w:rPr>
        <w:t xml:space="preserve">МДК.01.10 </w:t>
      </w:r>
      <w:r w:rsidR="008872C6" w:rsidRPr="008872C6">
        <w:rPr>
          <w:rFonts w:eastAsia="Times New Roman" w:cs="Times New Roman"/>
          <w:b/>
          <w:sz w:val="28"/>
          <w:szCs w:val="28"/>
          <w:lang w:eastAsia="ru-RU"/>
        </w:rPr>
        <w:t>Практический курс профессионального татарского языка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left="708" w:right="499" w:hanging="301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 w:val="28"/>
          <w:szCs w:val="28"/>
          <w:lang w:val="tt-RU" w:eastAsia="ru-RU"/>
        </w:rPr>
      </w:pPr>
    </w:p>
    <w:p w:rsidR="008872C6" w:rsidRPr="008872C6" w:rsidRDefault="008872C6" w:rsidP="008872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Cs w:val="24"/>
          <w:lang w:eastAsia="ru-RU"/>
        </w:rPr>
        <w:t xml:space="preserve"> </w:t>
      </w:r>
      <w:r w:rsidRPr="008872C6">
        <w:rPr>
          <w:rFonts w:eastAsia="Times New Roman" w:cs="Times New Roman"/>
          <w:b/>
          <w:sz w:val="28"/>
          <w:szCs w:val="28"/>
          <w:lang w:eastAsia="ru-RU"/>
        </w:rPr>
        <w:t>.</w:t>
      </w:r>
      <w:r>
        <w:rPr>
          <w:rFonts w:eastAsia="Times New Roman" w:cs="Times New Roman"/>
          <w:b/>
          <w:sz w:val="28"/>
          <w:szCs w:val="28"/>
          <w:lang w:eastAsia="ru-RU"/>
        </w:rPr>
        <w:t>1.1.</w:t>
      </w:r>
      <w:r w:rsidRPr="008872C6">
        <w:rPr>
          <w:rFonts w:eastAsia="Times New Roman" w:cs="Times New Roman"/>
          <w:b/>
          <w:sz w:val="28"/>
          <w:szCs w:val="28"/>
          <w:lang w:eastAsia="ru-RU"/>
        </w:rPr>
        <w:t>Область применения программы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Рабочая программа профессионального модуля (далее программа ПМ) - является частью программы подготовки специалистов среднего звена 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ГАПОУ «Мензелинский педагогический колледж имени Мусы Джалиля»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 по специальности СПО </w:t>
      </w:r>
      <w:r w:rsidRPr="008872C6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44.02.02 </w:t>
      </w:r>
      <w:r w:rsidRPr="008872C6">
        <w:rPr>
          <w:rFonts w:eastAsia="Times New Roman" w:cs="Times New Roman"/>
          <w:b/>
          <w:i/>
          <w:sz w:val="28"/>
          <w:szCs w:val="28"/>
          <w:lang w:eastAsia="ru-RU"/>
        </w:rPr>
        <w:t>Преподавание в начальных классах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8872C6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Рабочая программа  профессионального модуля может быть использована для подготовки специалистов по специальности  </w:t>
      </w:r>
      <w:r w:rsidRPr="008872C6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44.02.02 </w:t>
      </w:r>
      <w:r w:rsidRPr="008872C6">
        <w:rPr>
          <w:rFonts w:eastAsia="Times New Roman" w:cs="Times New Roman"/>
          <w:b/>
          <w:i/>
          <w:sz w:val="28"/>
          <w:szCs w:val="28"/>
          <w:lang w:eastAsia="ru-RU"/>
        </w:rPr>
        <w:t>Преподавание в начальных классах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, для переподготовки и повышения квалификации по вышеуказанной специальности. 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lastRenderedPageBreak/>
        <w:t>1.2. Цели и задачи модуля – требования к результатам освоения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firstLine="567"/>
        <w:jc w:val="left"/>
        <w:rPr>
          <w:rFonts w:eastAsia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 xml:space="preserve">Базовая часть - </w:t>
      </w:r>
      <w:r w:rsidRPr="008872C6">
        <w:rPr>
          <w:rFonts w:eastAsia="Times New Roman" w:cs="Times New Roman"/>
          <w:i/>
          <w:color w:val="000000"/>
          <w:spacing w:val="-1"/>
          <w:sz w:val="28"/>
          <w:szCs w:val="28"/>
          <w:u w:val="single"/>
          <w:lang w:eastAsia="ru-RU"/>
        </w:rPr>
        <w:t>не предусмотрено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8872C6">
        <w:rPr>
          <w:rFonts w:eastAsia="Times New Roman" w:cs="Times New Roman"/>
          <w:sz w:val="28"/>
          <w:szCs w:val="28"/>
          <w:u w:val="single"/>
          <w:lang w:eastAsia="ru-RU"/>
        </w:rPr>
        <w:t xml:space="preserve">Вариативная часть  </w:t>
      </w:r>
    </w:p>
    <w:p w:rsidR="008872C6" w:rsidRPr="008872C6" w:rsidRDefault="008872C6" w:rsidP="008872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iCs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iCs/>
          <w:sz w:val="28"/>
          <w:szCs w:val="28"/>
          <w:lang w:eastAsia="ru-RU"/>
        </w:rPr>
        <w:t>уметь: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- делать лингвистический анализ художественного текста, используя знания, полученные при изучении различных направлении языкознания</w:t>
      </w:r>
      <w:r w:rsidRPr="008872C6">
        <w:rPr>
          <w:rFonts w:eastAsia="Times New Roman" w:cs="Times New Roman"/>
          <w:i/>
          <w:sz w:val="28"/>
          <w:szCs w:val="28"/>
        </w:rPr>
        <w:t>;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- использовать в устной и письменной речи орфоэпических, лексических, грамматических и пунктуационных норм татарского языка;</w:t>
      </w:r>
      <w:r w:rsidRPr="008872C6">
        <w:rPr>
          <w:rFonts w:eastAsia="Times New Roman" w:cs="Times New Roman"/>
          <w:i/>
          <w:sz w:val="28"/>
          <w:szCs w:val="28"/>
        </w:rPr>
        <w:t xml:space="preserve"> 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</w:rPr>
      </w:pPr>
      <w:r w:rsidRPr="008872C6">
        <w:rPr>
          <w:rFonts w:eastAsia="Times New Roman" w:cs="Times New Roman"/>
          <w:i/>
          <w:sz w:val="28"/>
          <w:szCs w:val="28"/>
        </w:rPr>
        <w:t xml:space="preserve">- каллиграфический писать, соблюдать нормы и правила татарского языка в устной и письменной речи: 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>- писать и говорить, составлять диалогические и монологические тексты,  переводить тексты с татарского на русский, с русского на татарский, в разных жанрах и стилях,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 xml:space="preserve"> </w:t>
      </w: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 xml:space="preserve">используя </w:t>
      </w:r>
      <w:r w:rsidRPr="008872C6">
        <w:rPr>
          <w:rFonts w:eastAsia="Calibri" w:cs="Times New Roman"/>
          <w:i/>
          <w:sz w:val="28"/>
          <w:szCs w:val="28"/>
          <w:lang w:eastAsia="ru-RU"/>
        </w:rPr>
        <w:t>изобразительно-выразительные средства татарского языка</w:t>
      </w:r>
      <w:r w:rsidRPr="008872C6">
        <w:rPr>
          <w:rFonts w:eastAsia="Times New Roman" w:cs="Times New Roman"/>
          <w:i/>
          <w:sz w:val="28"/>
          <w:szCs w:val="28"/>
          <w:lang w:val="tt-RU" w:eastAsia="ru-RU"/>
        </w:rPr>
        <w:t xml:space="preserve">; 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применять их на профессиональной практике;</w:t>
      </w:r>
      <w:r w:rsidRPr="008872C6">
        <w:rPr>
          <w:rFonts w:eastAsia="Times New Roman" w:cs="Times New Roman"/>
          <w:i/>
          <w:spacing w:val="6"/>
          <w:sz w:val="28"/>
          <w:szCs w:val="28"/>
          <w:lang w:eastAsia="ru-RU"/>
        </w:rPr>
        <w:t xml:space="preserve"> 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sz w:val="28"/>
          <w:szCs w:val="28"/>
          <w:lang w:eastAsia="ru-RU"/>
        </w:rPr>
        <w:t>знать:</w:t>
      </w:r>
    </w:p>
    <w:p w:rsidR="008872C6" w:rsidRPr="008872C6" w:rsidRDefault="008872C6" w:rsidP="008872C6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567"/>
        <w:contextualSpacing/>
        <w:jc w:val="left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color w:val="000000"/>
          <w:spacing w:val="-4"/>
          <w:sz w:val="28"/>
          <w:szCs w:val="28"/>
          <w:lang w:eastAsia="ru-RU"/>
        </w:rPr>
        <w:t>основные понятия и определения лингвистики;</w:t>
      </w:r>
    </w:p>
    <w:p w:rsidR="008872C6" w:rsidRPr="008872C6" w:rsidRDefault="008872C6" w:rsidP="008872C6">
      <w:pPr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воспринимать изучаемые разделы татарского языка как систему;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i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- лингвистические особенности татарского литературного языка;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Times New Roman" w:cs="Times New Roman"/>
          <w:i/>
          <w:sz w:val="28"/>
          <w:szCs w:val="28"/>
          <w:lang w:eastAsia="ru-RU"/>
        </w:rPr>
        <w:t>- основные орфографические и пунктуационные правила в татарском литературном языке;</w:t>
      </w:r>
    </w:p>
    <w:p w:rsidR="008872C6" w:rsidRPr="008872C6" w:rsidRDefault="008872C6" w:rsidP="008872C6">
      <w:pPr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567"/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Calibri" w:cs="Times New Roman"/>
          <w:i/>
          <w:sz w:val="28"/>
          <w:szCs w:val="28"/>
          <w:lang w:eastAsia="ru-RU"/>
        </w:rPr>
        <w:t xml:space="preserve">изобразительно-выразительные средства 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татарского</w:t>
      </w:r>
      <w:r w:rsidRPr="008872C6">
        <w:rPr>
          <w:rFonts w:eastAsia="Calibri" w:cs="Times New Roman"/>
          <w:i/>
          <w:sz w:val="28"/>
          <w:szCs w:val="28"/>
          <w:lang w:eastAsia="ru-RU"/>
        </w:rPr>
        <w:t xml:space="preserve"> языка и приемы их использования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;</w:t>
      </w:r>
    </w:p>
    <w:p w:rsidR="008872C6" w:rsidRPr="008872C6" w:rsidRDefault="008872C6" w:rsidP="00986C40">
      <w:pPr>
        <w:widowControl w:val="0"/>
        <w:numPr>
          <w:ilvl w:val="1"/>
          <w:numId w:val="106"/>
        </w:numPr>
        <w:shd w:val="clear" w:color="auto" w:fill="FFFFFF"/>
        <w:autoSpaceDE w:val="0"/>
        <w:autoSpaceDN w:val="0"/>
        <w:adjustRightInd w:val="0"/>
        <w:spacing w:before="259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4"/>
        <w:gridCol w:w="3861"/>
      </w:tblGrid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215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143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предусмотрены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i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b/>
                <w:iCs/>
                <w:szCs w:val="24"/>
                <w:lang w:eastAsia="ru-RU"/>
              </w:rPr>
              <w:t>131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предусмотрены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предусмотрена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noProof/>
                <w:szCs w:val="24"/>
                <w:lang w:eastAsia="ru-RU"/>
              </w:rPr>
              <w:t>72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Подготовка  выступлений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NewRomanPSMT" w:cs="Times New Roman"/>
                <w:szCs w:val="24"/>
                <w:lang w:eastAsia="ru-RU"/>
              </w:rPr>
            </w:pPr>
            <w:r w:rsidRPr="008872C6">
              <w:rPr>
                <w:rFonts w:eastAsia="TimesNewRomanPSMT" w:cs="Times New Roman"/>
                <w:szCs w:val="24"/>
                <w:lang w:eastAsia="ru-RU"/>
              </w:rPr>
              <w:t xml:space="preserve">Поиск в Интернете и оформление заданной информации в рамках изучаемой дисциплины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Подготовка презентаций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lastRenderedPageBreak/>
              <w:t>C</w:t>
            </w: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амостоятельное изучение текстов и художественных произведений с последующим выполнением заданий 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>Составление рассказов, диалогов, описаний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Самостоятельное выполнение упражнений 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lastRenderedPageBreak/>
              <w:t>20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lastRenderedPageBreak/>
              <w:t>Учебная практика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i/>
                <w:iCs/>
                <w:sz w:val="26"/>
                <w:szCs w:val="26"/>
                <w:lang w:eastAsia="ru-RU"/>
              </w:rPr>
              <w:t>не предусмотрено</w:t>
            </w:r>
          </w:p>
        </w:tc>
      </w:tr>
      <w:tr w:rsidR="008872C6" w:rsidRPr="008872C6" w:rsidTr="008872C6">
        <w:tc>
          <w:tcPr>
            <w:tcW w:w="6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872C6" w:rsidRPr="008872C6" w:rsidRDefault="008872C6" w:rsidP="008872C6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8872C6">
              <w:rPr>
                <w:rFonts w:eastAsia="Times New Roman" w:cs="Times New Roman"/>
                <w:szCs w:val="24"/>
                <w:lang w:eastAsia="ru-RU"/>
              </w:rPr>
              <w:t>диф.зачет (6</w:t>
            </w:r>
            <w:r w:rsidRPr="008872C6">
              <w:rPr>
                <w:rFonts w:eastAsia="Times New Roman" w:cs="Times New Roman"/>
                <w:szCs w:val="24"/>
                <w:lang w:val="tt-RU" w:eastAsia="ru-RU"/>
              </w:rPr>
              <w:t xml:space="preserve"> </w:t>
            </w:r>
            <w:r w:rsidRPr="008872C6">
              <w:rPr>
                <w:rFonts w:eastAsia="Times New Roman" w:cs="Times New Roman"/>
                <w:szCs w:val="24"/>
                <w:lang w:eastAsia="ru-RU"/>
              </w:rPr>
              <w:t>семестр)</w:t>
            </w:r>
          </w:p>
        </w:tc>
      </w:tr>
    </w:tbl>
    <w:p w:rsidR="008872C6" w:rsidRPr="008872C6" w:rsidRDefault="008872C6" w:rsidP="00986C40">
      <w:pPr>
        <w:widowControl w:val="0"/>
        <w:numPr>
          <w:ilvl w:val="0"/>
          <w:numId w:val="109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8872C6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8872C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</w:t>
      </w:r>
      <w:r w:rsidRPr="008872C6">
        <w:rPr>
          <w:rFonts w:eastAsia="Times New Roman" w:cs="Times New Roman"/>
          <w:sz w:val="28"/>
          <w:szCs w:val="28"/>
          <w:lang w:eastAsia="ru-RU"/>
        </w:rPr>
        <w:t>44.02.02 Преподавание в начальных классах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Профессиональный модуль направлен на совершенствование следующих ПК (вариативные):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eastAsia="ru-RU" w:bidi="ru-RU"/>
        </w:rPr>
        <w:t>ПКВ.1.1.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Владеет теоретическими и практическими основами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татарского языка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и методикой обучения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татарскому языку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в начальной школе, закономерностями становления способности к межкультурной коммуникации;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 w:bidi="ru-RU"/>
        </w:rPr>
      </w:pPr>
      <w:r w:rsidRPr="008872C6">
        <w:rPr>
          <w:rFonts w:eastAsia="Times New Roman" w:cs="Times New Roman"/>
          <w:b/>
          <w:sz w:val="28"/>
          <w:szCs w:val="28"/>
          <w:lang w:eastAsia="ru-RU" w:bidi="ru-RU"/>
        </w:rPr>
        <w:t xml:space="preserve">ПКВ. 1.2. 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Владеет средствами и методами профессиональной деятельности учителя или преподавателя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татарского языка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, а также сущностью и закономерностями процессов преподавания и изучения </w:t>
      </w:r>
      <w:r w:rsidRPr="008872C6">
        <w:rPr>
          <w:rFonts w:eastAsia="Times New Roman" w:cs="Times New Roman"/>
          <w:sz w:val="28"/>
          <w:szCs w:val="28"/>
          <w:lang w:eastAsia="ru-RU"/>
        </w:rPr>
        <w:t>татарского языка</w:t>
      </w:r>
      <w:r w:rsidRPr="008872C6">
        <w:rPr>
          <w:rFonts w:eastAsia="Times New Roman" w:cs="Times New Roman"/>
          <w:sz w:val="28"/>
          <w:szCs w:val="28"/>
          <w:lang w:eastAsia="ru-RU" w:bidi="ru-RU"/>
        </w:rPr>
        <w:t xml:space="preserve"> в начальной школе;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 xml:space="preserve">ПКВ. 1.3. </w:t>
      </w:r>
      <w:r w:rsidRPr="008872C6">
        <w:rPr>
          <w:rFonts w:eastAsia="Times New Roman" w:cs="Times New Roman"/>
          <w:sz w:val="28"/>
          <w:szCs w:val="28"/>
          <w:lang w:eastAsia="ru-RU"/>
        </w:rPr>
        <w:t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 по татарскому языку</w:t>
      </w:r>
      <w:r w:rsidRPr="008872C6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8872C6">
        <w:rPr>
          <w:rFonts w:eastAsia="Times New Roman" w:cs="Times New Roman"/>
          <w:sz w:val="28"/>
          <w:szCs w:val="28"/>
          <w:lang w:eastAsia="ru-RU"/>
        </w:rPr>
        <w:t>в начальной школе;</w:t>
      </w:r>
    </w:p>
    <w:p w:rsidR="008872C6" w:rsidRPr="008872C6" w:rsidRDefault="008872C6" w:rsidP="008872C6">
      <w:pPr>
        <w:widowControl w:val="0"/>
        <w:shd w:val="clear" w:color="auto" w:fill="FFFFFF"/>
        <w:tabs>
          <w:tab w:val="num" w:pos="855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t xml:space="preserve">ПКВ. 1.4. </w:t>
      </w:r>
      <w:r w:rsidRPr="008872C6">
        <w:rPr>
          <w:rFonts w:eastAsia="Times New Roman" w:cs="Times New Roman"/>
          <w:sz w:val="28"/>
          <w:szCs w:val="28"/>
          <w:lang w:eastAsia="ru-RU"/>
        </w:rPr>
        <w:t>Разрабатывает  учебно-методические материалы по определенной теме  для проведения занятий и внеклассных мероприятий с использованием учебников, учебных пособий и дидактических материалов татарскому языку;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8872C6">
        <w:rPr>
          <w:rFonts w:eastAsia="Arial Unicode MS" w:cs="Times New Roman"/>
          <w:b/>
          <w:color w:val="000000"/>
          <w:sz w:val="28"/>
          <w:szCs w:val="28"/>
          <w:lang w:eastAsia="ru-RU" w:bidi="ru-RU"/>
        </w:rPr>
        <w:t>ПКВ. 1.</w:t>
      </w:r>
      <w:r w:rsidRPr="008872C6">
        <w:rPr>
          <w:rFonts w:eastAsia="Arial Unicode MS" w:cs="Times New Roman"/>
          <w:b/>
          <w:color w:val="000000"/>
          <w:sz w:val="28"/>
          <w:szCs w:val="28"/>
          <w:lang w:val="tt-RU" w:eastAsia="ru-RU" w:bidi="ru-RU"/>
        </w:rPr>
        <w:t>5</w:t>
      </w:r>
      <w:r w:rsidRPr="008872C6">
        <w:rPr>
          <w:rFonts w:eastAsia="Arial Unicode MS" w:cs="Times New Roman"/>
          <w:b/>
          <w:color w:val="000000"/>
          <w:sz w:val="28"/>
          <w:szCs w:val="28"/>
          <w:lang w:eastAsia="ru-RU" w:bidi="ru-RU"/>
        </w:rPr>
        <w:t>.</w:t>
      </w:r>
      <w:r w:rsidRPr="008872C6">
        <w:rPr>
          <w:rFonts w:eastAsia="Arial Unicode MS" w:cs="Times New Roman"/>
          <w:color w:val="000000"/>
          <w:sz w:val="28"/>
          <w:szCs w:val="28"/>
          <w:lang w:eastAsia="ru-RU" w:bidi="ru-RU"/>
        </w:rPr>
        <w:t xml:space="preserve">  Умеет критически анализировать учебный процесс и учебные материалы с точки зрения их эффективности</w:t>
      </w:r>
      <w:r w:rsidRPr="008872C6">
        <w:rPr>
          <w:rFonts w:eastAsia="Times New Roman" w:cs="Times New Roman"/>
          <w:i/>
          <w:sz w:val="28"/>
          <w:szCs w:val="28"/>
          <w:lang w:eastAsia="ru-RU"/>
        </w:rPr>
        <w:t>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"/>
          <w:szCs w:val="2"/>
          <w:lang w:eastAsia="ru-RU"/>
        </w:rPr>
      </w:pP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8872C6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3. Оценивать риски и принимать решения в нестандартных ситуациях.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ОК 5. Использовать информационно-коммуникационные технологии для </w:t>
      </w:r>
      <w:r w:rsidRPr="008872C6">
        <w:rPr>
          <w:rFonts w:eastAsia="Times New Roman" w:cs="Times New Roman"/>
          <w:sz w:val="28"/>
          <w:szCs w:val="28"/>
          <w:lang w:eastAsia="ru-RU"/>
        </w:rPr>
        <w:lastRenderedPageBreak/>
        <w:t>совершенствования профессиональной деятельности.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ОК 10. Осуществлять профилактику травматизма, обеспечивать охрану жизни и здоровья детей.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ОК 11. Строить профессиональную деятельность с соблюдением правовых норм, ее регулирующих. </w:t>
      </w:r>
    </w:p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0"/>
          <w:szCs w:val="20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. Информационное обеспечение обучения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8872C6" w:rsidRPr="008872C6" w:rsidRDefault="008872C6" w:rsidP="008872C6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9853"/>
      </w:tblGrid>
      <w:tr w:rsidR="008872C6" w:rsidRPr="008872C6" w:rsidTr="008872C6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Зәкиев, М.З. татар теле. 10-11 сыйныфлар: татар телендә гомуми белем бирү оешмалары өчен уку әсбабы / М.З.Зәкиев, Н.В. Максимов. – Казан: Татар. кит. нәшр., 2016. – 334 б.: рәс. б-н.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>Сафиуллина, Ф.С. Хәзерге татар әдәби теле: Күнегүләр һәм кызыклы материаллар җыентыгы: Югары һәм урта уку йортлары өчен. – Тулыл. 2 нче басма. / Ф.С. Сафиуллина –  Казан: “Мәгариф” нәшр., 2002. - 243 6.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>Сафиуллина Ф.С., Зәкиев М.З. Хәзерге татар әдәби теле: : Югары һәм урта уку йортлары өчен. – Тулыл. 2 нче басма. / Ф.С. Сафиуллина, М.З. Зәкиев –  Казан: “Мәгариф” нәшр., 2002. - 283 6.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Сафиуллина Ф.С. Тел гыйлеменә кереш.</w:t>
            </w: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 xml:space="preserve"> / Ф.С. Сафиуллина.</w:t>
            </w:r>
            <w:r w:rsidRPr="008872C6">
              <w:rPr>
                <w:sz w:val="28"/>
                <w:szCs w:val="28"/>
                <w:lang w:val="tt-RU"/>
              </w:rPr>
              <w:t xml:space="preserve"> – Казан: ТаРИХ, 2009</w:t>
            </w:r>
            <w:r w:rsidRPr="008872C6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8872C6">
              <w:rPr>
                <w:w w:val="110"/>
                <w:sz w:val="28"/>
                <w:szCs w:val="28"/>
              </w:rPr>
              <w:t xml:space="preserve">. – </w:t>
            </w:r>
            <w:r w:rsidRPr="008872C6">
              <w:rPr>
                <w:sz w:val="28"/>
                <w:szCs w:val="28"/>
                <w:lang w:val="tt-RU"/>
              </w:rPr>
              <w:t>384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</w:rPr>
            </w:pPr>
            <w:r w:rsidRPr="008872C6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872C6">
              <w:rPr>
                <w:color w:val="000000"/>
                <w:sz w:val="28"/>
                <w:szCs w:val="28"/>
                <w:lang w:val="en-US"/>
              </w:rPr>
              <w:t>I</w:t>
            </w:r>
            <w:r w:rsidRPr="008872C6">
              <w:rPr>
                <w:color w:val="000000"/>
                <w:sz w:val="28"/>
                <w:szCs w:val="28"/>
              </w:rPr>
              <w:t xml:space="preserve"> </w:t>
            </w:r>
            <w:r w:rsidRPr="008872C6">
              <w:rPr>
                <w:noProof/>
                <w:color w:val="000000"/>
                <w:sz w:val="28"/>
                <w:szCs w:val="28"/>
              </w:rPr>
              <w:t>том.</w:t>
            </w:r>
            <w:r w:rsidRPr="008872C6">
              <w:rPr>
                <w:sz w:val="28"/>
                <w:szCs w:val="28"/>
                <w:lang w:val="tt-RU"/>
              </w:rPr>
              <w:t xml:space="preserve"> – </w:t>
            </w:r>
            <w:r w:rsidRPr="008872C6">
              <w:rPr>
                <w:noProof/>
                <w:color w:val="000000"/>
                <w:sz w:val="28"/>
                <w:szCs w:val="28"/>
              </w:rPr>
              <w:t>М.: Инсан - Казан: Фикер. - 1998. -5106.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</w:rPr>
            </w:pPr>
            <w:r w:rsidRPr="008872C6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872C6">
              <w:rPr>
                <w:color w:val="000000"/>
                <w:sz w:val="28"/>
                <w:szCs w:val="28"/>
                <w:lang w:val="en-US"/>
              </w:rPr>
              <w:t>II</w:t>
            </w:r>
            <w:r w:rsidRPr="008872C6">
              <w:rPr>
                <w:color w:val="000000"/>
                <w:sz w:val="28"/>
                <w:szCs w:val="28"/>
              </w:rPr>
              <w:t xml:space="preserve"> </w:t>
            </w:r>
            <w:r w:rsidRPr="008872C6">
              <w:rPr>
                <w:noProof/>
                <w:color w:val="000000"/>
                <w:sz w:val="28"/>
                <w:szCs w:val="28"/>
              </w:rPr>
              <w:t>том.</w:t>
            </w:r>
            <w:r w:rsidRPr="008872C6">
              <w:rPr>
                <w:sz w:val="28"/>
                <w:szCs w:val="28"/>
                <w:lang w:val="tt-RU"/>
              </w:rPr>
              <w:t xml:space="preserve"> –</w:t>
            </w:r>
            <w:r w:rsidRPr="008872C6">
              <w:rPr>
                <w:noProof/>
                <w:color w:val="000000"/>
                <w:sz w:val="28"/>
                <w:szCs w:val="28"/>
              </w:rPr>
              <w:t>М.: Инсан- Казан: Фикер. - 2002. -4486.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110"/>
              </w:numPr>
              <w:shd w:val="clear" w:color="auto" w:fill="FFFFFF"/>
              <w:autoSpaceDE w:val="0"/>
              <w:autoSpaceDN w:val="0"/>
              <w:adjustRightInd w:val="0"/>
              <w:contextualSpacing/>
              <w:jc w:val="left"/>
              <w:rPr>
                <w:sz w:val="28"/>
                <w:szCs w:val="28"/>
              </w:rPr>
            </w:pPr>
            <w:r w:rsidRPr="008872C6">
              <w:rPr>
                <w:noProof/>
                <w:color w:val="000000"/>
                <w:sz w:val="28"/>
                <w:szCs w:val="28"/>
              </w:rPr>
              <w:t xml:space="preserve">Татар грамматикасы. </w:t>
            </w:r>
            <w:r w:rsidRPr="008872C6">
              <w:rPr>
                <w:color w:val="000000"/>
                <w:sz w:val="28"/>
                <w:szCs w:val="28"/>
                <w:lang w:val="en-US"/>
              </w:rPr>
              <w:t>III</w:t>
            </w:r>
            <w:r w:rsidRPr="008872C6">
              <w:rPr>
                <w:color w:val="000000"/>
                <w:sz w:val="28"/>
                <w:szCs w:val="28"/>
              </w:rPr>
              <w:t xml:space="preserve"> </w:t>
            </w:r>
            <w:r w:rsidRPr="008872C6">
              <w:rPr>
                <w:noProof/>
                <w:color w:val="000000"/>
                <w:sz w:val="28"/>
                <w:szCs w:val="28"/>
              </w:rPr>
              <w:t>том. - М.:Инсан-Казан:Фикер. - 1999. -5106.</w:t>
            </w:r>
          </w:p>
          <w:p w:rsidR="008872C6" w:rsidRPr="008872C6" w:rsidRDefault="008872C6" w:rsidP="008872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2" w:firstLine="425"/>
              <w:contextualSpacing/>
              <w:rPr>
                <w:b/>
                <w:bCs/>
                <w:noProof/>
                <w:color w:val="515151"/>
                <w:sz w:val="28"/>
                <w:szCs w:val="28"/>
                <w:lang w:val="tt-RU"/>
              </w:rPr>
            </w:pPr>
          </w:p>
        </w:tc>
      </w:tr>
    </w:tbl>
    <w:p w:rsidR="008872C6" w:rsidRPr="008872C6" w:rsidRDefault="008872C6" w:rsidP="008872C6">
      <w:pPr>
        <w:widowControl w:val="0"/>
        <w:shd w:val="clear" w:color="auto" w:fill="FFFFFF"/>
        <w:autoSpaceDE w:val="0"/>
        <w:autoSpaceDN w:val="0"/>
        <w:adjustRightInd w:val="0"/>
        <w:ind w:left="142" w:right="24" w:firstLine="425"/>
        <w:rPr>
          <w:rFonts w:eastAsia="Times New Roman" w:cs="Times New Roman"/>
          <w:b/>
          <w:bCs/>
          <w:noProof/>
          <w:color w:val="515151"/>
          <w:sz w:val="28"/>
          <w:szCs w:val="28"/>
          <w:lang w:val="tt-RU" w:eastAsia="ru-RU"/>
        </w:rPr>
      </w:pPr>
    </w:p>
    <w:p w:rsidR="008872C6" w:rsidRPr="008872C6" w:rsidRDefault="008872C6" w:rsidP="008872C6">
      <w:pPr>
        <w:autoSpaceDE w:val="0"/>
        <w:autoSpaceDN w:val="0"/>
        <w:adjustRightInd w:val="0"/>
        <w:spacing w:line="360" w:lineRule="auto"/>
        <w:ind w:left="142" w:firstLine="425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Дополнител</w:t>
      </w:r>
      <w:r w:rsidRPr="008872C6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ьные источники </w:t>
      </w:r>
    </w:p>
    <w:tbl>
      <w:tblPr>
        <w:tblStyle w:val="82"/>
        <w:tblW w:w="0" w:type="auto"/>
        <w:tblLook w:val="04A0" w:firstRow="1" w:lastRow="0" w:firstColumn="1" w:lastColumn="0" w:noHBand="0" w:noVBand="1"/>
      </w:tblPr>
      <w:tblGrid>
        <w:gridCol w:w="9853"/>
      </w:tblGrid>
      <w:tr w:rsidR="008872C6" w:rsidRPr="008872C6" w:rsidTr="008872C6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>Юсупов Р. А. Тәрҗемә һәм сөйләм культурасы. / Р.А.Юсупов. – Казан: Тат.</w:t>
            </w: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softHyphen/>
              <w:t>кит.нәшр., 2008. – 240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>Баязитова Ф.С., Рамазанова Д.Б. Татар халык сөйләшләре: Ике китапта: Беренче китап. /  Ф.С. Баязитова, Д.Б.Рамазанова .  – Казан: “Мәгариф” нәшр, 2008. – 463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 xml:space="preserve">Татар теленең орфографик сүзлеге  – Орфографический словарь </w:t>
            </w: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lastRenderedPageBreak/>
              <w:t>татарского языка: якынча 43 000 сүз / Төз. К.Р. Галиуллин, Р.И.Раскулова. .  – Казан: “Мәгариф” нәшр, 2010. – 399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noProof/>
                <w:color w:val="000000"/>
                <w:sz w:val="28"/>
                <w:szCs w:val="28"/>
                <w:lang w:val="tt-RU"/>
              </w:rPr>
              <w:t>Курбатов Х.Р. Татар әдәби теленең алфавит һәм орфография тарихы. / Х.Р., Курбатов - Казан: Тат.китнәшр, 2000. - 139 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Сафиуллина Ф.С., Фәтхуллова К.С., Федорова Э.Н. Татар  теле. Хрестоматия. Гуманитар факультетлар өчен. / Ф.С.Сафиуллина, Фәтхуллова К.С., Э.Н. Федорова – Казан: ТаРИХ нәшр., 2002 – 320б.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Фәизов Р. Х. Кызыклар дөньясында. / Р. Х. Фәизов– К.азан: “Раннур” 2000 – 334б.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Хаков В.Х. Татар әдәби теле (стилистика). / В.Х. Хаков– Казан: Татар. Кит. нәшр., 1999. – 304б.)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shd w:val="clear" w:color="auto" w:fill="FFFFFF"/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 xml:space="preserve">Хаков В.Х. Тел – тарих көзгесе (Татар әдәби теленең үсеш тарихыннан). / В.Х. Хаков – Казан: Татар.кит.нәшр., 2003. – 295 б.), </w:t>
            </w:r>
          </w:p>
          <w:p w:rsidR="008872C6" w:rsidRPr="008872C6" w:rsidRDefault="008872C6" w:rsidP="00986C40">
            <w:pPr>
              <w:widowControl w:val="0"/>
              <w:numPr>
                <w:ilvl w:val="0"/>
                <w:numId w:val="76"/>
              </w:numPr>
              <w:autoSpaceDE w:val="0"/>
              <w:autoSpaceDN w:val="0"/>
              <w:adjustRightInd w:val="0"/>
              <w:ind w:left="142" w:firstLine="425"/>
              <w:jc w:val="left"/>
              <w:rPr>
                <w:sz w:val="28"/>
                <w:szCs w:val="28"/>
                <w:lang w:val="tt-RU"/>
              </w:rPr>
            </w:pPr>
            <w:r w:rsidRPr="008872C6">
              <w:rPr>
                <w:sz w:val="28"/>
                <w:szCs w:val="28"/>
                <w:lang w:val="tt-RU"/>
              </w:rPr>
              <w:t>Юсупов Р. А. Укучыларда сөйләм кул</w:t>
            </w:r>
            <w:r w:rsidRPr="008872C6">
              <w:rPr>
                <w:sz w:val="28"/>
                <w:szCs w:val="28"/>
              </w:rPr>
              <w:t>ьтурасы т</w:t>
            </w:r>
            <w:r w:rsidRPr="008872C6">
              <w:rPr>
                <w:sz w:val="28"/>
                <w:szCs w:val="28"/>
                <w:lang w:val="tt-RU"/>
              </w:rPr>
              <w:t>әрбияләү. – К., 1983</w:t>
            </w:r>
            <w:r w:rsidRPr="008872C6">
              <w:rPr>
                <w:w w:val="110"/>
                <w:sz w:val="28"/>
                <w:szCs w:val="28"/>
                <w:lang w:val="tt-RU"/>
              </w:rPr>
              <w:t xml:space="preserve"> </w:t>
            </w:r>
            <w:r w:rsidRPr="008872C6">
              <w:rPr>
                <w:w w:val="110"/>
                <w:sz w:val="28"/>
                <w:szCs w:val="28"/>
              </w:rPr>
              <w:t xml:space="preserve">. – </w:t>
            </w:r>
            <w:r w:rsidRPr="008872C6">
              <w:rPr>
                <w:sz w:val="28"/>
                <w:szCs w:val="28"/>
                <w:lang w:val="tt-RU"/>
              </w:rPr>
              <w:t>133 б.</w:t>
            </w:r>
          </w:p>
          <w:tbl>
            <w:tblPr>
              <w:tblStyle w:val="82"/>
              <w:tblW w:w="0" w:type="auto"/>
              <w:tblLook w:val="01E0" w:firstRow="1" w:lastRow="1" w:firstColumn="1" w:lastColumn="1" w:noHBand="0" w:noVBand="0"/>
            </w:tblPr>
            <w:tblGrid>
              <w:gridCol w:w="9571"/>
            </w:tblGrid>
            <w:tr w:rsidR="008872C6" w:rsidRPr="008872C6" w:rsidTr="008872C6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72C6" w:rsidRPr="008872C6" w:rsidRDefault="008872C6" w:rsidP="008872C6">
                  <w:pPr>
                    <w:widowControl w:val="0"/>
                    <w:shd w:val="clear" w:color="auto" w:fill="FFFFFF"/>
                    <w:autoSpaceDE w:val="0"/>
                    <w:autoSpaceDN w:val="0"/>
                    <w:adjustRightInd w:val="0"/>
                    <w:ind w:left="142" w:right="29" w:firstLine="425"/>
                    <w:rPr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8872C6" w:rsidRPr="008872C6" w:rsidRDefault="008872C6" w:rsidP="008872C6">
            <w:pPr>
              <w:widowControl w:val="0"/>
              <w:autoSpaceDE w:val="0"/>
              <w:autoSpaceDN w:val="0"/>
              <w:adjustRightInd w:val="0"/>
              <w:ind w:left="142" w:firstLine="425"/>
              <w:jc w:val="left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8872C6" w:rsidRPr="008872C6" w:rsidRDefault="008872C6" w:rsidP="008872C6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z w:val="28"/>
          <w:szCs w:val="28"/>
          <w:lang w:eastAsia="ru-RU"/>
        </w:rPr>
        <w:lastRenderedPageBreak/>
        <w:t>Периодические издания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 xml:space="preserve">Журналы «Казан утлары» 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Журналы «М</w:t>
      </w:r>
      <w:r w:rsidRPr="008872C6">
        <w:rPr>
          <w:rFonts w:eastAsia="Times New Roman" w:cs="Times New Roman"/>
          <w:sz w:val="28"/>
          <w:szCs w:val="28"/>
          <w:lang w:val="tt-RU" w:eastAsia="ru-RU"/>
        </w:rPr>
        <w:t>әйдан</w:t>
      </w:r>
      <w:r w:rsidRPr="008872C6">
        <w:rPr>
          <w:rFonts w:eastAsia="Times New Roman" w:cs="Times New Roman"/>
          <w:sz w:val="28"/>
          <w:szCs w:val="28"/>
          <w:lang w:eastAsia="ru-RU"/>
        </w:rPr>
        <w:t>»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sz w:val="28"/>
          <w:szCs w:val="28"/>
          <w:lang w:eastAsia="ru-RU"/>
        </w:rPr>
        <w:t>Журналы «</w:t>
      </w:r>
      <w:r w:rsidRPr="008872C6">
        <w:rPr>
          <w:rFonts w:eastAsia="Times New Roman" w:cs="Times New Roman"/>
          <w:sz w:val="28"/>
          <w:szCs w:val="28"/>
          <w:lang w:val="tt-RU" w:eastAsia="ru-RU"/>
        </w:rPr>
        <w:t>Гаилә һәм мәктәп</w:t>
      </w:r>
      <w:r w:rsidRPr="008872C6">
        <w:rPr>
          <w:rFonts w:eastAsia="Times New Roman" w:cs="Times New Roman"/>
          <w:sz w:val="28"/>
          <w:szCs w:val="28"/>
          <w:lang w:eastAsia="ru-RU"/>
        </w:rPr>
        <w:t xml:space="preserve">» </w:t>
      </w:r>
    </w:p>
    <w:p w:rsidR="008872C6" w:rsidRPr="008872C6" w:rsidRDefault="008872C6" w:rsidP="008872C6">
      <w:pPr>
        <w:autoSpaceDE w:val="0"/>
        <w:autoSpaceDN w:val="0"/>
        <w:adjustRightInd w:val="0"/>
        <w:spacing w:line="360" w:lineRule="auto"/>
        <w:jc w:val="left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Журналы</w:t>
      </w:r>
      <w:r w:rsidRPr="008872C6">
        <w:rPr>
          <w:rFonts w:eastAsia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«М</w:t>
      </w:r>
      <w:r w:rsidRPr="008872C6">
        <w:rPr>
          <w:rFonts w:eastAsia="Times New Roman" w:cs="Times New Roman"/>
          <w:color w:val="000000"/>
          <w:sz w:val="28"/>
          <w:szCs w:val="28"/>
          <w:lang w:val="tt-RU" w:eastAsia="ru-RU"/>
        </w:rPr>
        <w:t>әгариф</w:t>
      </w:r>
      <w:r w:rsidRPr="008872C6">
        <w:rPr>
          <w:rFonts w:eastAsia="Times New Roman" w:cs="Times New Roman"/>
          <w:color w:val="000000"/>
          <w:sz w:val="28"/>
          <w:szCs w:val="28"/>
          <w:lang w:eastAsia="ru-RU"/>
        </w:rPr>
        <w:t>»</w:t>
      </w:r>
    </w:p>
    <w:p w:rsidR="008872C6" w:rsidRPr="008872C6" w:rsidRDefault="008872C6" w:rsidP="008872C6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8872C6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>Интернет-ресурсы:</w:t>
      </w:r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80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http://forum.belem.ru</w:t>
        </w:r>
      </w:hyperlink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81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http://community.live</w:t>
        </w:r>
      </w:hyperlink>
      <w:r w:rsidR="008872C6" w:rsidRPr="008872C6">
        <w:rPr>
          <w:rFonts w:eastAsia="Times New Roman" w:cs="Times New Roman"/>
          <w:sz w:val="28"/>
          <w:szCs w:val="28"/>
          <w:lang w:val="tt-RU" w:eastAsia="ru-RU"/>
        </w:rPr>
        <w:t>iournal.cjm/tatar_kitap/</w:t>
      </w:r>
    </w:p>
    <w:p w:rsidR="008872C6" w:rsidRP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hyperlink r:id="rId82" w:history="1">
        <w:r w:rsidR="008872C6" w:rsidRPr="008872C6">
          <w:rPr>
            <w:rFonts w:eastAsia="Calibri" w:cs="Times New Roman"/>
            <w:color w:val="0000FF"/>
            <w:sz w:val="28"/>
            <w:szCs w:val="28"/>
            <w:u w:val="single"/>
            <w:lang w:val="tt-RU" w:eastAsia="ru-RU"/>
          </w:rPr>
          <w:t>http://belem.ru/katalog</w:t>
        </w:r>
      </w:hyperlink>
    </w:p>
    <w:p w:rsidR="008872C6" w:rsidRDefault="0008619E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FF"/>
          <w:sz w:val="28"/>
          <w:szCs w:val="28"/>
          <w:u w:val="single"/>
          <w:lang w:val="tt-RU" w:eastAsia="ru-RU"/>
        </w:rPr>
      </w:pPr>
      <w:hyperlink r:id="rId83" w:history="1">
        <w:r w:rsidR="008872C6" w:rsidRPr="008872C6">
          <w:rPr>
            <w:rFonts w:eastAsia="Times New Roman" w:cs="Times New Roman"/>
            <w:color w:val="0000FF"/>
            <w:sz w:val="28"/>
            <w:szCs w:val="28"/>
            <w:u w:val="single"/>
            <w:lang w:val="tt-RU" w:eastAsia="ru-RU"/>
          </w:rPr>
          <w:t>http://kitaplar.narod.ru/</w:t>
        </w:r>
      </w:hyperlink>
    </w:p>
    <w:p w:rsidR="008872C6" w:rsidRPr="008872C6" w:rsidRDefault="008872C6" w:rsidP="008872C6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МДК 01.1</w:t>
      </w:r>
      <w:r w:rsidRPr="008872C6">
        <w:rPr>
          <w:rFonts w:eastAsia="Times New Roman" w:cs="Times New Roman"/>
          <w:b/>
          <w:bCs/>
          <w:color w:val="000000"/>
          <w:sz w:val="28"/>
          <w:szCs w:val="28"/>
          <w:lang w:val="tt-RU" w:eastAsia="ru-RU"/>
        </w:rPr>
        <w:t>1</w:t>
      </w: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 Методика обучения татарскому языку в начальных классах</w:t>
      </w:r>
    </w:p>
    <w:p w:rsidR="008872C6" w:rsidRPr="008872C6" w:rsidRDefault="008872C6" w:rsidP="008872C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 w:cs="Times New Roman"/>
          <w:b/>
          <w:spacing w:val="-2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spacing w:val="-2"/>
          <w:sz w:val="28"/>
          <w:szCs w:val="28"/>
          <w:lang w:eastAsia="ru-RU"/>
        </w:rPr>
        <w:t>программы подготовки специалистов среднего звена</w:t>
      </w:r>
    </w:p>
    <w:p w:rsidR="008872C6" w:rsidRPr="008872C6" w:rsidRDefault="008872C6" w:rsidP="008872C6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8872C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по специальности  </w:t>
      </w:r>
      <w:r w:rsidRPr="008872C6">
        <w:rPr>
          <w:rFonts w:eastAsia="Times New Roman" w:cs="Times New Roman"/>
          <w:b/>
          <w:szCs w:val="24"/>
          <w:lang w:eastAsia="ru-RU"/>
        </w:rPr>
        <w:t xml:space="preserve">44.02.02 </w:t>
      </w:r>
      <w:r w:rsidRPr="008872C6">
        <w:rPr>
          <w:rFonts w:eastAsia="Times New Roman" w:cs="Times New Roman"/>
          <w:b/>
          <w:bCs/>
          <w:iCs/>
          <w:sz w:val="28"/>
          <w:szCs w:val="28"/>
          <w:lang w:eastAsia="ru-RU"/>
        </w:rPr>
        <w:t>Преподавание в начальных классах</w:t>
      </w:r>
    </w:p>
    <w:p w:rsidR="008872C6" w:rsidRPr="008872C6" w:rsidRDefault="008872C6" w:rsidP="008872C6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Область применения программы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bCs/>
          <w:iCs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Рабочая программа профессионального модуля (далее программа ПМ) – является частью программы подготовки специалистов ГАПОУ «Мензелинский педагогический колледж имени Мусы Джалиля»</w:t>
      </w:r>
      <w:r w:rsidRPr="00DF46F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 44.02.02 «Преподавание в начальных классах» базового уровня подготовки, разработанной в соответствии с ФГОС СПО третьего поколения.   </w:t>
      </w: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Calibri" w:cs="Times New Roman"/>
          <w:sz w:val="28"/>
          <w:szCs w:val="28"/>
          <w:lang w:eastAsia="ru-RU"/>
        </w:rPr>
      </w:pP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Рабочая программа учебной дисциплины может быть использована для подготовки специалистов по специальности </w:t>
      </w:r>
      <w:r w:rsidRPr="00DF46F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44.02.02. «Преподавание в начальных классах», </w:t>
      </w:r>
      <w:r w:rsidRPr="00DF46F6">
        <w:rPr>
          <w:rFonts w:eastAsia="Calibri" w:cs="Times New Roman"/>
          <w:sz w:val="28"/>
          <w:szCs w:val="28"/>
          <w:lang w:eastAsia="ru-RU"/>
        </w:rPr>
        <w:t>для переподготовки и повышения квалификации по вышеуказанной специальности.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</w:pPr>
      <w:r w:rsidRPr="00DF46F6">
        <w:rPr>
          <w:rFonts w:eastAsia="Calibri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i/>
          <w:iCs/>
          <w:color w:val="000000"/>
          <w:szCs w:val="24"/>
          <w:lang w:eastAsia="ru-RU"/>
        </w:rPr>
      </w:pP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1.2. Цели и задачи модуля - требования к результатам освоения модуля: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color w:val="000000"/>
          <w:sz w:val="28"/>
          <w:szCs w:val="28"/>
          <w:u w:val="single"/>
          <w:lang w:eastAsia="ru-RU"/>
        </w:rPr>
        <w:t>Базовая часть</w:t>
      </w: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 не предусмотрено</w:t>
      </w:r>
    </w:p>
    <w:p w:rsidR="00DF46F6" w:rsidRPr="00DF46F6" w:rsidRDefault="00DF46F6" w:rsidP="00DF46F6">
      <w:pPr>
        <w:ind w:firstLine="567"/>
        <w:rPr>
          <w:rFonts w:eastAsia="Times New Roman" w:cs="Times New Roman"/>
          <w:szCs w:val="24"/>
          <w:u w:val="single"/>
          <w:lang w:eastAsia="ru-RU"/>
        </w:rPr>
      </w:pPr>
      <w:r w:rsidRPr="00DF46F6">
        <w:rPr>
          <w:rFonts w:eastAsia="Times New Roman" w:cs="Times New Roman"/>
          <w:szCs w:val="24"/>
          <w:u w:val="single"/>
          <w:lang w:eastAsia="ru-RU"/>
        </w:rPr>
        <w:t xml:space="preserve">Вариативная часть  </w:t>
      </w:r>
    </w:p>
    <w:p w:rsidR="00DF46F6" w:rsidRPr="00DF46F6" w:rsidRDefault="00DF46F6" w:rsidP="00DF46F6">
      <w:pPr>
        <w:ind w:firstLine="567"/>
        <w:rPr>
          <w:rFonts w:eastAsia="Times New Roman" w:cs="Times New Roman"/>
          <w:b/>
          <w:bCs/>
          <w:szCs w:val="24"/>
          <w:lang w:eastAsia="ru-RU"/>
        </w:rPr>
      </w:pPr>
      <w:r w:rsidRPr="00DF46F6">
        <w:rPr>
          <w:rFonts w:eastAsia="Times New Roman" w:cs="Times New Roman"/>
          <w:szCs w:val="24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/>
          <w:szCs w:val="24"/>
          <w:u w:val="single"/>
          <w:lang w:val="tt-RU" w:eastAsia="ru-RU"/>
        </w:rPr>
      </w:pPr>
      <w:r w:rsidRPr="00DF46F6">
        <w:rPr>
          <w:rFonts w:eastAsia="Times New Roman" w:cs="Times New Roman"/>
          <w:b/>
          <w:szCs w:val="24"/>
          <w:u w:val="single"/>
          <w:lang w:eastAsia="ru-RU"/>
        </w:rPr>
        <w:t>иметь практический опыт</w:t>
      </w:r>
      <w:r w:rsidRPr="00DF46F6">
        <w:rPr>
          <w:rFonts w:eastAsia="Times New Roman" w:cs="Times New Roman"/>
          <w:b/>
          <w:szCs w:val="24"/>
          <w:u w:val="single"/>
          <w:lang w:val="tt-RU" w:eastAsia="ru-RU"/>
        </w:rPr>
        <w:t xml:space="preserve"> (практик яктан тәҗрибәсе булырга тиеш):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/>
          <w:szCs w:val="24"/>
          <w:u w:val="single"/>
          <w:lang w:val="tt-RU" w:eastAsia="ru-RU"/>
        </w:rPr>
      </w:pP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Cs w:val="24"/>
          <w:lang w:eastAsia="ru-RU"/>
        </w:rPr>
        <w:t>-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планирования уроков, внеклассных мероприятий по татарскому языку в начальной школе;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/>
          <w:i/>
          <w:sz w:val="28"/>
          <w:szCs w:val="28"/>
          <w:u w:val="single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-определения цели и задач, планирования, составления конспектов, технологических карт урока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ого языка в начальной школе и его проведения;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работы с текстами, упражнениями учебника и другими источниками, извлекать необходимую информацию;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использования современных средств и технологии обучения татарскому языку;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организации коллективной деятельности детей; вовлечь каждого ребёнка в процесс обучения;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-использования различных приемов формирования и развития коммуникативных умений и навыков;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-анализа произведений различных жанров, упражнений;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-решения педагогических задач различного типа;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анализа подготовки и проведения уроков по татарскому языку и литературе в начальной школе;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-ведения учебной документации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/>
          <w:bCs/>
          <w:i/>
          <w:sz w:val="28"/>
          <w:szCs w:val="28"/>
          <w:u w:val="single"/>
          <w:lang w:val="tt-RU" w:eastAsia="ru-RU"/>
        </w:rPr>
      </w:pPr>
      <w:r w:rsidRPr="00DF46F6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знать</w:t>
      </w:r>
      <w:r w:rsidRPr="00DF46F6">
        <w:rPr>
          <w:rFonts w:eastAsia="Times New Roman" w:cs="Times New Roman"/>
          <w:b/>
          <w:bCs/>
          <w:i/>
          <w:sz w:val="28"/>
          <w:szCs w:val="28"/>
          <w:u w:val="single"/>
          <w:lang w:val="tt-RU" w:eastAsia="ru-RU"/>
        </w:rPr>
        <w:t xml:space="preserve"> (белергә):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 цели и содержание обучения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ому языку в начальной школе на современном этапе;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</w:t>
      </w:r>
    </w:p>
    <w:p w:rsidR="00DF46F6" w:rsidRPr="00DF46F6" w:rsidRDefault="00DF46F6" w:rsidP="00DF46F6">
      <w:pPr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-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основы теории обучения татарскому языку;</w:t>
      </w:r>
    </w:p>
    <w:p w:rsidR="00DF46F6" w:rsidRPr="00DF46F6" w:rsidRDefault="00DF46F6" w:rsidP="00DF46F6">
      <w:pPr>
        <w:jc w:val="left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-основные методические категории и понятия обучения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ому языку;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</w:t>
      </w:r>
    </w:p>
    <w:p w:rsidR="00DF46F6" w:rsidRPr="00DF46F6" w:rsidRDefault="00DF46F6" w:rsidP="00DF46F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-особенности обучения татарскому языку (татарский как родной и государственный);</w:t>
      </w:r>
    </w:p>
    <w:p w:rsidR="00DF46F6" w:rsidRPr="00DF46F6" w:rsidRDefault="00DF46F6" w:rsidP="00DF46F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-особенности формирования языковых навыков и коммуникативных умений на различных этапах обучения татарскому языку.</w:t>
      </w:r>
    </w:p>
    <w:p w:rsidR="00DF46F6" w:rsidRPr="00DF46F6" w:rsidRDefault="00DF46F6" w:rsidP="00DF46F6">
      <w:pPr>
        <w:jc w:val="left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 требования к содержанию и уровню подготовки младших школьников по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ому языку;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 содержание программы и учебно-методические комплекты по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ому языку для начальной школы;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основные методы обучения татарскому языку;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Cs/>
          <w:i/>
          <w:spacing w:val="-3"/>
          <w:sz w:val="28"/>
          <w:szCs w:val="28"/>
          <w:lang w:eastAsia="ru-RU"/>
        </w:rPr>
      </w:pPr>
      <w:r w:rsidRPr="00DF46F6">
        <w:rPr>
          <w:rFonts w:eastAsia="Times New Roman" w:cs="Times New Roman"/>
          <w:bCs/>
          <w:i/>
          <w:spacing w:val="-3"/>
          <w:sz w:val="28"/>
          <w:szCs w:val="28"/>
          <w:lang w:eastAsia="ru-RU"/>
        </w:rPr>
        <w:t>правила оформления различных видов устной, письменной, монологической речи.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Cs/>
          <w:i/>
          <w:spacing w:val="-3"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Cs w:val="24"/>
          <w:lang w:eastAsia="ru-RU"/>
        </w:rPr>
        <w:t xml:space="preserve">- содержание ФГОС НОО по </w:t>
      </w:r>
      <w:r w:rsidRPr="00DF46F6">
        <w:rPr>
          <w:rFonts w:eastAsia="Times New Roman" w:cs="Times New Roman"/>
          <w:i/>
          <w:szCs w:val="24"/>
          <w:lang w:val="tt-RU" w:eastAsia="ru-RU"/>
        </w:rPr>
        <w:t>татарск</w:t>
      </w:r>
      <w:r w:rsidRPr="00DF46F6">
        <w:rPr>
          <w:rFonts w:eastAsia="Times New Roman" w:cs="Times New Roman"/>
          <w:i/>
          <w:szCs w:val="24"/>
          <w:lang w:eastAsia="ru-RU"/>
        </w:rPr>
        <w:t>ому языку;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DF46F6">
        <w:rPr>
          <w:rFonts w:eastAsia="Times New Roman" w:cs="Times New Roman"/>
          <w:b/>
          <w:i/>
          <w:iCs/>
          <w:sz w:val="28"/>
          <w:szCs w:val="28"/>
          <w:u w:val="single"/>
          <w:lang w:eastAsia="ru-RU"/>
        </w:rPr>
        <w:t>уметь</w:t>
      </w:r>
      <w:r w:rsidRPr="00DF46F6">
        <w:rPr>
          <w:rFonts w:eastAsia="Times New Roman" w:cs="Times New Roman"/>
          <w:b/>
          <w:i/>
          <w:iCs/>
          <w:sz w:val="28"/>
          <w:szCs w:val="28"/>
          <w:u w:val="single"/>
          <w:lang w:val="tt-RU" w:eastAsia="ru-RU"/>
        </w:rPr>
        <w:t xml:space="preserve"> (белергә)</w:t>
      </w:r>
      <w:r w:rsidRPr="00DF46F6">
        <w:rPr>
          <w:rFonts w:eastAsia="Times New Roman" w:cs="Times New Roman"/>
          <w:b/>
          <w:i/>
          <w:iCs/>
          <w:sz w:val="28"/>
          <w:szCs w:val="28"/>
          <w:u w:val="single"/>
          <w:lang w:eastAsia="ru-RU"/>
        </w:rPr>
        <w:t>: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определять цели и задачи урока татарского языка, планировать его;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lastRenderedPageBreak/>
        <w:t xml:space="preserve">- ориентироваться в содержании учебного материала, выделяя образовательные и воспитательные возможности текстов и упражнений; </w:t>
      </w:r>
    </w:p>
    <w:p w:rsidR="00DF46F6" w:rsidRPr="00DF46F6" w:rsidRDefault="00DF46F6" w:rsidP="00DF46F6">
      <w:pPr>
        <w:rPr>
          <w:rFonts w:eastAsia="Times New Roman" w:cs="Times New Roman"/>
          <w:sz w:val="28"/>
          <w:szCs w:val="28"/>
          <w:lang w:eastAsia="ru-RU"/>
        </w:rPr>
      </w:pPr>
      <w:r w:rsidRPr="00DF46F6">
        <w:rPr>
          <w:rFonts w:eastAsia="Times New Roman" w:cs="Times New Roman"/>
          <w:sz w:val="28"/>
          <w:szCs w:val="28"/>
          <w:lang w:eastAsia="ru-RU"/>
        </w:rPr>
        <w:t>-</w:t>
      </w:r>
      <w:r w:rsidRPr="00DF46F6">
        <w:rPr>
          <w:rFonts w:eastAsia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владеть современными инновационными технологиями и методиками;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использовать в образовательном процессе современные технические средства обучения, методы и формы организации учебной деятельности обучающихся;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 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>- выбирать необходимые упражнения согласно закономерностям формирования иноязычных умений и навыков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(изучающим татарский язык как роднои и  государственный)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; 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bCs/>
          <w:i/>
          <w:sz w:val="28"/>
          <w:szCs w:val="28"/>
          <w:lang w:eastAsia="ru-RU"/>
        </w:rPr>
        <w:t xml:space="preserve">- 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находить и использовать методическую литературу и др. источники информации, необходимой для подготовки к урокам;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</w:t>
      </w:r>
    </w:p>
    <w:p w:rsidR="00DF46F6" w:rsidRPr="00DF46F6" w:rsidRDefault="00DF46F6" w:rsidP="00DF46F6">
      <w:pPr>
        <w:shd w:val="clear" w:color="auto" w:fill="FFFFFF" w:themeFill="background1"/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 проводить педагогический контроль на уроках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ого языка,</w:t>
      </w:r>
    </w:p>
    <w:p w:rsidR="00DF46F6" w:rsidRPr="00DF46F6" w:rsidRDefault="00DF46F6" w:rsidP="00DF46F6">
      <w:pPr>
        <w:shd w:val="clear" w:color="auto" w:fill="FFFFFF" w:themeFill="background1"/>
        <w:rPr>
          <w:rFonts w:eastAsia="Times New Roman" w:cs="Times New Roman"/>
          <w:i/>
          <w:sz w:val="28"/>
          <w:szCs w:val="28"/>
          <w:lang w:eastAsia="ru-RU"/>
        </w:rPr>
      </w:pPr>
      <w:r w:rsidRPr="00DF46F6">
        <w:rPr>
          <w:rFonts w:eastAsia="Times New Roman" w:cs="Times New Roman"/>
          <w:i/>
          <w:sz w:val="28"/>
          <w:szCs w:val="28"/>
          <w:lang w:eastAsia="ru-RU"/>
        </w:rPr>
        <w:t xml:space="preserve">- анализировать уроки 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>татарск</w:t>
      </w:r>
      <w:r w:rsidRPr="00DF46F6">
        <w:rPr>
          <w:rFonts w:eastAsia="Times New Roman" w:cs="Times New Roman"/>
          <w:i/>
          <w:sz w:val="28"/>
          <w:szCs w:val="28"/>
          <w:lang w:eastAsia="ru-RU"/>
        </w:rPr>
        <w:t>ого языка согласно современным методическим требованиям;</w:t>
      </w:r>
      <w:r w:rsidRPr="00DF46F6">
        <w:rPr>
          <w:rFonts w:eastAsia="Times New Roman" w:cs="Times New Roman"/>
          <w:i/>
          <w:sz w:val="28"/>
          <w:szCs w:val="28"/>
          <w:lang w:val="tt-RU" w:eastAsia="ru-RU"/>
        </w:rPr>
        <w:t xml:space="preserve"> </w:t>
      </w:r>
    </w:p>
    <w:p w:rsidR="00DF46F6" w:rsidRPr="00DF46F6" w:rsidRDefault="00DF46F6" w:rsidP="00DF46F6">
      <w:pPr>
        <w:shd w:val="clear" w:color="auto" w:fill="FFFFFF" w:themeFill="background1"/>
        <w:spacing w:line="360" w:lineRule="auto"/>
        <w:rPr>
          <w:rFonts w:eastAsia="Times New Roman" w:cs="Times New Roman"/>
          <w:i/>
          <w:szCs w:val="24"/>
          <w:lang w:val="tt-RU" w:eastAsia="ru-RU"/>
        </w:rPr>
      </w:pPr>
    </w:p>
    <w:p w:rsidR="00DF46F6" w:rsidRPr="00DF46F6" w:rsidRDefault="00DF46F6" w:rsidP="00986C40">
      <w:pPr>
        <w:widowControl w:val="0"/>
        <w:numPr>
          <w:ilvl w:val="1"/>
          <w:numId w:val="111"/>
        </w:numPr>
        <w:shd w:val="clear" w:color="auto" w:fill="FFFFFF"/>
        <w:autoSpaceDE w:val="0"/>
        <w:autoSpaceDN w:val="0"/>
        <w:adjustRightInd w:val="0"/>
        <w:spacing w:before="259"/>
        <w:ind w:left="1134" w:hanging="567"/>
        <w:jc w:val="left"/>
        <w:rPr>
          <w:rFonts w:eastAsia="Times New Roman" w:cs="Times New Roman"/>
          <w:b/>
          <w:bCs/>
          <w:spacing w:val="-1"/>
          <w:szCs w:val="24"/>
          <w:lang w:eastAsia="ru-RU"/>
        </w:rPr>
      </w:pPr>
      <w:r w:rsidRPr="00DF46F6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DF46F6" w:rsidRPr="00DF46F6" w:rsidRDefault="00DF46F6" w:rsidP="00DF46F6">
      <w:pPr>
        <w:shd w:val="clear" w:color="auto" w:fill="FFFFFF"/>
        <w:spacing w:before="259"/>
        <w:ind w:left="855"/>
        <w:jc w:val="left"/>
        <w:rPr>
          <w:rFonts w:eastAsia="Times New Roman" w:cs="Times New Roman"/>
          <w:szCs w:val="24"/>
          <w:lang w:eastAsia="ru-RU"/>
        </w:rPr>
      </w:pPr>
    </w:p>
    <w:tbl>
      <w:tblPr>
        <w:tblW w:w="1009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34"/>
        <w:gridCol w:w="3861"/>
      </w:tblGrid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b/>
                <w:sz w:val="22"/>
                <w:szCs w:val="24"/>
              </w:rPr>
            </w:pPr>
            <w:r w:rsidRPr="00DF46F6">
              <w:rPr>
                <w:rFonts w:eastAsia="Times New Roman" w:cs="Times New Roman"/>
                <w:b/>
                <w:sz w:val="22"/>
                <w:szCs w:val="24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b/>
                <w:sz w:val="22"/>
                <w:szCs w:val="24"/>
              </w:rPr>
            </w:pPr>
            <w:r w:rsidRPr="00DF46F6">
              <w:rPr>
                <w:rFonts w:eastAsia="Times New Roman" w:cs="Times New Roman"/>
                <w:b/>
                <w:sz w:val="22"/>
                <w:szCs w:val="24"/>
              </w:rPr>
              <w:t>Объем часов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141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94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не предусмотрено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46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spacing w:line="25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не предусмотрено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spacing w:line="256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не предусмотрено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47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DF46F6">
              <w:rPr>
                <w:rFonts w:eastAsia="Times New Roman" w:cs="Times New Roman"/>
                <w:sz w:val="22"/>
              </w:rPr>
              <w:t>в том числе: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Подготовка  выступлений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NewRomanPSMT" w:cs="Times New Roman"/>
                <w:sz w:val="22"/>
              </w:rPr>
            </w:pPr>
            <w:r w:rsidRPr="00DF46F6">
              <w:rPr>
                <w:rFonts w:eastAsia="TimesNewRomanPSMT" w:cs="Times New Roman"/>
                <w:sz w:val="22"/>
              </w:rPr>
              <w:t>Составление технологической карты урока или внеклассного мероприятия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</w:rPr>
            </w:pPr>
            <w:r w:rsidRPr="00DF46F6">
              <w:rPr>
                <w:rFonts w:eastAsia="Times New Roman" w:cs="Times New Roman"/>
                <w:sz w:val="22"/>
              </w:rPr>
              <w:t>Подготовка презентаций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Составление картотек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bCs/>
                <w:sz w:val="22"/>
                <w:lang w:val="tt-RU"/>
              </w:rPr>
            </w:pPr>
            <w:r w:rsidRPr="00DF46F6">
              <w:rPr>
                <w:rFonts w:eastAsia="Times New Roman" w:cs="Times New Roman"/>
                <w:bCs/>
                <w:sz w:val="22"/>
                <w:lang w:val="tt-RU"/>
              </w:rPr>
              <w:t>13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bCs/>
                <w:sz w:val="22"/>
                <w:lang w:val="tt-RU"/>
              </w:rPr>
            </w:pPr>
            <w:r w:rsidRPr="00DF46F6">
              <w:rPr>
                <w:rFonts w:eastAsia="Times New Roman" w:cs="Times New Roman"/>
                <w:bCs/>
                <w:sz w:val="22"/>
                <w:lang w:val="tt-RU"/>
              </w:rPr>
              <w:t>22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bCs/>
                <w:sz w:val="22"/>
                <w:lang w:val="tt-RU"/>
              </w:rPr>
            </w:pP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bCs/>
                <w:sz w:val="22"/>
                <w:lang w:val="tt-RU"/>
              </w:rPr>
            </w:pPr>
            <w:r w:rsidRPr="00DF46F6">
              <w:rPr>
                <w:rFonts w:eastAsia="Times New Roman" w:cs="Times New Roman"/>
                <w:bCs/>
                <w:sz w:val="22"/>
                <w:lang w:val="tt-RU"/>
              </w:rPr>
              <w:t>4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sz w:val="22"/>
              </w:rPr>
            </w:pPr>
            <w:r w:rsidRPr="00DF46F6">
              <w:rPr>
                <w:rFonts w:eastAsia="Times New Roman" w:cs="Times New Roman"/>
                <w:bCs/>
                <w:sz w:val="22"/>
                <w:lang w:val="tt-RU"/>
              </w:rPr>
              <w:t>8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36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</w:rPr>
              <w:t>36</w:t>
            </w:r>
          </w:p>
        </w:tc>
      </w:tr>
      <w:tr w:rsidR="00DF46F6" w:rsidRPr="00DF46F6" w:rsidTr="0008619E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noProof/>
                <w:sz w:val="22"/>
                <w:szCs w:val="24"/>
              </w:rPr>
            </w:pPr>
            <w:r w:rsidRPr="00DF46F6">
              <w:rPr>
                <w:rFonts w:eastAsia="Times New Roman" w:cs="Times New Roman"/>
                <w:noProof/>
                <w:sz w:val="22"/>
                <w:szCs w:val="24"/>
              </w:rPr>
              <w:t>если предусмотрено</w:t>
            </w:r>
          </w:p>
        </w:tc>
      </w:tr>
      <w:tr w:rsidR="00DF46F6" w:rsidRPr="00DF46F6" w:rsidTr="0008619E">
        <w:trPr>
          <w:trHeight w:val="34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left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142" w:right="-1"/>
              <w:jc w:val="center"/>
              <w:rPr>
                <w:rFonts w:eastAsia="Times New Roman" w:cs="Times New Roman"/>
                <w:sz w:val="22"/>
                <w:szCs w:val="24"/>
              </w:rPr>
            </w:pPr>
            <w:r w:rsidRPr="00DF46F6">
              <w:rPr>
                <w:rFonts w:eastAsia="Times New Roman" w:cs="Times New Roman"/>
                <w:sz w:val="22"/>
                <w:szCs w:val="24"/>
              </w:rPr>
              <w:t>Диф.зач.8 сем.</w:t>
            </w:r>
          </w:p>
        </w:tc>
      </w:tr>
    </w:tbl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F46F6" w:rsidRPr="00DF46F6" w:rsidRDefault="00DF46F6" w:rsidP="00986C40">
      <w:pPr>
        <w:widowControl w:val="0"/>
        <w:numPr>
          <w:ilvl w:val="0"/>
          <w:numId w:val="111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DF46F6" w:rsidRPr="00DF46F6" w:rsidRDefault="00DF46F6" w:rsidP="00DF46F6">
      <w:pPr>
        <w:shd w:val="clear" w:color="auto" w:fill="FFFFFF"/>
        <w:ind w:left="708"/>
        <w:jc w:val="left"/>
        <w:rPr>
          <w:rFonts w:eastAsia="Times New Roman" w:cs="Times New Roman"/>
          <w:szCs w:val="24"/>
          <w:lang w:eastAsia="ru-RU"/>
        </w:rPr>
      </w:pPr>
    </w:p>
    <w:p w:rsidR="00DF46F6" w:rsidRPr="00DF46F6" w:rsidRDefault="00DF46F6" w:rsidP="00DF46F6">
      <w:pPr>
        <w:autoSpaceDE w:val="0"/>
        <w:autoSpaceDN w:val="0"/>
        <w:adjustRightInd w:val="0"/>
        <w:rPr>
          <w:rFonts w:eastAsia="Calibri" w:cs="Times New Roman"/>
          <w:sz w:val="28"/>
          <w:szCs w:val="28"/>
          <w:lang w:eastAsia="ru-RU"/>
        </w:rPr>
      </w:pP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DF46F6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DF46F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DF46F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</w:t>
      </w:r>
      <w:r w:rsidRPr="00DF46F6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профессиональными (ПК), указанными в ФГОС по специальности </w:t>
      </w:r>
      <w:r w:rsidRPr="00DF46F6">
        <w:rPr>
          <w:rFonts w:eastAsia="Calibri" w:cs="Times New Roman"/>
          <w:sz w:val="28"/>
          <w:szCs w:val="28"/>
          <w:lang w:eastAsia="ru-RU"/>
        </w:rPr>
        <w:t>44.02.02. «Преподавание в начальных классах»</w:t>
      </w:r>
    </w:p>
    <w:p w:rsidR="00DF46F6" w:rsidRPr="00DF46F6" w:rsidRDefault="00DF46F6" w:rsidP="00DF46F6">
      <w:pPr>
        <w:ind w:firstLine="567"/>
        <w:rPr>
          <w:rFonts w:eastAsia="Times New Roman" w:cs="Times New Roman"/>
          <w:szCs w:val="24"/>
          <w:lang w:eastAsia="ru-RU"/>
        </w:rPr>
      </w:pPr>
      <w:r w:rsidRPr="00DF46F6">
        <w:rPr>
          <w:rFonts w:eastAsia="Times New Roman" w:cs="Times New Roman"/>
          <w:sz w:val="28"/>
          <w:szCs w:val="28"/>
          <w:lang w:eastAsia="ru-RU"/>
        </w:rPr>
        <w:t>Вариативная часть профессионального модуля направлена на совершенствование следующих ПК:</w:t>
      </w:r>
    </w:p>
    <w:p w:rsidR="00DF46F6" w:rsidRPr="00DF46F6" w:rsidRDefault="00DF46F6" w:rsidP="00DF46F6">
      <w:pPr>
        <w:ind w:firstLine="567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4"/>
        <w:gridCol w:w="9316"/>
      </w:tblGrid>
      <w:tr w:rsidR="00DF46F6" w:rsidRPr="00DF46F6" w:rsidTr="0008619E">
        <w:trPr>
          <w:trHeight w:hRule="exact" w:val="397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center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b/>
                <w:bCs/>
                <w:color w:val="000000"/>
                <w:szCs w:val="24"/>
              </w:rPr>
              <w:t>Код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center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результата обучения</w:t>
            </w:r>
          </w:p>
        </w:tc>
      </w:tr>
      <w:tr w:rsidR="00DF46F6" w:rsidRPr="00DF46F6" w:rsidTr="0008619E">
        <w:trPr>
          <w:trHeight w:hRule="exact" w:val="93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uppressAutoHyphens/>
              <w:spacing w:line="360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</w:t>
            </w:r>
            <w:r w:rsidRPr="00DF46F6">
              <w:rPr>
                <w:rFonts w:eastAsia="Times New Roman" w:cs="Times New Roman"/>
                <w:sz w:val="28"/>
                <w:szCs w:val="28"/>
                <w:lang w:val="tt-RU"/>
              </w:rPr>
              <w:t>в</w:t>
            </w:r>
            <w:r w:rsidRPr="00DF46F6">
              <w:rPr>
                <w:rFonts w:eastAsia="Times New Roman" w:cs="Times New Roman"/>
                <w:sz w:val="28"/>
                <w:szCs w:val="28"/>
              </w:rPr>
              <w:t xml:space="preserve"> 1.1.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 w:themeFill="background1"/>
              <w:tabs>
                <w:tab w:val="num" w:pos="855"/>
              </w:tabs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Владеет теоретическими и практическими основами </w:t>
            </w:r>
            <w:r w:rsidRPr="00DF46F6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>татар</w:t>
            </w:r>
            <w:r w:rsidRPr="00DF46F6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ского языка и методикой </w:t>
            </w:r>
            <w:r w:rsidRPr="00DF46F6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 xml:space="preserve">его </w:t>
            </w:r>
            <w:r w:rsidRPr="00DF46F6">
              <w:rPr>
                <w:rFonts w:eastAsia="Times New Roman" w:cs="Times New Roman"/>
                <w:color w:val="000000"/>
                <w:szCs w:val="24"/>
                <w:lang w:bidi="ru-RU"/>
              </w:rPr>
              <w:t>обучения в начальной школе, закономерностями становления способности к межкультурной коммуникации;</w:t>
            </w:r>
          </w:p>
        </w:tc>
      </w:tr>
      <w:tr w:rsidR="00DF46F6" w:rsidRPr="00DF46F6" w:rsidTr="0008619E">
        <w:trPr>
          <w:trHeight w:hRule="exact" w:val="953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</w:t>
            </w:r>
            <w:r w:rsidRPr="00DF46F6">
              <w:rPr>
                <w:rFonts w:eastAsia="Times New Roman" w:cs="Times New Roman"/>
                <w:sz w:val="28"/>
                <w:szCs w:val="28"/>
                <w:lang w:val="tt-RU"/>
              </w:rPr>
              <w:t>в</w:t>
            </w:r>
            <w:r w:rsidRPr="00DF46F6">
              <w:rPr>
                <w:rFonts w:eastAsia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 w:themeFill="background1"/>
              <w:tabs>
                <w:tab w:val="num" w:pos="855"/>
              </w:tabs>
              <w:spacing w:line="256" w:lineRule="auto"/>
              <w:rPr>
                <w:rFonts w:eastAsia="Times New Roman" w:cs="Times New Roman"/>
                <w:szCs w:val="24"/>
                <w:lang w:bidi="ru-RU"/>
              </w:rPr>
            </w:pPr>
            <w:r w:rsidRPr="00DF46F6">
              <w:rPr>
                <w:rFonts w:eastAsia="Times New Roman" w:cs="Times New Roman"/>
                <w:szCs w:val="24"/>
                <w:lang w:bidi="ru-RU"/>
              </w:rPr>
              <w:t xml:space="preserve">Владеет средствами и методами профессиональной деятельности учителя или преподавателя </w:t>
            </w:r>
            <w:r w:rsidRPr="00DF46F6">
              <w:rPr>
                <w:rFonts w:eastAsia="Times New Roman" w:cs="Times New Roman"/>
                <w:szCs w:val="24"/>
                <w:lang w:val="tt-RU" w:bidi="ru-RU"/>
              </w:rPr>
              <w:t>татарск</w:t>
            </w:r>
            <w:r w:rsidRPr="00DF46F6">
              <w:rPr>
                <w:rFonts w:eastAsia="Times New Roman" w:cs="Times New Roman"/>
                <w:szCs w:val="24"/>
                <w:lang w:bidi="ru-RU"/>
              </w:rPr>
              <w:t xml:space="preserve">ого языка, а также сущностью и закономерностями процессов преподавания и изучения </w:t>
            </w:r>
            <w:r w:rsidRPr="00DF46F6">
              <w:rPr>
                <w:rFonts w:eastAsia="Times New Roman" w:cs="Times New Roman"/>
                <w:szCs w:val="24"/>
                <w:lang w:val="tt-RU" w:bidi="ru-RU"/>
              </w:rPr>
              <w:t>татарского</w:t>
            </w:r>
            <w:r w:rsidRPr="00DF46F6">
              <w:rPr>
                <w:rFonts w:eastAsia="Times New Roman" w:cs="Times New Roman"/>
                <w:szCs w:val="24"/>
                <w:lang w:bidi="ru-RU"/>
              </w:rPr>
              <w:t xml:space="preserve"> язык</w:t>
            </w:r>
            <w:r w:rsidRPr="00DF46F6">
              <w:rPr>
                <w:rFonts w:eastAsia="Times New Roman" w:cs="Times New Roman"/>
                <w:szCs w:val="24"/>
                <w:lang w:val="tt-RU" w:bidi="ru-RU"/>
              </w:rPr>
              <w:t>а</w:t>
            </w:r>
            <w:r w:rsidRPr="00DF46F6">
              <w:rPr>
                <w:rFonts w:eastAsia="Times New Roman" w:cs="Times New Roman"/>
                <w:szCs w:val="24"/>
                <w:lang w:bidi="ru-RU"/>
              </w:rPr>
              <w:t xml:space="preserve"> в начальной школе;</w:t>
            </w:r>
          </w:p>
        </w:tc>
      </w:tr>
      <w:tr w:rsidR="00DF46F6" w:rsidRPr="00DF46F6" w:rsidTr="0008619E">
        <w:trPr>
          <w:trHeight w:hRule="exact" w:val="11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</w:t>
            </w:r>
            <w:r w:rsidRPr="00DF46F6">
              <w:rPr>
                <w:rFonts w:eastAsia="Times New Roman" w:cs="Times New Roman"/>
                <w:sz w:val="28"/>
                <w:szCs w:val="28"/>
                <w:lang w:val="tt-RU"/>
              </w:rPr>
              <w:t>в</w:t>
            </w:r>
            <w:r w:rsidRPr="00DF46F6">
              <w:rPr>
                <w:rFonts w:eastAsia="Times New Roman" w:cs="Times New Roman"/>
                <w:sz w:val="28"/>
                <w:szCs w:val="28"/>
              </w:rPr>
              <w:t xml:space="preserve"> 1.3.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shd w:val="clear" w:color="auto" w:fill="FFFFFF" w:themeFill="background1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</w:t>
            </w:r>
            <w:r w:rsidRPr="00DF46F6">
              <w:rPr>
                <w:rFonts w:eastAsia="Times New Roman" w:cs="Times New Roman"/>
                <w:szCs w:val="24"/>
                <w:lang w:val="tt-RU"/>
              </w:rPr>
              <w:t>татарск</w:t>
            </w:r>
            <w:r w:rsidRPr="00DF46F6">
              <w:rPr>
                <w:rFonts w:eastAsia="Times New Roman" w:cs="Times New Roman"/>
                <w:szCs w:val="24"/>
              </w:rPr>
              <w:t>ому языку в начальной школе;</w:t>
            </w:r>
          </w:p>
          <w:p w:rsidR="00DF46F6" w:rsidRPr="00DF46F6" w:rsidRDefault="00DF46F6" w:rsidP="00DF46F6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08619E">
        <w:trPr>
          <w:trHeight w:hRule="exact" w:val="99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 w:themeFill="background1"/>
              <w:tabs>
                <w:tab w:val="num" w:pos="855"/>
              </w:tabs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 xml:space="preserve">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</w:t>
            </w:r>
            <w:r w:rsidRPr="00DF46F6">
              <w:rPr>
                <w:rFonts w:eastAsia="Times New Roman" w:cs="Times New Roman"/>
                <w:szCs w:val="24"/>
                <w:lang w:val="tt-RU"/>
              </w:rPr>
              <w:t>татарск</w:t>
            </w:r>
            <w:r w:rsidRPr="00DF46F6">
              <w:rPr>
                <w:rFonts w:eastAsia="Times New Roman" w:cs="Times New Roman"/>
                <w:szCs w:val="24"/>
              </w:rPr>
              <w:t>ому языку;</w:t>
            </w:r>
          </w:p>
        </w:tc>
      </w:tr>
      <w:tr w:rsidR="00DF46F6" w:rsidRPr="00DF46F6" w:rsidTr="0008619E">
        <w:trPr>
          <w:trHeight w:hRule="exact" w:val="99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ПК1.5.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Умеет использовать достижения отечественного методического наследия, современных методических направлений и концепций обучения </w:t>
            </w:r>
            <w:r w:rsidRPr="00DF46F6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>татарскому</w:t>
            </w:r>
            <w:r w:rsidRPr="00DF46F6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 языку для решения конкретных методических задач практического характера</w:t>
            </w:r>
          </w:p>
        </w:tc>
      </w:tr>
      <w:tr w:rsidR="00DF46F6" w:rsidRPr="00DF46F6" w:rsidTr="0008619E">
        <w:trPr>
          <w:trHeight w:hRule="exact" w:val="61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suppressAutoHyphens/>
              <w:spacing w:line="360" w:lineRule="auto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6F6">
              <w:rPr>
                <w:rFonts w:eastAsia="Times New Roman" w:cs="Times New Roman"/>
                <w:sz w:val="28"/>
                <w:szCs w:val="28"/>
              </w:rPr>
              <w:t>ПК1.6</w:t>
            </w:r>
          </w:p>
        </w:tc>
        <w:tc>
          <w:tcPr>
            <w:tcW w:w="9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color w:val="000000"/>
                <w:szCs w:val="24"/>
                <w:lang w:bidi="ru-RU"/>
              </w:rPr>
            </w:pPr>
            <w:r w:rsidRPr="00DF46F6">
              <w:rPr>
                <w:rFonts w:eastAsia="Arial Unicode MS" w:cs="Times New Roman"/>
                <w:color w:val="000000"/>
                <w:szCs w:val="24"/>
                <w:lang w:eastAsia="ru-RU" w:bidi="ru-RU"/>
              </w:rPr>
              <w:t>Умеет критически анализировать учебный процесс и учебные материалы с точки зрения их эффективности.</w:t>
            </w:r>
          </w:p>
        </w:tc>
      </w:tr>
    </w:tbl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</w:p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sz w:val="28"/>
          <w:szCs w:val="28"/>
          <w:lang w:eastAsia="ru-RU"/>
        </w:rPr>
      </w:pPr>
      <w:r w:rsidRPr="00DF46F6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DF46F6" w:rsidRPr="00DF46F6" w:rsidRDefault="00DF46F6" w:rsidP="00DF46F6">
      <w:pPr>
        <w:spacing w:after="211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10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9599"/>
      </w:tblGrid>
      <w:tr w:rsidR="00DF46F6" w:rsidRPr="00DF46F6" w:rsidTr="00DF46F6">
        <w:trPr>
          <w:trHeight w:hRule="exact"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center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b/>
                <w:bCs/>
                <w:color w:val="000000"/>
                <w:szCs w:val="24"/>
              </w:rPr>
              <w:t>Код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center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результата обучения</w:t>
            </w:r>
          </w:p>
        </w:tc>
      </w:tr>
      <w:tr w:rsidR="00DF46F6" w:rsidRPr="00DF46F6" w:rsidTr="00DF46F6">
        <w:trPr>
          <w:trHeight w:hRule="exact" w:val="6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6F6">
              <w:rPr>
                <w:rFonts w:eastAsia="Times New Roman" w:cs="Times New Roman"/>
                <w:bCs/>
                <w:color w:val="000000"/>
                <w:szCs w:val="24"/>
              </w:rPr>
              <w:t>ОК1.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DF46F6" w:rsidRPr="00DF46F6" w:rsidTr="00DF46F6">
        <w:trPr>
          <w:trHeight w:hRule="exact" w:val="7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bCs/>
                <w:color w:val="000000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2.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DF46F6" w:rsidRPr="00DF46F6" w:rsidTr="00DF46F6">
        <w:trPr>
          <w:trHeight w:hRule="exact" w:val="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3.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DF46F6" w:rsidRPr="00DF46F6" w:rsidTr="00DF46F6">
        <w:trPr>
          <w:trHeight w:hRule="exact" w:val="5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4.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DF46F6">
        <w:trPr>
          <w:trHeight w:hRule="exact" w:val="7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5.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DF46F6" w:rsidRPr="00DF46F6" w:rsidTr="00DF46F6">
        <w:trPr>
          <w:trHeight w:hRule="exact" w:val="71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6.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DF46F6">
        <w:trPr>
          <w:trHeight w:hRule="exact" w:val="7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lastRenderedPageBreak/>
              <w:t>ОК 7.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DF46F6">
        <w:trPr>
          <w:trHeight w:hRule="exact" w:val="71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8.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DF46F6">
        <w:trPr>
          <w:trHeight w:hRule="exact" w:val="70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9.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3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DF46F6" w:rsidRPr="00DF46F6" w:rsidTr="00DF46F6">
        <w:trPr>
          <w:trHeight w:hRule="exact" w:val="7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10.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ind w:left="3"/>
              <w:rPr>
                <w:rFonts w:eastAsia="Times New Roman" w:cs="Times New Roman"/>
                <w:szCs w:val="24"/>
              </w:rPr>
            </w:pPr>
          </w:p>
        </w:tc>
      </w:tr>
      <w:tr w:rsidR="00DF46F6" w:rsidRPr="00DF46F6" w:rsidTr="00DF46F6">
        <w:trPr>
          <w:trHeight w:hRule="exact" w:val="7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F46F6" w:rsidRPr="00DF46F6" w:rsidRDefault="00DF46F6" w:rsidP="00DF46F6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ОК 11.</w:t>
            </w:r>
          </w:p>
        </w:tc>
        <w:tc>
          <w:tcPr>
            <w:tcW w:w="9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DF46F6">
              <w:rPr>
                <w:rFonts w:eastAsia="Times New Roman"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  <w:p w:rsidR="00DF46F6" w:rsidRPr="00DF46F6" w:rsidRDefault="00DF46F6" w:rsidP="00DF46F6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</w:p>
        </w:tc>
      </w:tr>
    </w:tbl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color w:val="000000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</w:p>
    <w:p w:rsidR="00DF46F6" w:rsidRPr="00DF46F6" w:rsidRDefault="00DF46F6" w:rsidP="00DF46F6">
      <w:pPr>
        <w:autoSpaceDE w:val="0"/>
        <w:autoSpaceDN w:val="0"/>
        <w:adjustRightInd w:val="0"/>
        <w:jc w:val="center"/>
        <w:rPr>
          <w:rFonts w:eastAsia="Times New Roman" w:cs="Times New Roman"/>
          <w:b/>
          <w:color w:val="000000"/>
          <w:szCs w:val="24"/>
          <w:lang w:eastAsia="ru-RU"/>
        </w:rPr>
      </w:pPr>
      <w:r w:rsidRPr="00DF46F6">
        <w:rPr>
          <w:rFonts w:eastAsia="Times New Roman" w:cs="Times New Roman"/>
          <w:b/>
          <w:color w:val="000000"/>
          <w:szCs w:val="24"/>
          <w:lang w:eastAsia="ru-RU"/>
        </w:rPr>
        <w:t>Основные источники: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DF46F6">
        <w:rPr>
          <w:rFonts w:eastAsia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</w:p>
    <w:p w:rsidR="00DF46F6" w:rsidRPr="00DF46F6" w:rsidRDefault="00DF46F6" w:rsidP="00DF46F6">
      <w:pPr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Вагыйзов, С.Г., Вәлитова Р.Г., Башлангыч мәктәптә татар телен укыту методикасы / С.Г. Вагыйзов, Р.Г. Вәлитова – Казан: Мәгариф, 2001.-344б.</w:t>
      </w:r>
    </w:p>
    <w:p w:rsidR="00DF46F6" w:rsidRPr="00DF46F6" w:rsidRDefault="00DF46F6" w:rsidP="00DF46F6">
      <w:pPr>
        <w:ind w:left="720"/>
        <w:jc w:val="center"/>
        <w:rPr>
          <w:rFonts w:eastAsia="Times New Roman" w:cs="Times New Roman"/>
          <w:b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b/>
          <w:sz w:val="28"/>
          <w:szCs w:val="28"/>
          <w:lang w:val="tt-RU" w:eastAsia="ru-RU"/>
        </w:rPr>
        <w:t>Дополнительные источники:</w:t>
      </w:r>
    </w:p>
    <w:p w:rsidR="00DF46F6" w:rsidRPr="00DF46F6" w:rsidRDefault="00DF46F6" w:rsidP="00DF46F6">
      <w:pPr>
        <w:ind w:left="720"/>
        <w:jc w:val="center"/>
        <w:rPr>
          <w:rFonts w:eastAsia="Times New Roman" w:cs="Times New Roman"/>
          <w:b/>
          <w:sz w:val="28"/>
          <w:szCs w:val="28"/>
          <w:lang w:val="tt-RU" w:eastAsia="ru-RU"/>
        </w:rPr>
      </w:pP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Гарифуллина,Ф.Ш. Әлифба: рус башл. гомуми белем бирү мәкт. 1 нче с-фы өчен д-лек (татар телендә сөйләшүче балалар өчен) / Ф.Ш. Гарифуллина, И.Х. Мияссарова. –Казан: “Мәгариф –Вакыт”нәшр., 2012.-111 б.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Хайдарова, Р.З.Галиева, Н.Г. Күңелле татар теле (Татарский язык. 1 класс: учебник для общеобразовательных учреждений с прил.на электрон.носителе) / Р.З.Хайдарова, Н.Г. Галиева. –Казан: изд-во “Татармультфильм” 2013.-96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Хайдарова, Р.З., Галиева, Н.Г., Ахметзянова Г.М.  Күңелле татар теле (</w:t>
      </w:r>
      <w:r w:rsidRPr="00DF46F6">
        <w:rPr>
          <w:rFonts w:eastAsia="Times New Roman" w:cs="Times New Roman"/>
          <w:sz w:val="28"/>
          <w:szCs w:val="28"/>
          <w:lang w:eastAsia="ru-RU"/>
        </w:rPr>
        <w:t>учебник по т</w:t>
      </w:r>
      <w:r w:rsidRPr="00DF46F6">
        <w:rPr>
          <w:rFonts w:eastAsia="Times New Roman" w:cs="Times New Roman"/>
          <w:sz w:val="28"/>
          <w:szCs w:val="28"/>
          <w:lang w:val="tt-RU" w:eastAsia="ru-RU"/>
        </w:rPr>
        <w:t>атарскому языку и чтению для русскоязычных учащихся 2 класса четырехлетней начальной школы) / Р.З.Хайдарова, Н.Г. Галиева, Г.М.Ахметзянова  –Казан: изд-во “Татармультфильм” 2013.-142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Хайдарова, Р.З., Ахметзянова Г.М., Гиниятуллина Л.А.  Күңелле татар теле (</w:t>
      </w:r>
      <w:r w:rsidRPr="00DF46F6">
        <w:rPr>
          <w:rFonts w:eastAsia="Times New Roman" w:cs="Times New Roman"/>
          <w:sz w:val="28"/>
          <w:szCs w:val="28"/>
          <w:lang w:eastAsia="ru-RU"/>
        </w:rPr>
        <w:t>учебник по т</w:t>
      </w:r>
      <w:r w:rsidRPr="00DF46F6">
        <w:rPr>
          <w:rFonts w:eastAsia="Times New Roman" w:cs="Times New Roman"/>
          <w:sz w:val="28"/>
          <w:szCs w:val="28"/>
          <w:lang w:val="tt-RU" w:eastAsia="ru-RU"/>
        </w:rPr>
        <w:t>атарскому языку и чтению для русскоязычных учащихся 3 класса четырехлетней начальной школы) / Р.З.Хайдарова, Г.М.Ахметзянова, Л.А.Ахметзянова  –Казан: изд-во “Татармультфильм” 2013.-109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Хайдарова, Р.З., Ахметзянова Г.М., Гиниятуллина Л.А.  Күңелле татар теле (4 класс:</w:t>
      </w:r>
      <w:r w:rsidRPr="00DF46F6">
        <w:rPr>
          <w:rFonts w:eastAsia="Times New Roman" w:cs="Times New Roman"/>
          <w:sz w:val="28"/>
          <w:szCs w:val="28"/>
          <w:lang w:eastAsia="ru-RU"/>
        </w:rPr>
        <w:t>учебник для образовательных организаций начального общего образования с обучением на русском языке (для изучающих т</w:t>
      </w:r>
      <w:r w:rsidRPr="00DF46F6">
        <w:rPr>
          <w:rFonts w:eastAsia="Times New Roman" w:cs="Times New Roman"/>
          <w:sz w:val="28"/>
          <w:szCs w:val="28"/>
          <w:lang w:val="tt-RU" w:eastAsia="ru-RU"/>
        </w:rPr>
        <w:t>атарский язык) / Р.З.Хайдарова, Г.М.Ахметзянова, Л.А.Ахметзянова  –Казан: изд-во “Татармультфильм” 2013.-146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lastRenderedPageBreak/>
        <w:t>Харисова, Ч.М., Шакирова, Г.Р. Татар теле: туган телдә (татар телендә) башлангыч гомуми белем бирү оешмаларының 3 нче сыйныфы өчен дәреслек/ Ч.М. Харисова, Г.Р.Шакирова. –Казан: Татарстан китап нәшрияты, 2013.-89б.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Мияссарова, И.Х. Татар теле: татар телендә башл.гомуми белем бирү мәкт.1 нче c-фы өчен д-лек /И.Х. Мияссарова, Ч.М. Харисова.: - Казан: “Мәгариф-Вакыт” нәшр., 2011. – 80 б.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Татарско-русский словарь.- Казань: Тат.кн.изд-во, 1988.-463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Татарский энциклопедический словарь.- Казань: Институт татарской энциклопедии,1999.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Русско-татарский словарь.- Москва: Русский язык, 1985.-734 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 xml:space="preserve"> Шәкүрова, М.М., Гыйниятуллина, Л.М., Хисамов, О.Р. Туган тел (татар теле). Эш дәфтәре. 1 сыйныф : башлангыч гомуми белем бирү оешмалары өчен (татар телен туган тел буларак өйрәнүче укучылар өчен). / М. М. Шәкүрова, Л. М. Гыйниятуллина, О. Р. Хисамов; [рәссамы Андрей Шляпкин]. — Казан : Татарстан Республикасы Фәннәр академиясе нәшрияты, 2019. -71 б.: рәс. б-н.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sz w:val="28"/>
          <w:szCs w:val="28"/>
          <w:lang w:val="tt-RU" w:eastAsia="ru-RU"/>
        </w:rPr>
        <w:t>Шәкүрова, М. М.  Туган тел (татар теле). 1 сыйныф. Методик әсбап : башлангыч гомуми белем бирү оешмалары өчен (татар телен туган тел буларак өйрәнүче укучылар өчен). / М.М. Шәкүрова, Л.М. Гыйниятуллина, О.Р. Хисамов. — Казан, 2020. — 79 б.</w:t>
      </w:r>
    </w:p>
    <w:p w:rsidR="00DF46F6" w:rsidRPr="00DF46F6" w:rsidRDefault="0008619E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84" w:history="1">
        <w:r w:rsidR="00DF46F6" w:rsidRPr="00DF46F6">
          <w:rPr>
            <w:rFonts w:eastAsia="Times New Roman" w:cs="Times New Roman"/>
            <w:sz w:val="28"/>
            <w:szCs w:val="28"/>
            <w:lang w:val="tt-RU" w:eastAsia="ru-RU"/>
          </w:rPr>
          <w:t xml:space="preserve"> Туган  тел (татар теле): 2 кл.: 1 кис.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/ М. М. Шәкурова, Л. М., Гыйниятуллина, О. Р. Хисамов - Казань, 2020. - 126с.: рәс.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</w:p>
    <w:p w:rsidR="00DF46F6" w:rsidRPr="00DF46F6" w:rsidRDefault="0008619E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85" w:history="1">
        <w:r w:rsidR="00DF46F6" w:rsidRPr="00DF46F6">
          <w:rPr>
            <w:rFonts w:eastAsia="Times New Roman" w:cs="Times New Roman"/>
            <w:sz w:val="28"/>
            <w:szCs w:val="28"/>
            <w:lang w:val="tt-RU" w:eastAsia="ru-RU"/>
          </w:rPr>
          <w:t>Шәкурова М. М., Гыйниятуллина Л. М., Хисамов О. Р. Туган  тел (татар теле): 2 кл.: 2 кис.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 - Казань, 2020. - 112с.: рәс.</w:t>
      </w:r>
    </w:p>
    <w:p w:rsidR="00DF46F6" w:rsidRPr="00DF46F6" w:rsidRDefault="00DF46F6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</w:p>
    <w:p w:rsidR="00DF46F6" w:rsidRPr="00DF46F6" w:rsidRDefault="0008619E" w:rsidP="00986C40">
      <w:pPr>
        <w:numPr>
          <w:ilvl w:val="0"/>
          <w:numId w:val="90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86" w:history="1">
        <w:r w:rsidR="00DF46F6" w:rsidRPr="00DF46F6">
          <w:rPr>
            <w:rFonts w:eastAsia="Times New Roman" w:cs="Times New Roman"/>
            <w:sz w:val="28"/>
            <w:szCs w:val="28"/>
            <w:lang w:val="tt-RU" w:eastAsia="ru-RU"/>
          </w:rPr>
          <w:t>Шәкүрова М. М. Туган тел (татар теле). 2 сыйныф. Методик әсбап: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 башлангыч гомуми белем бирү оешмаларында (татар телен туган тел буларак өйрәнүче укучылар белән) эшләүче укытучылар өчен / М. М. Шәкүрова, Л. М. Гыйниятуллина, О. Р. Хисамов. — Казан, 2020. — 38 б.</w:t>
      </w:r>
    </w:p>
    <w:p w:rsidR="00DF46F6" w:rsidRPr="00DF46F6" w:rsidRDefault="00DF46F6" w:rsidP="00DF46F6">
      <w:pPr>
        <w:ind w:left="720"/>
        <w:rPr>
          <w:rFonts w:eastAsia="Times New Roman" w:cs="Times New Roman"/>
          <w:sz w:val="28"/>
          <w:szCs w:val="28"/>
          <w:lang w:val="tt-RU" w:eastAsia="ru-RU"/>
        </w:rPr>
      </w:pPr>
    </w:p>
    <w:p w:rsidR="00DF46F6" w:rsidRPr="00DF46F6" w:rsidRDefault="00DF46F6" w:rsidP="00DF46F6">
      <w:pPr>
        <w:ind w:left="720"/>
        <w:rPr>
          <w:rFonts w:eastAsia="Times New Roman" w:cs="Times New Roman"/>
          <w:sz w:val="28"/>
          <w:szCs w:val="28"/>
          <w:lang w:val="tt-RU" w:eastAsia="ru-RU"/>
        </w:rPr>
      </w:pPr>
    </w:p>
    <w:p w:rsidR="00DF46F6" w:rsidRPr="00DF46F6" w:rsidRDefault="00DF46F6" w:rsidP="00DF46F6">
      <w:pPr>
        <w:tabs>
          <w:tab w:val="left" w:pos="1141"/>
          <w:tab w:val="center" w:pos="4818"/>
        </w:tabs>
        <w:autoSpaceDE w:val="0"/>
        <w:autoSpaceDN w:val="0"/>
        <w:adjustRightInd w:val="0"/>
        <w:spacing w:line="360" w:lineRule="auto"/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</w:pPr>
      <w:r w:rsidRPr="00DF46F6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ab/>
      </w:r>
      <w:r w:rsidRPr="00DF46F6">
        <w:rPr>
          <w:rFonts w:eastAsia="Times New Roman" w:cs="Times New Roman"/>
          <w:b/>
          <w:color w:val="000000"/>
          <w:sz w:val="28"/>
          <w:szCs w:val="28"/>
          <w:lang w:val="tt-RU" w:eastAsia="ru-RU"/>
        </w:rPr>
        <w:tab/>
        <w:t>Интернет-ресурсы:</w:t>
      </w:r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87" w:history="1">
        <w:r w:rsidR="00DF46F6" w:rsidRPr="00DF46F6">
          <w:rPr>
            <w:rFonts w:eastAsia="Calibri" w:cs="Times New Roman"/>
            <w:color w:val="004191"/>
            <w:sz w:val="28"/>
            <w:szCs w:val="28"/>
            <w:lang w:val="tt-RU" w:eastAsia="ru-RU"/>
          </w:rPr>
          <w:t>http://forum.belem.ru</w:t>
        </w:r>
      </w:hyperlink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88" w:history="1">
        <w:r w:rsidR="00DF46F6" w:rsidRPr="00DF46F6">
          <w:rPr>
            <w:rFonts w:eastAsia="Calibri" w:cs="Times New Roman"/>
            <w:color w:val="004191"/>
            <w:sz w:val="28"/>
            <w:szCs w:val="28"/>
            <w:lang w:val="tt-RU" w:eastAsia="ru-RU"/>
          </w:rPr>
          <w:t>http://community.live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iournal.cjm/tatar_kitap/</w:t>
      </w:r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hyperlink r:id="rId89" w:history="1">
        <w:r w:rsidR="00DF46F6" w:rsidRPr="00DF46F6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http</w:t>
        </w:r>
        <w:r w:rsidR="00DF46F6" w:rsidRPr="00DF46F6">
          <w:rPr>
            <w:rFonts w:eastAsia="Calibri" w:cs="Times New Roman"/>
            <w:color w:val="004191"/>
            <w:sz w:val="28"/>
            <w:szCs w:val="28"/>
            <w:lang w:eastAsia="ru-RU"/>
          </w:rPr>
          <w:t>://</w:t>
        </w:r>
        <w:r w:rsidR="00DF46F6" w:rsidRPr="00DF46F6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belem</w:t>
        </w:r>
        <w:r w:rsidR="00DF46F6" w:rsidRPr="00DF46F6">
          <w:rPr>
            <w:rFonts w:eastAsia="Calibri" w:cs="Times New Roman"/>
            <w:color w:val="004191"/>
            <w:sz w:val="28"/>
            <w:szCs w:val="28"/>
            <w:lang w:eastAsia="ru-RU"/>
          </w:rPr>
          <w:t>.</w:t>
        </w:r>
        <w:r w:rsidR="00DF46F6" w:rsidRPr="00DF46F6">
          <w:rPr>
            <w:rFonts w:eastAsia="Calibri" w:cs="Times New Roman"/>
            <w:color w:val="004191"/>
            <w:sz w:val="28"/>
            <w:szCs w:val="28"/>
            <w:lang w:val="en-US" w:eastAsia="ru-RU"/>
          </w:rPr>
          <w:t>ru</w:t>
        </w:r>
        <w:r w:rsidR="00DF46F6" w:rsidRPr="00DF46F6">
          <w:rPr>
            <w:rFonts w:eastAsia="Times New Roman" w:cs="Times New Roman"/>
            <w:color w:val="004191"/>
            <w:sz w:val="28"/>
            <w:szCs w:val="28"/>
            <w:lang w:eastAsia="ru-RU"/>
          </w:rPr>
          <w:t>/</w:t>
        </w:r>
        <w:r w:rsidR="00DF46F6" w:rsidRPr="00DF46F6">
          <w:rPr>
            <w:rFonts w:eastAsia="Times New Roman" w:cs="Times New Roman"/>
            <w:color w:val="004191"/>
            <w:sz w:val="28"/>
            <w:szCs w:val="28"/>
            <w:lang w:val="en-US" w:eastAsia="ru-RU"/>
          </w:rPr>
          <w:t>katalog</w:t>
        </w:r>
      </w:hyperlink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hyperlink r:id="rId90" w:anchor="page/9-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eastAsia="ru-RU"/>
          </w:rPr>
          <w:t>https://tatkniga.ru/upload/item/3765/read_file/3/html/tatar3h1/index.html#page/9</w:t>
        </w:r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-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Харисова, Ч.М., Шакирова, Г.Р. Татар теле: туган телдә (татар телендә) башлангыч гомуми белем бирү оешмаларының 3 нче сыйныфы өчен дәреслек</w:t>
      </w:r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91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http://www.antat.ru/ru/iyli/publishing/book/2019/Раб.%20тетр.%20печать.pdf-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 xml:space="preserve"> Шәкүрова, М.М., Гыйниятуллина, Л.М., Хисамов, О.Р. Туган тел (татар теле). Эш дәфтәре. 1 сыйныф</w:t>
      </w:r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92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http://www.antat.ru/ru/iyli/publishing/book/2019/метод_1%20кл.pdf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 xml:space="preserve"> - Шәкүрова, М. М.  Туган тел (татар теле). 1 сыйныф. Методик әсбап</w:t>
      </w:r>
    </w:p>
    <w:p w:rsidR="00DF46F6" w:rsidRPr="00DF46F6" w:rsidRDefault="0008619E" w:rsidP="00986C40">
      <w:pPr>
        <w:numPr>
          <w:ilvl w:val="0"/>
          <w:numId w:val="112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93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http://litcorpus.antat.ru/ADABI_UKU/1snf/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 xml:space="preserve"> - Әдәби уку 1 нче сыйныф</w:t>
      </w:r>
    </w:p>
    <w:p w:rsidR="00DF46F6" w:rsidRPr="00DF46F6" w:rsidRDefault="00DF46F6" w:rsidP="00DF46F6">
      <w:pPr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tt-RU" w:eastAsia="ru-RU"/>
        </w:rPr>
      </w:pPr>
    </w:p>
    <w:p w:rsidR="00DF46F6" w:rsidRPr="00DF46F6" w:rsidRDefault="0008619E" w:rsidP="00986C40">
      <w:pPr>
        <w:numPr>
          <w:ilvl w:val="0"/>
          <w:numId w:val="112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94" w:anchor="p=2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http://litcorpus.antat.ru/IYALI_TEXTBOOKS/2snf/part1/html/#p=2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 xml:space="preserve"> - </w:t>
      </w:r>
      <w:hyperlink r:id="rId95" w:history="1">
        <w:r w:rsidR="00DF46F6" w:rsidRPr="00DF46F6">
          <w:rPr>
            <w:rFonts w:eastAsia="Times New Roman" w:cs="Times New Roman"/>
            <w:sz w:val="28"/>
            <w:szCs w:val="28"/>
            <w:lang w:val="tt-RU" w:eastAsia="ru-RU"/>
          </w:rPr>
          <w:t xml:space="preserve"> Туган  тел (татар теле): 2 кл.: 1 кис.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>/ М. М. Шәкурова, Л. М., Гыйниятуллина, О. Р. Хисамов - Казань, 2020. - 126с.: рәс.</w:t>
      </w:r>
    </w:p>
    <w:p w:rsidR="00DF46F6" w:rsidRPr="00DF46F6" w:rsidRDefault="00DF46F6" w:rsidP="00DF46F6">
      <w:pPr>
        <w:ind w:left="708"/>
        <w:jc w:val="left"/>
        <w:rPr>
          <w:rFonts w:eastAsia="Times New Roman" w:cs="Times New Roman"/>
          <w:sz w:val="28"/>
          <w:szCs w:val="28"/>
          <w:lang w:val="tt-RU" w:eastAsia="ru-RU"/>
        </w:rPr>
      </w:pPr>
    </w:p>
    <w:p w:rsidR="00DF46F6" w:rsidRPr="00DF46F6" w:rsidRDefault="0008619E" w:rsidP="00986C40">
      <w:pPr>
        <w:numPr>
          <w:ilvl w:val="0"/>
          <w:numId w:val="112"/>
        </w:numPr>
        <w:jc w:val="left"/>
        <w:rPr>
          <w:rFonts w:eastAsia="Times New Roman" w:cs="Times New Roman"/>
          <w:sz w:val="28"/>
          <w:szCs w:val="28"/>
          <w:lang w:val="tt-RU" w:eastAsia="ru-RU"/>
        </w:rPr>
      </w:pPr>
      <w:hyperlink r:id="rId96" w:history="1">
        <w:r w:rsidR="00DF46F6" w:rsidRPr="00DF46F6">
          <w:rPr>
            <w:rFonts w:eastAsia="Times New Roman" w:cs="Times New Roman"/>
            <w:color w:val="004191"/>
            <w:sz w:val="28"/>
            <w:szCs w:val="28"/>
            <w:lang w:val="tt-RU" w:eastAsia="ru-RU"/>
          </w:rPr>
          <w:t>http://www.antat.ru/ru/iyli/publishing/book/</w:t>
        </w:r>
      </w:hyperlink>
      <w:r w:rsidR="00DF46F6" w:rsidRPr="00DF46F6">
        <w:rPr>
          <w:rFonts w:eastAsia="Times New Roman" w:cs="Times New Roman"/>
          <w:sz w:val="28"/>
          <w:szCs w:val="28"/>
          <w:lang w:val="tt-RU" w:eastAsia="ru-RU"/>
        </w:rPr>
        <w:t xml:space="preserve"> - электрон дәреслекләр, методик әсбаплар, программалар </w:t>
      </w:r>
    </w:p>
    <w:p w:rsidR="008872C6" w:rsidRPr="00DF46F6" w:rsidRDefault="008872C6" w:rsidP="008872C6">
      <w:pPr>
        <w:widowControl w:val="0"/>
        <w:autoSpaceDE w:val="0"/>
        <w:autoSpaceDN w:val="0"/>
        <w:adjustRightInd w:val="0"/>
        <w:rPr>
          <w:rFonts w:eastAsia="Times New Roman" w:cs="Times New Roman"/>
          <w:color w:val="000000"/>
          <w:sz w:val="28"/>
          <w:szCs w:val="28"/>
          <w:lang w:val="tt-RU" w:eastAsia="ru-RU"/>
        </w:rPr>
      </w:pPr>
    </w:p>
    <w:p w:rsidR="008872C6" w:rsidRPr="008872C6" w:rsidRDefault="008872C6" w:rsidP="008872C6">
      <w:pPr>
        <w:jc w:val="left"/>
        <w:rPr>
          <w:rFonts w:eastAsia="Times New Roman" w:cs="Times New Roman"/>
          <w:sz w:val="20"/>
          <w:szCs w:val="20"/>
          <w:lang w:val="tt-RU" w:eastAsia="ru-RU"/>
        </w:rPr>
        <w:sectPr w:rsidR="008872C6" w:rsidRPr="008872C6">
          <w:pgSz w:w="11899" w:h="16838"/>
          <w:pgMar w:top="984" w:right="672" w:bottom="1752" w:left="734" w:header="720" w:footer="720" w:gutter="0"/>
          <w:cols w:space="720"/>
        </w:sectPr>
      </w:pPr>
    </w:p>
    <w:p w:rsidR="00042E0B" w:rsidRPr="008872C6" w:rsidRDefault="008872C6" w:rsidP="00042E0B">
      <w:pPr>
        <w:widowControl w:val="0"/>
        <w:suppressAutoHyphens/>
        <w:autoSpaceDE w:val="0"/>
        <w:spacing w:line="26" w:lineRule="atLeast"/>
        <w:ind w:right="566"/>
        <w:rPr>
          <w:rFonts w:eastAsia="Times New Roman" w:cs="Times New Roman"/>
          <w:i/>
          <w:spacing w:val="2"/>
          <w:szCs w:val="24"/>
          <w:lang w:val="tt-RU" w:eastAsia="ar-SA"/>
        </w:rPr>
      </w:pPr>
      <w:r w:rsidRPr="008872C6">
        <w:rPr>
          <w:rFonts w:eastAsiaTheme="minorEastAsia" w:cs="Times New Roman"/>
          <w:color w:val="000000"/>
          <w:spacing w:val="-8"/>
          <w:szCs w:val="24"/>
          <w:lang w:val="tt-RU" w:eastAsia="ru-RU"/>
        </w:rPr>
        <w:lastRenderedPageBreak/>
        <w:t xml:space="preserve"> </w:t>
      </w:r>
    </w:p>
    <w:p w:rsidR="00E37215" w:rsidRPr="00E37215" w:rsidRDefault="008872C6" w:rsidP="008872C6">
      <w:pPr>
        <w:jc w:val="left"/>
        <w:rPr>
          <w:rFonts w:eastAsia="Times New Roman" w:cs="Times New Roman"/>
          <w:b/>
          <w:szCs w:val="28"/>
          <w:lang w:eastAsia="ru-RU"/>
        </w:rPr>
      </w:pPr>
      <w:r w:rsidRPr="008872C6">
        <w:rPr>
          <w:rFonts w:eastAsia="Times New Roman" w:cs="Times New Roman"/>
          <w:bCs/>
          <w:color w:val="000000"/>
          <w:kern w:val="36"/>
          <w:szCs w:val="24"/>
          <w:lang w:val="tt-RU" w:eastAsia="ru-RU"/>
        </w:rPr>
        <w:t xml:space="preserve"> </w:t>
      </w:r>
      <w:r w:rsidRPr="008872C6">
        <w:rPr>
          <w:rFonts w:eastAsia="Times New Roman" w:cs="Times New Roman"/>
          <w:color w:val="000000"/>
          <w:szCs w:val="24"/>
          <w:lang w:val="tt-RU" w:eastAsia="ru-RU"/>
        </w:rPr>
        <w:t xml:space="preserve"> </w:t>
      </w:r>
      <w:r w:rsidR="00E37215" w:rsidRPr="00E37215">
        <w:rPr>
          <w:rFonts w:eastAsia="Times New Roman" w:cs="Times New Roman"/>
          <w:b/>
          <w:szCs w:val="28"/>
          <w:lang w:eastAsia="ru-RU"/>
        </w:rPr>
        <w:t xml:space="preserve">ПМ.02  ОРГАНИЗАЦИЯ ВНЕУРОЧНОЙ ДЕЯТЕЛЬНОСТИ И ОБЩЕНИЯ МЛАДШИХ ШКОЛЬНИКОВ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E37215">
        <w:rPr>
          <w:rFonts w:eastAsia="Times New Roman" w:cs="Times New Roman"/>
          <w:b/>
          <w:szCs w:val="28"/>
          <w:lang w:eastAsia="ru-RU"/>
        </w:rPr>
        <w:t>МДК.02.01 ОСНОВЫ ОРГАНИЗАЦИИ ВНЕУРОЧНОЙ РАБОТЫ</w:t>
      </w:r>
    </w:p>
    <w:p w:rsidR="00E37215" w:rsidRPr="00E37215" w:rsidRDefault="00E37215" w:rsidP="00E37215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Область применения программы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 xml:space="preserve">ется частью программы подготовки специалистов среднего звена </w:t>
      </w:r>
      <w:r w:rsidRPr="00E37215"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  <w:t xml:space="preserve">ГАПОУ 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«Мензелинский педагогический колледж имени Мусы Джалиля»</w:t>
      </w:r>
      <w:r w:rsidRPr="00E37215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СПО 44.02.02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Преподавание в начальных классах</w:t>
      </w:r>
      <w:r w:rsidRPr="00E37215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поколения.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Преподавание в начальных классах</w:t>
      </w:r>
      <w:r w:rsidRPr="00E37215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E37215" w:rsidRPr="00E37215" w:rsidRDefault="00E37215" w:rsidP="00E37215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E37215" w:rsidRPr="00E37215" w:rsidRDefault="00E37215" w:rsidP="00E37215">
      <w:pPr>
        <w:widowControl w:val="0"/>
        <w:numPr>
          <w:ilvl w:val="1"/>
          <w:numId w:val="1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Цели и задачи модуля - требования к результатам освоения модуля: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иметь практический опыт: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 xml:space="preserve">- </w:t>
      </w:r>
      <w:r w:rsidRPr="00E37215">
        <w:rPr>
          <w:rFonts w:eastAsia="Times New Roman" w:cs="Times New Roman"/>
          <w:sz w:val="28"/>
          <w:szCs w:val="28"/>
          <w:lang w:eastAsia="ru-RU"/>
        </w:rPr>
        <w:t>анализа планов и организации внеурочной работы в социально-педагогической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определения целей и задач, планирования, проведения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- ведения документации, обеспечивающей организацию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уметь: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right="38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pacing w:val="-3"/>
          <w:sz w:val="28"/>
          <w:szCs w:val="28"/>
          <w:lang w:eastAsia="ru-RU"/>
        </w:rPr>
        <w:t xml:space="preserve">находить и использовать методическую </w:t>
      </w:r>
      <w:r w:rsidRPr="00E37215">
        <w:rPr>
          <w:rFonts w:eastAsia="Times New Roman" w:cs="Times New Roman"/>
          <w:spacing w:val="-1"/>
          <w:sz w:val="28"/>
          <w:szCs w:val="28"/>
          <w:lang w:eastAsia="ru-RU"/>
        </w:rPr>
        <w:t xml:space="preserve">литературу и другие источники информации, необходимой для подготовки и проведения внеурочной работы в избранной области </w:t>
      </w:r>
      <w:r w:rsidRPr="00E37215">
        <w:rPr>
          <w:rFonts w:eastAsia="Times New Roman" w:cs="Times New Roman"/>
          <w:sz w:val="28"/>
          <w:szCs w:val="28"/>
          <w:lang w:eastAsia="ru-RU"/>
        </w:rPr>
        <w:t>деятельности;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определять педагогические цели и задачи организации внеурочной деятельности в избранной области с учетом возраста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составлять планы внеурочных занятий с учетом особенностей избранной области деятельности, возраста обучающихся и в соответствии с санитарно-гигиеническими нормами;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lastRenderedPageBreak/>
        <w:t>использовать различные методы и формы организации внеурочной работы, строить их с учетом возрастных и индивидуально-психологических особенностей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устанавливать педагогически целесообразные взаимоотношения с обучающимися;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планировать ситуации стимулирующие общение обучающихся в процессе внеурочной деятельности, использовать вербальные и невербальные средства педагогической поддержки детей, испытывающих затруднения в общении;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мотивировать обучающихся, родителей (лиц, их заменяющих) к участию во внеурочной деятельности, сохранять состав обучающихся в течение срока обучения;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планировать и проводить педагогически целесообразную работу с родителями (лицами, их заменяющими);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подбирать и использовать на занятии дидактические материалы;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использовать различные методы и приемы обучения;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осуществлять самоанализ и самоконтроль при проведении внеурочных занятий;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выявлять, развивать и поддерживать творческие способности обучающихся;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составлять индивидуальную программу работы с одаренными детьми;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применять разнообразные формы работы с семьей (собрания, беседы, совместные культурные мероприятия);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вести диалог с администрацией образовательной организации по вопросам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0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анализировать организацию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знать: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сущность, цель, задачи, функции, содержание, формы и методы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особенности определения целей и задач внеурочной работы в начальной школе;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теоретические основы и методику планирования внеурочной работы с учетом возрастных и индивидуальных особенностей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педагогические и гигиенические требования к организации внеурочной работы;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методические основы организации внеурочной работы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особенности общения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методы, приемы и формы организации общения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методические основы и особенности работы с обучающимися, одаренными в избранной области деятельности;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способы выявления педагогом интересов и способностей обучающихся;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логику анализа внеурочных мероприятий и занятий;</w:t>
      </w:r>
    </w:p>
    <w:p w:rsidR="00E37215" w:rsidRPr="00E37215" w:rsidRDefault="00E37215" w:rsidP="00E37215">
      <w:pPr>
        <w:widowControl w:val="0"/>
        <w:numPr>
          <w:ilvl w:val="0"/>
          <w:numId w:val="21"/>
        </w:numPr>
        <w:tabs>
          <w:tab w:val="num" w:pos="360"/>
        </w:tabs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  <w:r w:rsidRPr="00E37215">
        <w:rPr>
          <w:rFonts w:eastAsia="Times New Roman" w:cs="Times New Roman"/>
          <w:sz w:val="28"/>
          <w:szCs w:val="28"/>
          <w:lang w:eastAsia="ru-RU"/>
        </w:rPr>
        <w:t>виды документации, требования к ее оформлению.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 w:val="28"/>
          <w:szCs w:val="28"/>
          <w:lang w:eastAsia="ru-RU"/>
        </w:rPr>
      </w:pP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sz w:val="28"/>
          <w:szCs w:val="28"/>
          <w:lang w:eastAsia="ru-RU"/>
        </w:rPr>
        <w:t>«Вариативная часть» -5 ч. направлена на усиление следующих тем: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ФГОС НОО об организации внеурочной (общественно-полезной) деятельности младших школьников. Программное обеспечение внеурочной деятельности в начальной школе.(1ч.) 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Формы и методы организации внеурочной работы в области общественно-полезной деятельности. Общая характеристика форм, структурные компоненты, классификация, специфические особенности.(2ч.) 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>Методика планирования: определение цели и задач, отбор содержания, форм и методов работы.(1ч.)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  <w:r w:rsidRPr="00E37215">
        <w:rPr>
          <w:rFonts w:eastAsia="Times New Roman" w:cs="Times New Roman"/>
          <w:i/>
          <w:sz w:val="28"/>
          <w:szCs w:val="28"/>
          <w:lang w:eastAsia="ru-RU"/>
        </w:rPr>
        <w:t xml:space="preserve"> Роль игры в работе с ВДК в оздоровительном лагере.(1ч.)</w:t>
      </w:r>
    </w:p>
    <w:p w:rsidR="00E37215" w:rsidRPr="00E37215" w:rsidRDefault="00E37215" w:rsidP="00E37215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 w:val="28"/>
          <w:szCs w:val="28"/>
          <w:lang w:eastAsia="ru-RU"/>
        </w:rPr>
      </w:pPr>
    </w:p>
    <w:p w:rsidR="00E37215" w:rsidRPr="00E37215" w:rsidRDefault="00E37215" w:rsidP="00986C40">
      <w:pPr>
        <w:widowControl w:val="0"/>
        <w:numPr>
          <w:ilvl w:val="1"/>
          <w:numId w:val="104"/>
        </w:numPr>
        <w:shd w:val="clear" w:color="auto" w:fill="FFFFFF"/>
        <w:autoSpaceDE w:val="0"/>
        <w:autoSpaceDN w:val="0"/>
        <w:adjustRightInd w:val="0"/>
        <w:spacing w:before="259"/>
        <w:contextualSpacing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169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113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48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Не предусмотрено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56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Подготовка рефератов и сообщений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Составление таблиц и схем для систематизации учебного материала;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Чтение дополнительной литературы;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Поиск в Интернете и оформление информации в рамках изучаемого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профессионального модуля;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Составление тестовых заданий;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spacing w:line="360" w:lineRule="auto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Изготовление наглядного материала;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7215">
              <w:rPr>
                <w:rFonts w:eastAsia="Times New Roman" w:cs="Times New Roman"/>
                <w:sz w:val="20"/>
                <w:szCs w:val="20"/>
                <w:lang w:eastAsia="ru-RU"/>
              </w:rPr>
              <w:t>- Разработка и защита проектной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7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8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5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noProof/>
                <w:szCs w:val="24"/>
                <w:lang w:eastAsia="ru-RU"/>
              </w:rPr>
              <w:t>9</w:t>
            </w:r>
          </w:p>
        </w:tc>
      </w:tr>
      <w:tr w:rsidR="00E37215" w:rsidRPr="00E37215" w:rsidTr="00430BD8">
        <w:trPr>
          <w:trHeight w:val="1177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УП.02.01«Наблюдения внеурочной деятельности»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ПП.02.01«Пробные занятия по внеурочной деятельности»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bCs/>
                <w:szCs w:val="24"/>
                <w:lang w:eastAsia="ru-RU"/>
              </w:rPr>
              <w:t>УП.02.01«Подготовка к летней практике (педагогической)»  ПП.02.01 «Летняя педагогическая практика»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  <w:p w:rsidR="00E37215" w:rsidRPr="00E37215" w:rsidRDefault="00E37215" w:rsidP="00E37215">
            <w:pPr>
              <w:tabs>
                <w:tab w:val="center" w:pos="1892"/>
              </w:tabs>
              <w:autoSpaceDE w:val="0"/>
              <w:autoSpaceDN w:val="0"/>
              <w:adjustRightInd w:val="0"/>
              <w:ind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ab/>
              <w:t>72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36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108</w:t>
            </w:r>
          </w:p>
        </w:tc>
      </w:tr>
      <w:tr w:rsidR="00E37215" w:rsidRPr="00E37215" w:rsidTr="00430BD8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 дифференцированного зачета; квалификационного экзамена</w:t>
            </w:r>
          </w:p>
          <w:p w:rsidR="00E37215" w:rsidRPr="00E37215" w:rsidRDefault="00E37215" w:rsidP="00E37215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5 семестр</w:t>
            </w: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E37215">
              <w:rPr>
                <w:rFonts w:eastAsia="Times New Roman" w:cs="Times New Roman"/>
                <w:i/>
                <w:iCs/>
                <w:szCs w:val="24"/>
                <w:lang w:eastAsia="ru-RU"/>
              </w:rPr>
              <w:t>6 семестр</w:t>
            </w:r>
          </w:p>
        </w:tc>
      </w:tr>
    </w:tbl>
    <w:p w:rsidR="00E37215" w:rsidRPr="00E37215" w:rsidRDefault="00E37215" w:rsidP="00986C40">
      <w:pPr>
        <w:widowControl w:val="0"/>
        <w:numPr>
          <w:ilvl w:val="0"/>
          <w:numId w:val="105"/>
        </w:numPr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РЕЗУЛЬТАТЫ ОСВОЕНИЯ ПРОФЕССИОНАЛЬНОГО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E37215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E3721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E37215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44.02.02 </w:t>
      </w:r>
      <w:r w:rsidRPr="00E37215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lastRenderedPageBreak/>
        <w:t>Преподавание в начальных классах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after="254" w:line="1" w:lineRule="exact"/>
        <w:jc w:val="left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9595"/>
      </w:tblGrid>
      <w:tr w:rsidR="00E37215" w:rsidRPr="00E37215" w:rsidTr="00430BD8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E37215" w:rsidRPr="00E37215" w:rsidTr="00430BD8">
        <w:tc>
          <w:tcPr>
            <w:tcW w:w="558" w:type="pct"/>
            <w:tcBorders>
              <w:top w:val="single" w:sz="12" w:space="0" w:color="auto"/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2.1.</w:t>
            </w:r>
          </w:p>
        </w:tc>
        <w:tc>
          <w:tcPr>
            <w:tcW w:w="4442" w:type="pct"/>
            <w:tcBorders>
              <w:top w:val="single" w:sz="12" w:space="0" w:color="auto"/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Проводить внеурочные занятия.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val="en-US"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ПК 2.5.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Вести документацию, обеспечивающую организацию внеурочной деятельности и общения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 4.1.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Создавать в кабинете предметно-развивающую среду.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E37215" w:rsidRPr="00E37215" w:rsidTr="00430BD8"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ПК 4.5.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Arial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Arial"/>
                <w:sz w:val="28"/>
                <w:szCs w:val="28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E37215" w:rsidRPr="00E37215" w:rsidRDefault="00E37215" w:rsidP="00E37215">
      <w:pPr>
        <w:autoSpaceDE w:val="0"/>
        <w:autoSpaceDN w:val="0"/>
        <w:adjustRightInd w:val="0"/>
        <w:jc w:val="left"/>
        <w:rPr>
          <w:rFonts w:asciiTheme="minorHAnsi" w:eastAsia="Times New Roman" w:hAnsiTheme="minorHAnsi" w:cs="TimesNewRomanPSMT"/>
          <w:sz w:val="28"/>
          <w:szCs w:val="28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E37215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</w:p>
    <w:tbl>
      <w:tblPr>
        <w:tblW w:w="516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9595"/>
      </w:tblGrid>
      <w:tr w:rsidR="00E37215" w:rsidRPr="00E37215" w:rsidTr="00430BD8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Наименование результата обучения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E37215" w:rsidRPr="00E37215" w:rsidTr="00430BD8">
        <w:trPr>
          <w:trHeight w:val="356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Оценивать риски и принимать решения в  нестандартных ситуациях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ОК 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Использовать информационно-коммуникационные технологии для совершенствования  профессиональной деятельности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6.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Работать в коллективе и в команде, взаимодействовать  с руководством, коллегами и социальными партнерами.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7.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8.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  профессиональную  деятельность  в условиях обновления ее целей, содержания, смены технологий.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E37215" w:rsidRPr="00E37215" w:rsidTr="00430BD8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E37215">
              <w:rPr>
                <w:rFonts w:eastAsia="Times New Roman" w:cs="Times New Roman"/>
                <w:sz w:val="28"/>
                <w:szCs w:val="28"/>
                <w:lang w:eastAsia="ru-RU"/>
              </w:rPr>
              <w:t>Строить профессиональную деятельность с соблюдением правовых норм,  ее регулирующих.</w:t>
            </w:r>
          </w:p>
        </w:tc>
      </w:tr>
      <w:tr w:rsidR="00E37215" w:rsidRPr="00E37215" w:rsidTr="00430BD8">
        <w:trPr>
          <w:trHeight w:val="150"/>
        </w:trPr>
        <w:tc>
          <w:tcPr>
            <w:tcW w:w="558" w:type="pct"/>
            <w:tcBorders>
              <w:lef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ind w:left="-180" w:firstLine="18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E37215" w:rsidRPr="00E37215" w:rsidRDefault="00E37215" w:rsidP="00E37215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7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 УСЛОВИЯ РЕАЛИЗАЦИИ ПРОГРАММЫ МОДУЛЯ</w:t>
      </w:r>
    </w:p>
    <w:p w:rsidR="00E37215" w:rsidRPr="00E37215" w:rsidRDefault="00E37215" w:rsidP="00E37215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10"/>
        <w:jc w:val="left"/>
        <w:rPr>
          <w:rFonts w:eastAsia="Times New Roman" w:cs="Times New Roman"/>
          <w:sz w:val="20"/>
          <w:szCs w:val="20"/>
          <w:lang w:eastAsia="ru-RU"/>
        </w:rPr>
      </w:pPr>
      <w:r w:rsidRPr="00E37215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4.1. Требования к минимальному материально-техническому обеспечению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right="20"/>
        <w:rPr>
          <w:rFonts w:eastAsia="Times New Roman" w:cs="Times New Roman"/>
          <w:b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Реализация профессионального модуля предполагает наличие учебных кабинетов «Педагогики и психологии».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Оборудование учебного кабинета и рабочих мест кабинета «Педагогики и психологии»:</w:t>
      </w:r>
    </w:p>
    <w:p w:rsidR="00E37215" w:rsidRPr="00E37215" w:rsidRDefault="00E37215" w:rsidP="00986C40">
      <w:pPr>
        <w:widowControl w:val="0"/>
        <w:numPr>
          <w:ilvl w:val="0"/>
          <w:numId w:val="28"/>
        </w:numPr>
        <w:tabs>
          <w:tab w:val="left" w:pos="183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нормативно-правовая документация образовательного учреждения;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Технические средства обучения: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интерактивная доска с лицензионным программным обеспечение;  мультимедиапроектор;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персональный компьютер;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проектор;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интерактивная доска;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6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Оборудование и технологическое оснащение рабочих мест: 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986C40">
      <w:pPr>
        <w:keepNext/>
        <w:keepLines/>
        <w:widowControl w:val="0"/>
        <w:numPr>
          <w:ilvl w:val="0"/>
          <w:numId w:val="27"/>
        </w:numPr>
        <w:tabs>
          <w:tab w:val="left" w:pos="500"/>
        </w:tabs>
        <w:autoSpaceDE w:val="0"/>
        <w:autoSpaceDN w:val="0"/>
        <w:adjustRightInd w:val="0"/>
        <w:spacing w:line="322" w:lineRule="exact"/>
        <w:jc w:val="left"/>
        <w:outlineLvl w:val="3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lastRenderedPageBreak/>
        <w:t>Информационное обеспечение обучения</w:t>
      </w:r>
    </w:p>
    <w:p w:rsidR="00E37215" w:rsidRPr="00E37215" w:rsidRDefault="00E37215" w:rsidP="00E37215">
      <w:pPr>
        <w:keepNext/>
        <w:keepLines/>
        <w:widowControl w:val="0"/>
        <w:autoSpaceDE w:val="0"/>
        <w:autoSpaceDN w:val="0"/>
        <w:adjustRightInd w:val="0"/>
        <w:spacing w:line="322" w:lineRule="exact"/>
        <w:ind w:left="20" w:right="20"/>
        <w:outlineLvl w:val="3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Перечень рекомендуемых учебных изданий, Интернет-ресурсов, дополнительной литературы</w:t>
      </w:r>
    </w:p>
    <w:p w:rsidR="00E37215" w:rsidRPr="00E37215" w:rsidRDefault="00E37215" w:rsidP="00E37215">
      <w:pPr>
        <w:keepNext/>
        <w:keepLines/>
        <w:widowControl w:val="0"/>
        <w:autoSpaceDE w:val="0"/>
        <w:autoSpaceDN w:val="0"/>
        <w:adjustRightInd w:val="0"/>
        <w:spacing w:line="322" w:lineRule="exact"/>
        <w:ind w:left="20" w:right="20"/>
        <w:outlineLvl w:val="3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t>Основные источники: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ind w:left="20"/>
        <w:jc w:val="center"/>
        <w:rPr>
          <w:rFonts w:eastAsia="Times New Roman" w:cs="Times New Roman"/>
          <w:b/>
          <w:sz w:val="27"/>
          <w:szCs w:val="27"/>
          <w:lang w:eastAsia="ru-RU"/>
        </w:rPr>
      </w:pP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1. Вайндорф-Сысоева М. Е., Организация летнего отдыха детей м подростков : учеб. Пособие для СПО / М. Е. Вайндорф-Сысоева. – 2-е изд., испр. и доп. – М. : Издательство Юрайт, 2019. – 166 с. – (Серия : Профессиональное образование).</w:t>
      </w: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2. Куприянов Б. В., Организация досуговых мероприятий : учебник для студ. учреждений сред. проф. образования / [Б. В. Куприянов, О. В. Миновская, А. Е. Подобин и др.] ; под ред. Б. В. Куприянова. – 3-е изд., стер. – М.: Издательский центр «Академия», 2018. – 288 с.</w:t>
      </w:r>
    </w:p>
    <w:p w:rsidR="00E37215" w:rsidRPr="00E37215" w:rsidRDefault="00E37215" w:rsidP="00E37215">
      <w:pPr>
        <w:tabs>
          <w:tab w:val="left" w:pos="726"/>
        </w:tabs>
        <w:spacing w:line="322" w:lineRule="exact"/>
        <w:ind w:right="20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b/>
          <w:sz w:val="27"/>
          <w:szCs w:val="27"/>
          <w:lang w:eastAsia="ru-RU"/>
        </w:rPr>
      </w:pPr>
      <w:r w:rsidRPr="00E37215">
        <w:rPr>
          <w:rFonts w:eastAsia="Times New Roman" w:cs="Times New Roman"/>
          <w:b/>
          <w:sz w:val="27"/>
          <w:szCs w:val="27"/>
          <w:lang w:eastAsia="ru-RU"/>
        </w:rPr>
        <w:t>Дополнительные источники:</w:t>
      </w:r>
    </w:p>
    <w:p w:rsidR="00E37215" w:rsidRPr="00E37215" w:rsidRDefault="00E37215" w:rsidP="00E37215">
      <w:pPr>
        <w:widowControl w:val="0"/>
        <w:autoSpaceDE w:val="0"/>
        <w:autoSpaceDN w:val="0"/>
        <w:adjustRightInd w:val="0"/>
        <w:spacing w:line="322" w:lineRule="exact"/>
        <w:jc w:val="center"/>
        <w:rPr>
          <w:rFonts w:eastAsia="Times New Roman" w:cs="Times New Roman"/>
          <w:sz w:val="27"/>
          <w:szCs w:val="27"/>
          <w:lang w:eastAsia="ru-RU"/>
        </w:rPr>
      </w:pPr>
    </w:p>
    <w:p w:rsidR="00E37215" w:rsidRPr="00E37215" w:rsidRDefault="00E37215" w:rsidP="00986C40">
      <w:pPr>
        <w:widowControl w:val="0"/>
        <w:numPr>
          <w:ilvl w:val="2"/>
          <w:numId w:val="27"/>
        </w:numPr>
        <w:tabs>
          <w:tab w:val="left" w:pos="850"/>
        </w:tabs>
        <w:autoSpaceDE w:val="0"/>
        <w:autoSpaceDN w:val="0"/>
        <w:adjustRightInd w:val="0"/>
        <w:spacing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>Григорьев Д.В., Степанов П.В. Внеурочная деятельность школьников: Методический конструктор. Стандарты второго поколения. Методические рекомендации. - М.: Просвещение, 2019. - 223 с.</w:t>
      </w:r>
    </w:p>
    <w:p w:rsidR="00E37215" w:rsidRPr="00E37215" w:rsidRDefault="00E37215" w:rsidP="00986C40">
      <w:pPr>
        <w:widowControl w:val="0"/>
        <w:numPr>
          <w:ilvl w:val="2"/>
          <w:numId w:val="27"/>
        </w:numPr>
        <w:tabs>
          <w:tab w:val="left" w:pos="850"/>
        </w:tabs>
        <w:autoSpaceDE w:val="0"/>
        <w:autoSpaceDN w:val="0"/>
        <w:adjustRightInd w:val="0"/>
        <w:spacing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Интернет - ресурс. Сущность внеклассной воспитательной работы. Форма доступа. </w:t>
      </w:r>
      <w:hyperlink r:id="rId97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www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pedsovet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info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pages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articles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metodica</w:t>
        </w:r>
      </w:hyperlink>
    </w:p>
    <w:p w:rsidR="00E37215" w:rsidRPr="00E37215" w:rsidRDefault="00E37215" w:rsidP="00986C40">
      <w:pPr>
        <w:widowControl w:val="0"/>
        <w:numPr>
          <w:ilvl w:val="2"/>
          <w:numId w:val="27"/>
        </w:numPr>
        <w:tabs>
          <w:tab w:val="left" w:pos="769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Интернет-ресурс. Форма доступа. </w:t>
      </w:r>
      <w:hyperlink r:id="rId98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studproekt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stavsu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ru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index</w:t>
        </w:r>
      </w:hyperlink>
      <w:r w:rsidRPr="00E37215">
        <w:rPr>
          <w:rFonts w:eastAsia="Times New Roman" w:cs="Times New Roman"/>
          <w:sz w:val="27"/>
          <w:szCs w:val="27"/>
          <w:lang w:eastAsia="ru-RU"/>
        </w:rPr>
        <w:t>.</w:t>
      </w:r>
    </w:p>
    <w:p w:rsidR="00E37215" w:rsidRPr="00430BD8" w:rsidRDefault="00E37215" w:rsidP="00986C40">
      <w:pPr>
        <w:widowControl w:val="0"/>
        <w:numPr>
          <w:ilvl w:val="2"/>
          <w:numId w:val="27"/>
        </w:numPr>
        <w:tabs>
          <w:tab w:val="left" w:pos="855"/>
        </w:tabs>
        <w:autoSpaceDE w:val="0"/>
        <w:autoSpaceDN w:val="0"/>
        <w:adjustRightInd w:val="0"/>
        <w:spacing w:after="304" w:line="322" w:lineRule="exact"/>
        <w:ind w:right="20"/>
        <w:jc w:val="left"/>
        <w:rPr>
          <w:rFonts w:eastAsia="Times New Roman" w:cs="Times New Roman"/>
          <w:sz w:val="27"/>
          <w:szCs w:val="27"/>
          <w:lang w:eastAsia="ru-RU"/>
        </w:rPr>
      </w:pPr>
      <w:r w:rsidRPr="00E37215">
        <w:rPr>
          <w:rFonts w:eastAsia="Times New Roman" w:cs="Times New Roman"/>
          <w:sz w:val="27"/>
          <w:szCs w:val="27"/>
          <w:lang w:eastAsia="ru-RU"/>
        </w:rPr>
        <w:t xml:space="preserve">Интернет - ресурс. Казаренков В. Основы педагогики: интеграция урочных и внеурочных занятий школьников. Форма доступа. </w:t>
      </w:r>
      <w:hyperlink r:id="rId99" w:history="1"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http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://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www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gumer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info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bibliotek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_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Buks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Pedagog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kazar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eastAsia="ru-RU"/>
          </w:rPr>
          <w:t>/01.</w:t>
        </w:r>
        <w:r w:rsidRPr="00E37215">
          <w:rPr>
            <w:rFonts w:eastAsia="Times New Roman" w:cs="Times New Roman"/>
            <w:color w:val="0000FF"/>
            <w:sz w:val="27"/>
            <w:szCs w:val="27"/>
            <w:u w:val="single"/>
            <w:lang w:val="en-US" w:eastAsia="ru-RU"/>
          </w:rPr>
          <w:t>php</w:t>
        </w:r>
      </w:hyperlink>
    </w:p>
    <w:p w:rsidR="008619A9" w:rsidRPr="001320C2" w:rsidRDefault="00B80491" w:rsidP="001320C2">
      <w:pPr>
        <w:ind w:left="29" w:right="-1" w:firstLine="538"/>
        <w:rPr>
          <w:rFonts w:cs="Times New Roman"/>
          <w:b/>
          <w:szCs w:val="24"/>
        </w:rPr>
      </w:pPr>
      <w:r>
        <w:rPr>
          <w:rFonts w:eastAsia="Times New Roman" w:cs="Times New Roman"/>
          <w:b/>
          <w:caps/>
          <w:szCs w:val="28"/>
          <w:lang w:eastAsia="ru-RU"/>
        </w:rPr>
        <w:t xml:space="preserve"> </w:t>
      </w:r>
    </w:p>
    <w:p w:rsidR="008619A9" w:rsidRPr="00E23156" w:rsidRDefault="00E23156" w:rsidP="00E23156">
      <w:pPr>
        <w:tabs>
          <w:tab w:val="left" w:pos="540"/>
        </w:tabs>
        <w:jc w:val="center"/>
        <w:rPr>
          <w:rFonts w:cs="Times New Roman"/>
          <w:b/>
          <w:szCs w:val="24"/>
        </w:rPr>
      </w:pPr>
      <w:r w:rsidRPr="00E23156">
        <w:rPr>
          <w:rFonts w:cs="Times New Roman"/>
          <w:b/>
          <w:szCs w:val="24"/>
        </w:rPr>
        <w:t>ПМ .03 КЛАССНОЕ РУКОВОДСТВО</w:t>
      </w:r>
    </w:p>
    <w:p w:rsidR="00B87AFF" w:rsidRPr="00B80491" w:rsidRDefault="00B87AFF" w:rsidP="00E23156">
      <w:pPr>
        <w:jc w:val="center"/>
        <w:rPr>
          <w:rFonts w:cs="Times New Roman"/>
          <w:b/>
          <w:sz w:val="22"/>
          <w:szCs w:val="24"/>
        </w:rPr>
      </w:pPr>
      <w:r w:rsidRPr="00B80491">
        <w:rPr>
          <w:rFonts w:eastAsia="Times New Roman" w:cs="Times New Roman"/>
          <w:b/>
          <w:caps/>
          <w:szCs w:val="28"/>
          <w:lang w:eastAsia="ru-RU"/>
        </w:rPr>
        <w:t>мдк 03.01 тЕОРЕТИЧЕСКИЕ И МЕТОДИЧЕСКИЕ ОСНОВЫ ДЕЯТЕЛЬНОСТИ КЛАССНОГО РУКОВОДИТЕЛЯ</w:t>
      </w:r>
    </w:p>
    <w:p w:rsidR="00B87AFF" w:rsidRPr="00B87AFF" w:rsidRDefault="00B87AFF" w:rsidP="00B87AFF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Область применения программы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87AFF">
        <w:rPr>
          <w:rFonts w:eastAsia="Times New Roman" w:cs="Times New Roman"/>
          <w:spacing w:val="-1"/>
          <w:sz w:val="28"/>
          <w:szCs w:val="28"/>
          <w:lang w:eastAsia="ru-RU"/>
        </w:rPr>
        <w:t xml:space="preserve"> по специальности СПО 44.02.02  Преподавание в начальных классах 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 базового уровня подготовки</w:t>
      </w:r>
      <w:r w:rsidRPr="00B87AFF">
        <w:rPr>
          <w:rFonts w:eastAsia="Times New Roman" w:cs="Times New Roman"/>
          <w:i/>
          <w:iCs/>
          <w:sz w:val="28"/>
          <w:szCs w:val="28"/>
          <w:lang w:eastAsia="ru-RU"/>
        </w:rPr>
        <w:t xml:space="preserve">, </w:t>
      </w:r>
      <w:r w:rsidRPr="00B87AFF">
        <w:rPr>
          <w:rFonts w:eastAsia="Times New Roman" w:cs="Times New Roman"/>
          <w:sz w:val="28"/>
          <w:szCs w:val="28"/>
          <w:lang w:eastAsia="ru-RU"/>
        </w:rPr>
        <w:t>разработанной в соответствии с ФГОС СПО третьего поколения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    Преподавание в начальных классах, для переподготовки и повышения квалификации по вышеуказанной специальности.</w:t>
      </w:r>
    </w:p>
    <w:p w:rsidR="00B87AFF" w:rsidRPr="00B87AFF" w:rsidRDefault="00B87AFF" w:rsidP="00B87AFF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11"/>
          <w:sz w:val="28"/>
          <w:szCs w:val="28"/>
          <w:lang w:eastAsia="ru-RU"/>
        </w:rPr>
        <w:t>1.2.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spacing w:val="-1"/>
          <w:sz w:val="28"/>
          <w:szCs w:val="28"/>
          <w:u w:val="single"/>
          <w:lang w:eastAsia="ru-RU"/>
        </w:rPr>
        <w:lastRenderedPageBreak/>
        <w:t>Базовая часть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B87AFF">
        <w:rPr>
          <w:rFonts w:eastAsia="Times New Roman" w:cs="Times New Roman"/>
          <w:sz w:val="28"/>
          <w:szCs w:val="28"/>
          <w:lang w:eastAsia="ru-RU"/>
        </w:rPr>
        <w:softHyphen/>
        <w:t>ния профессионального модуля должен: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педагогического наблюдения, диагностики и интерпретации полученных результатов;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-анализа планов и организации деятельности классного руководителя, разработки предложений по их коррекции;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-определения цели и задач, планирования деятельности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-планирования, организации и проведения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уметь: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-выбирать методы педагогической диагностики личности (индивидуальности) обучающихся, развития группы, составлять программу педагогического наблюдения, проводить его и анализировать результаты;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-формулировать цели и задачи воспитания и обучения класса и отдельных обучающихся с учетом возрастных и индивидуальных особенностей;</w:t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-планировать деятельность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-оказывать педагогическую поддержку в процессе адаптации детей к условиям образовательной организации;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-совместно с обучающимися планировать внеурочные мероприятия, организовывать их подготовку и проведение;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-использовать разнообразные методы, формы, средства обучения и воспитания при проведении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-организовывать детский досуг, вовлекать детей в различные виды общественно-полезной деятельности и детские творческие объединений;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осуществлять самоанализ, самоконтроль при проведении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-создавать условия для развития ученического самоуправления, формирования благоприятного психологического микроклимата и сотрудничества обучающихся в классе;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-помогать обучающимся предотвращать и разрешать конфликты;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-составлять план работы с родителями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-вести диалог с родителями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-организовывать и проводить разнообразные формы работы с семьей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(родительские встречи, консультации, беседы), привлекать родителей к проведению совместных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-изучать особенности семейного воспитания обучающихся;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-формулировать цели и задачи работы с семьей с учетом специфики семейного воспитания, возрастных и индивидуальных особенностей детей;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-анализировать процесс и результаты работы с родителями;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-использовать разнообразные методы, формы и приемы взаимодействия с членами педагогического коллектива, представителями администрации по вопросам обучения и воспитания обучающихся класса;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-анализировать процесс и результаты классного руководства, внеклассные мероприятия (классные </w:t>
      </w:r>
      <w:r w:rsidRPr="00B87AFF">
        <w:rPr>
          <w:rFonts w:eastAsia="Times New Roman" w:cs="Times New Roman"/>
          <w:szCs w:val="24"/>
          <w:lang w:eastAsia="ru-RU"/>
        </w:rPr>
        <w:lastRenderedPageBreak/>
        <w:t>часы, организованные досуги, занятия с творческим коллективом);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знать: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-теоретические и методические основы деятельности классного руководителя;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-методику педагогического наблюдения, основы интерпретации полученных результатов и формы их представления;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адаптации обучающихся к условиям начального общего образования;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-возрастные и индивидуальные особенности обучающихся;</w:t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-основные документы о правах ребенка и обязанности взрослых по отношению к детям;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процесса социализации обучающихся;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-условия развития ученического самоуправления в общеобразовательной организации, формирования благоприятного психологического микроклимата и сотрудничества обучающихся в классе;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-особенности работы классного руководителя с социально неадаптированными (дезадаптироаанными) детьми;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-теоретические основы и методику планирования внеурочной деятельности, формы проведения внеурочных мероприятий;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-содержание, формы, методы и средства организации различных видов внеурочной деятельности и общения;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-педагогические и гигиенические требования к организации и проведению различных видов внеурочной работы;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-основы делового общения;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особенности планирования, содержание, формы и методы работы с родителями обучающихся (лицами, их заменяющими);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-задачи и содержание семейного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-особенности современной семьи;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- содержание и формы работы с семьей; 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 способы диагностики результатов воспитания;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-методы, формы и приемы взаимодействия с членами педагогического коллектива, представителями администрации;</w:t>
      </w:r>
    </w:p>
    <w:p w:rsidR="00B87AFF" w:rsidRPr="00B87AFF" w:rsidRDefault="00B87AFF" w:rsidP="00B87AFF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-логику анализа деятельности классного руководителя.</w:t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  <w:r w:rsidRPr="00B87AFF">
        <w:rPr>
          <w:rFonts w:eastAsia="Times New Roman" w:cs="Times New Roman"/>
          <w:szCs w:val="24"/>
          <w:lang w:eastAsia="ru-RU"/>
        </w:rPr>
        <w:tab/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u w:val="single"/>
          <w:lang w:eastAsia="ru-RU"/>
        </w:rPr>
        <w:t>Вариативная часть</w:t>
      </w:r>
      <w:r w:rsidRPr="00B87AFF">
        <w:rPr>
          <w:rFonts w:eastAsia="Times New Roman" w:cs="Times New Roman"/>
          <w:b/>
          <w:szCs w:val="24"/>
          <w:lang w:val="tt-RU" w:eastAsia="ru-RU"/>
        </w:rPr>
        <w:t>-10 часов</w:t>
      </w:r>
      <w:r w:rsidRPr="00B87AFF">
        <w:rPr>
          <w:rFonts w:eastAsia="Times New Roman" w:cs="Times New Roman"/>
          <w:b/>
          <w:szCs w:val="24"/>
          <w:lang w:eastAsia="ru-RU"/>
        </w:rPr>
        <w:t xml:space="preserve"> направлена на усиление следующих тем: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 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уметь: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продемонстрировать применение разных направлений Стратегии развития воспитания РФ при разработке классный час, перспективного планирования  воспитательной работы 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 xml:space="preserve"> -использовать современные информационные и коммуникационные технологии для организации взаимодействия всех участников образовательного процесса;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знать: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szCs w:val="24"/>
          <w:lang w:eastAsia="ru-RU"/>
        </w:rPr>
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учетом его потребностей, интересов и способностей;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1.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Воспитательная работа классного руководителя. </w:t>
      </w:r>
      <w:r w:rsidRPr="00B87AFF">
        <w:rPr>
          <w:rFonts w:eastAsia="Times New Roman" w:cs="Times New Roman"/>
          <w:b/>
          <w:i/>
          <w:szCs w:val="24"/>
          <w:lang w:eastAsia="ru-RU"/>
        </w:rPr>
        <w:t>Основные документы о правах ребенка и обязанности взрослых по отношению к детям.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2.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Классный час как основная форма воспитательной работы.  </w:t>
      </w:r>
      <w:r w:rsidRPr="00B87AFF">
        <w:rPr>
          <w:rFonts w:eastAsia="Times New Roman" w:cs="Times New Roman"/>
          <w:b/>
          <w:i/>
          <w:szCs w:val="24"/>
          <w:lang w:eastAsia="ru-RU"/>
        </w:rPr>
        <w:t>Теоретические основы и методику планирования внеурочной деятельности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 Перспективный план воспитательной работы классного руководителя на четверть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3.</w:t>
      </w:r>
      <w:r w:rsidRPr="00B87AFF">
        <w:rPr>
          <w:rFonts w:eastAsia="Times New Roman" w:cs="Times New Roman"/>
          <w:i/>
          <w:szCs w:val="24"/>
          <w:lang w:eastAsia="ru-RU"/>
        </w:rPr>
        <w:t>Подготовка и организация коллективных творческих работ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lastRenderedPageBreak/>
        <w:t>4.</w:t>
      </w:r>
      <w:r w:rsidRPr="00B87AFF">
        <w:rPr>
          <w:rFonts w:eastAsia="Times New Roman" w:cs="Times New Roman"/>
          <w:i/>
          <w:szCs w:val="24"/>
          <w:lang w:eastAsia="ru-RU"/>
        </w:rPr>
        <w:t>Взаимодействие классного руководителя с членами педагогического коллектива. Преемственность между учителями-предметниками в вопросах воспитания . 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5.</w:t>
      </w:r>
      <w:r w:rsidRPr="00B87AFF">
        <w:rPr>
          <w:rFonts w:eastAsia="Times New Roman" w:cs="Times New Roman"/>
          <w:i/>
          <w:szCs w:val="24"/>
          <w:lang w:eastAsia="ru-RU"/>
        </w:rPr>
        <w:t>Перспективный план воспитательной работы классного руководителя на год1час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6.Теоретические основы и методика планирования внеурочной деятельности, формы проведения внеурочных мероприятий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7.Методика  нравственного воспитания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b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 xml:space="preserve">8.Проектирование модели 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взаимодействия с членами педагогического коллектива, представителями администрации.</w:t>
      </w:r>
      <w:r w:rsidRPr="00B87AFF">
        <w:rPr>
          <w:rFonts w:eastAsia="Times New Roman" w:cs="Times New Roman"/>
          <w:i/>
          <w:szCs w:val="24"/>
          <w:lang w:val="tt-RU" w:eastAsia="ru-RU"/>
        </w:rPr>
        <w:t xml:space="preserve"> Использование современных </w:t>
      </w:r>
      <w:r w:rsidRPr="00B87AFF">
        <w:rPr>
          <w:rFonts w:eastAsia="Times New Roman" w:cs="Times New Roman"/>
          <w:b/>
          <w:i/>
          <w:szCs w:val="24"/>
          <w:lang w:val="tt-RU" w:eastAsia="ru-RU"/>
        </w:rPr>
        <w:t>методов, форм и приемов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9.</w:t>
      </w:r>
      <w:r w:rsidRPr="00B87AFF">
        <w:rPr>
          <w:rFonts w:eastAsia="Times New Roman" w:cs="Times New Roman"/>
          <w:b/>
          <w:i/>
          <w:iCs/>
          <w:szCs w:val="24"/>
          <w:lang w:eastAsia="ru-RU"/>
        </w:rPr>
        <w:t xml:space="preserve"> Планирование совместно с обучающимися внеурочные мероприятия. Организация, подготовка и проведение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мероприятий</w:t>
      </w:r>
      <w:r w:rsidRPr="00B87AFF">
        <w:rPr>
          <w:rFonts w:eastAsia="Times New Roman" w:cs="Times New Roman"/>
          <w:i/>
          <w:szCs w:val="24"/>
          <w:lang w:eastAsia="ru-RU"/>
        </w:rPr>
        <w:t>1час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i/>
          <w:szCs w:val="24"/>
          <w:lang w:val="tt-RU" w:eastAsia="ru-RU"/>
        </w:rPr>
      </w:pPr>
      <w:r w:rsidRPr="00B87AFF">
        <w:rPr>
          <w:rFonts w:eastAsia="Times New Roman" w:cs="Times New Roman"/>
          <w:i/>
          <w:szCs w:val="24"/>
          <w:lang w:val="tt-RU" w:eastAsia="ru-RU"/>
        </w:rPr>
        <w:t>10.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Самоанализ, </w:t>
      </w:r>
      <w:r w:rsidRPr="00B87AFF">
        <w:rPr>
          <w:rFonts w:eastAsia="Times New Roman" w:cs="Times New Roman"/>
          <w:b/>
          <w:i/>
          <w:iCs/>
          <w:szCs w:val="24"/>
          <w:lang w:eastAsia="ru-RU"/>
        </w:rPr>
        <w:t>самоконтроль при проведении внеурочных мероприятий.</w:t>
      </w:r>
      <w:r w:rsidRPr="00B87AFF">
        <w:rPr>
          <w:rFonts w:eastAsia="Times New Roman" w:cs="Times New Roman"/>
          <w:i/>
          <w:iCs/>
          <w:szCs w:val="24"/>
          <w:lang w:eastAsia="ru-RU"/>
        </w:rPr>
        <w:t xml:space="preserve">  Анализ планов воспитательной работы.</w:t>
      </w:r>
      <w:r w:rsidRPr="00B87AFF">
        <w:rPr>
          <w:rFonts w:eastAsia="Times New Roman" w:cs="Times New Roman"/>
          <w:i/>
          <w:szCs w:val="24"/>
          <w:lang w:eastAsia="ru-RU"/>
        </w:rPr>
        <w:t xml:space="preserve"> 1час</w:t>
      </w:r>
    </w:p>
    <w:p w:rsidR="00B87AFF" w:rsidRPr="00B87AFF" w:rsidRDefault="00B87AFF" w:rsidP="00986C40">
      <w:pPr>
        <w:widowControl w:val="0"/>
        <w:numPr>
          <w:ilvl w:val="1"/>
          <w:numId w:val="105"/>
        </w:numPr>
        <w:shd w:val="clear" w:color="auto" w:fill="FFFFFF"/>
        <w:autoSpaceDE w:val="0"/>
        <w:autoSpaceDN w:val="0"/>
        <w:adjustRightInd w:val="0"/>
        <w:spacing w:before="259"/>
        <w:jc w:val="left"/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jc w:val="left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150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48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szCs w:val="24"/>
                <w:lang w:eastAsia="ru-RU"/>
              </w:rPr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noProof/>
                <w:szCs w:val="24"/>
                <w:lang w:eastAsia="ru-RU"/>
              </w:rPr>
              <w:t>не предусмотрено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учебная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szCs w:val="24"/>
                <w:lang w:eastAsia="ru-RU"/>
              </w:rPr>
              <w:t>72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val="tt-RU" w:eastAsia="ru-RU"/>
              </w:rPr>
            </w:pPr>
            <w:r w:rsidRPr="00B87AFF">
              <w:rPr>
                <w:rFonts w:eastAsia="Times New Roman" w:cs="Times New Roman"/>
                <w:szCs w:val="24"/>
                <w:lang w:val="tt-RU" w:eastAsia="ru-RU"/>
              </w:rPr>
              <w:t>-изучение нового материала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-подготовка презентации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конспекта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-реферирование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доклада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-разработка проекта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-составление программ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sz w:val="16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 w:val="16"/>
                <w:szCs w:val="24"/>
                <w:lang w:eastAsia="ru-RU"/>
              </w:rPr>
              <w:t>КВАЛИФИКАЦИОННЫЙ ЭКЗАМЕН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jc w:val="center"/>
              <w:rPr>
                <w:rFonts w:eastAsia="Times New Roman" w:cs="Times New Roman"/>
                <w:noProof/>
                <w:sz w:val="20"/>
                <w:szCs w:val="20"/>
                <w:lang w:eastAsia="ru-RU"/>
              </w:rPr>
            </w:pPr>
            <w:r w:rsidRPr="00B87AFF">
              <w:rPr>
                <w:rFonts w:eastAsia="Times New Roman" w:cs="Times New Roman"/>
                <w:sz w:val="20"/>
                <w:szCs w:val="20"/>
                <w:lang w:eastAsia="ru-RU"/>
              </w:rPr>
              <w:t>(4семестр)</w:t>
            </w:r>
          </w:p>
        </w:tc>
      </w:tr>
    </w:tbl>
    <w:p w:rsidR="00B87AFF" w:rsidRPr="00B87AFF" w:rsidRDefault="00B87AFF" w:rsidP="007E08AB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РЕЗУЛЬТАТЫ ОС</w:t>
      </w:r>
      <w:r w:rsidR="007E08AB">
        <w:rPr>
          <w:rFonts w:eastAsia="Times New Roman" w:cs="Times New Roman"/>
          <w:b/>
          <w:bCs/>
          <w:sz w:val="28"/>
          <w:szCs w:val="28"/>
          <w:lang w:eastAsia="ru-RU"/>
        </w:rPr>
        <w:t>ВОЕНИЯ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87AFF">
        <w:rPr>
          <w:rFonts w:eastAsia="Times New Roman" w:cs="Times New Roman"/>
          <w:bCs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, в </w:t>
      </w:r>
      <w:r w:rsidRPr="00B87AFF">
        <w:rPr>
          <w:rFonts w:eastAsia="Times New Roman" w:cs="Times New Roman"/>
          <w:spacing w:val="-1"/>
          <w:sz w:val="28"/>
          <w:szCs w:val="28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B87AFF" w:rsidRPr="00B87AFF" w:rsidRDefault="00B87AFF" w:rsidP="00B87AFF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tbl>
      <w:tblPr>
        <w:tblStyle w:val="65"/>
        <w:tblW w:w="0" w:type="auto"/>
        <w:tblLook w:val="04A0" w:firstRow="1" w:lastRow="0" w:firstColumn="1" w:lastColumn="0" w:noHBand="0" w:noVBand="1"/>
      </w:tblPr>
      <w:tblGrid>
        <w:gridCol w:w="1920"/>
        <w:gridCol w:w="8563"/>
      </w:tblGrid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lastRenderedPageBreak/>
              <w:t>ПК 3.1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Определять цели и задачи, планировать внеклассную работу.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Проводить внеклассные мероприятия.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 xml:space="preserve"> Анализировать процесс и результаты проведения внеклассных мероприятий.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Определять цели и задачи, планировать работу с родителями.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3.6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Обеспечивать взаимодействие с родителями учащихся при решении задач обучения и воспитания.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3.7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Анализировать результаты работы с родителями.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3.8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Координировать деятельность работников образовательной организации, работающих с классом.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Создавать в кабинете предметно-развивающую среду.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B87AFF" w:rsidRPr="00B87AFF" w:rsidTr="00B87AFF">
        <w:tc>
          <w:tcPr>
            <w:tcW w:w="1951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ПК 4.5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B87AFF" w:rsidRPr="00B87AFF" w:rsidRDefault="00B87AFF" w:rsidP="00B87AFF">
      <w:p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ind w:left="125"/>
        <w:jc w:val="left"/>
        <w:rPr>
          <w:rFonts w:eastAsia="Times New Roman" w:cs="Times New Roman"/>
          <w:spacing w:val="-8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8"/>
          <w:sz w:val="28"/>
          <w:szCs w:val="28"/>
          <w:lang w:eastAsia="ru-RU"/>
        </w:rPr>
        <w:t>В процессе освоения МДК студенты должны овладеть общими компетенциями (ОК):</w:t>
      </w:r>
    </w:p>
    <w:tbl>
      <w:tblPr>
        <w:tblStyle w:val="65"/>
        <w:tblW w:w="0" w:type="auto"/>
        <w:tblInd w:w="125" w:type="dxa"/>
        <w:tblLook w:val="04A0" w:firstRow="1" w:lastRow="0" w:firstColumn="1" w:lastColumn="0" w:noHBand="0" w:noVBand="1"/>
      </w:tblPr>
      <w:tblGrid>
        <w:gridCol w:w="1798"/>
        <w:gridCol w:w="8560"/>
      </w:tblGrid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b/>
                <w:sz w:val="28"/>
                <w:szCs w:val="28"/>
              </w:rPr>
            </w:pPr>
            <w:r w:rsidRPr="00B87AFF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2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3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4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lastRenderedPageBreak/>
              <w:t>ОК 5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6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7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8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9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10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87AFF" w:rsidRPr="00B87AFF" w:rsidTr="00B87AFF">
        <w:tc>
          <w:tcPr>
            <w:tcW w:w="1826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center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ОК 11</w:t>
            </w:r>
          </w:p>
        </w:tc>
        <w:tc>
          <w:tcPr>
            <w:tcW w:w="8714" w:type="dxa"/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before="187"/>
              <w:jc w:val="left"/>
              <w:rPr>
                <w:sz w:val="28"/>
                <w:szCs w:val="28"/>
              </w:rPr>
            </w:pPr>
            <w:r w:rsidRPr="00B87AFF">
              <w:rPr>
                <w:sz w:val="28"/>
                <w:szCs w:val="28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11" w:line="1" w:lineRule="exact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Информационное обеспечение обучения </w:t>
      </w:r>
      <w:r w:rsidRPr="00B87AFF">
        <w:rPr>
          <w:rFonts w:eastAsia="Times New Roman" w:cs="Times New Roman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Основные источники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Классное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 xml:space="preserve"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  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Фатеева, Н.И. 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–160с..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B87AFF" w:rsidRPr="00B87AFF" w:rsidRDefault="00B87AFF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 w:cs="Times New Roman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Методика воспитательной работы : учебник для студ. учреждений сред. 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3648"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spacing w:val="-2"/>
          <w:sz w:val="28"/>
          <w:szCs w:val="28"/>
          <w:lang w:eastAsia="ru-RU"/>
        </w:rPr>
        <w:lastRenderedPageBreak/>
        <w:t>Дополнительные источники</w:t>
      </w:r>
    </w:p>
    <w:p w:rsidR="00B87AFF" w:rsidRPr="00B87AFF" w:rsidRDefault="00B87AFF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Петрова Л.И. Воспитание младшего школьника: учебно-метод. пособие/Л.И. Петрова.-Ростов н/Д: Феникс, 2012.-347с.</w:t>
      </w:r>
    </w:p>
    <w:p w:rsidR="00B87AFF" w:rsidRPr="00B87AFF" w:rsidRDefault="00B87AFF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Ясницкая В.Р. Социальное воспитание в классе: Теория и методика: Учеб.пособие для студ. высш. пед. Учеб. Заведений/ под ред А.В. Мудрика.-М.- Издательский центр «Академия»,2012.-352с.</w:t>
      </w:r>
    </w:p>
    <w:p w:rsidR="00B87AFF" w:rsidRPr="00B87AFF" w:rsidRDefault="00B87AFF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jc w:val="left"/>
        <w:rPr>
          <w:rFonts w:eastAsia="Times New Roman" w:cs="Times New Roman"/>
          <w:spacing w:val="-4"/>
          <w:sz w:val="28"/>
          <w:szCs w:val="28"/>
          <w:lang w:eastAsia="ru-RU"/>
        </w:rPr>
      </w:pPr>
      <w:r w:rsidRPr="00B87AFF">
        <w:rPr>
          <w:rFonts w:eastAsia="Times New Roman" w:cs="Times New Roman"/>
          <w:spacing w:val="-2"/>
          <w:sz w:val="28"/>
          <w:szCs w:val="28"/>
          <w:lang w:eastAsia="ru-RU"/>
        </w:rPr>
        <w:t>Савченко М.Ю., Обухова Л.А. Формирование коллектива класса: Сценарий занятий с учащимися. Работа с родителями. Диагностика учащихся. Занятия, тренинги-2-е изд.-М.: 5 за знания», 2013-256с.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 xml:space="preserve"> 4. Ковынева М.В. Методика активного обучения и воспитания (современный подход        к гражданскому образованию и воспитанию). Серия «Здравствуй школа!». Ростов н/Д: Феникс, 2011.-320с.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5.Курочкина,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6. 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7.Москвина, Н.Б. Классное руководство: профилактика профессиональных деформаций учителя : учеб. пособие для СПО / Н.Б. Москвина. – 2-е изд., пер. и доп. – М. : Издательство Юрайт, 2019. – 218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8. Инновационные процессы в образовании. Тьюторство. В 2ч. Часть 1 : учеб. пособие для СПО 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9. Инновационные процессы в образовании. Тьюторство. В 2ч. Часть 2 : учеб. пособие для СПО 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10. Щуркова, Н.Е. Педагогика. Игровые методики в классном руководстве : практ. пособие / Н.Е. Щуркова. – 5-е изд., испр. и доп. – М. Издательство Юрайт, 2019. – 1659 с. – (Серия : Образовательный процесс).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83"/>
        <w:jc w:val="left"/>
        <w:rPr>
          <w:rFonts w:eastAsia="Times New Roman" w:cs="Times New Roman"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Cs/>
          <w:sz w:val="28"/>
          <w:szCs w:val="28"/>
          <w:lang w:eastAsia="ru-RU"/>
        </w:rPr>
        <w:t>Организация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</w:t>
      </w:r>
      <w:r>
        <w:rPr>
          <w:rFonts w:eastAsia="Times New Roman" w:cs="Times New Roman"/>
          <w:bCs/>
          <w:sz w:val="28"/>
          <w:szCs w:val="28"/>
          <w:lang w:eastAsia="ru-RU"/>
        </w:rPr>
        <w:t xml:space="preserve"> центр «Академия», 2019. – 288с</w:t>
      </w:r>
    </w:p>
    <w:p w:rsidR="00B87AFF" w:rsidRDefault="00B87AFF" w:rsidP="00B87AFF">
      <w:pPr>
        <w:rPr>
          <w:rFonts w:cs="Times New Roman"/>
          <w:szCs w:val="24"/>
        </w:rPr>
      </w:pPr>
    </w:p>
    <w:p w:rsidR="00B87AFF" w:rsidRPr="00B87AFF" w:rsidRDefault="00B87AFF" w:rsidP="00E23156">
      <w:pPr>
        <w:widowControl w:val="0"/>
        <w:shd w:val="clear" w:color="auto" w:fill="FFFFFF"/>
        <w:autoSpaceDE w:val="0"/>
        <w:autoSpaceDN w:val="0"/>
        <w:adjustRightInd w:val="0"/>
        <w:spacing w:before="72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ПМ. 04 </w:t>
      </w: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t xml:space="preserve"> Методическое обеспечение образовательного процесса</w:t>
      </w:r>
    </w:p>
    <w:p w:rsidR="00B87AFF" w:rsidRPr="00B87AFF" w:rsidRDefault="00B87AFF" w:rsidP="00E23156">
      <w:pPr>
        <w:widowControl w:val="0"/>
        <w:shd w:val="clear" w:color="auto" w:fill="FFFFFF"/>
        <w:autoSpaceDE w:val="0"/>
        <w:autoSpaceDN w:val="0"/>
        <w:adjustRightInd w:val="0"/>
        <w:ind w:left="720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t>МДК. 04.01</w:t>
      </w:r>
      <w:r w:rsidRPr="00B87AFF">
        <w:rPr>
          <w:rFonts w:eastAsia="Times New Roman" w:cs="Times New Roman"/>
          <w:b/>
          <w:sz w:val="28"/>
          <w:szCs w:val="20"/>
          <w:lang w:eastAsia="ru-RU"/>
        </w:rPr>
        <w:t xml:space="preserve"> Теоретические и прикладные аспекты методической работы учителя начальных классов</w:t>
      </w:r>
    </w:p>
    <w:p w:rsidR="00B87AFF" w:rsidRPr="00B87AFF" w:rsidRDefault="00B87AFF" w:rsidP="00B87AFF">
      <w:pPr>
        <w:widowControl w:val="0"/>
        <w:numPr>
          <w:ilvl w:val="1"/>
          <w:numId w:val="19"/>
        </w:numPr>
        <w:shd w:val="clear" w:color="auto" w:fill="FFFFFF"/>
        <w:autoSpaceDE w:val="0"/>
        <w:autoSpaceDN w:val="0"/>
        <w:adjustRightInd w:val="0"/>
        <w:spacing w:line="547" w:lineRule="exact"/>
        <w:ind w:right="538"/>
        <w:contextualSpacing/>
        <w:jc w:val="lef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Область применения программы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2" w:line="322" w:lineRule="exact"/>
        <w:ind w:left="29" w:right="206" w:firstLine="730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Рабочая программа профессионального модуля (далее программа ПМ) - явля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 xml:space="preserve"> по специальности 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44.02.02   Преподавание в начальных классах</w:t>
      </w:r>
      <w:r w:rsidRPr="00B87AFF">
        <w:rPr>
          <w:rFonts w:eastAsia="Times New Roman" w:cs="Times New Roman"/>
          <w:i/>
          <w:iCs/>
          <w:sz w:val="20"/>
          <w:szCs w:val="28"/>
          <w:lang w:eastAsia="ru-RU"/>
        </w:rPr>
        <w:t xml:space="preserve">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базового уровня подготовки</w:t>
      </w:r>
      <w:r w:rsidRPr="00B87AFF">
        <w:rPr>
          <w:rFonts w:eastAsia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разработанной в соответствии с ФГОС СПО третьего поколения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44.02.02   Преподавание в начальных классах</w:t>
      </w:r>
      <w:r w:rsidRPr="00B87AFF">
        <w:rPr>
          <w:rFonts w:eastAsia="Times New Roman" w:cs="Times New Roman"/>
          <w:sz w:val="28"/>
          <w:szCs w:val="28"/>
          <w:lang w:eastAsia="ru-RU"/>
        </w:rPr>
        <w:t>, для переподготовки и повышения квалификации по вышеуказанной специальности.</w:t>
      </w:r>
    </w:p>
    <w:p w:rsidR="00B87AFF" w:rsidRPr="00B87AFF" w:rsidRDefault="00B87AFF" w:rsidP="00B87AFF">
      <w:pPr>
        <w:autoSpaceDE w:val="0"/>
        <w:autoSpaceDN w:val="0"/>
        <w:adjustRightInd w:val="0"/>
        <w:spacing w:before="226"/>
        <w:ind w:right="-1"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Рабочая программа составляется для очной формы обучения.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226" w:line="326" w:lineRule="exact"/>
        <w:ind w:left="53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1.2.</w:t>
      </w: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ab/>
        <w:t>Цели и задачи модуля - требования к результатам освоения модуля: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629"/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color w:val="000000"/>
          <w:spacing w:val="-1"/>
          <w:sz w:val="28"/>
          <w:szCs w:val="28"/>
          <w:u w:val="single"/>
          <w:lang w:eastAsia="ru-RU"/>
        </w:rPr>
        <w:t>Базовая часть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ind w:left="34" w:right="211" w:firstLine="917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С целью овладения указанным видом профессиональной деятельности и со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ответствующими профессиональными компетенциями обучающийся в ходе освое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softHyphen/>
        <w:t>ния профессионального модуля должен:</w:t>
      </w:r>
    </w:p>
    <w:p w:rsidR="00B87AFF" w:rsidRPr="00B87AFF" w:rsidRDefault="00B87AFF" w:rsidP="00B87A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bCs/>
          <w:sz w:val="28"/>
          <w:szCs w:val="20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0"/>
          <w:lang w:eastAsia="ru-RU"/>
        </w:rPr>
        <w:t>иметь практический опыт: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contextualSpacing/>
        <w:jc w:val="left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 w:bidi="ru-RU"/>
        </w:rPr>
        <w:t>анализа учебно-методических комплектов, разработки учебно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 w:bidi="ru-RU"/>
        </w:rPr>
        <w:softHyphen/>
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участия в создании предметно - развивающей среды в кабинете;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оформления портфолио педагогических достижений;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презентации педагогических разработок в виде отчетов, рефератов, выступлений;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- участия в исследовательской и проектной деятельности;</w:t>
      </w:r>
    </w:p>
    <w:p w:rsidR="00B87AFF" w:rsidRPr="00B87AFF" w:rsidRDefault="00B87AFF" w:rsidP="00B87AFF">
      <w:pPr>
        <w:widowControl w:val="0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7E08AB" w:rsidRDefault="00B87AFF" w:rsidP="007E08AB">
      <w:pPr>
        <w:contextualSpacing/>
        <w:rPr>
          <w:rFonts w:eastAsia="Times New Roman" w:cs="Times New Roman"/>
          <w:color w:val="000000"/>
          <w:szCs w:val="24"/>
          <w:lang w:eastAsia="ru-RU" w:bidi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>уметь:</w:t>
      </w:r>
      <w:r w:rsidRPr="00B87AFF">
        <w:rPr>
          <w:rFonts w:eastAsia="Times New Roman" w:cs="Times New Roman"/>
          <w:color w:val="000000"/>
          <w:szCs w:val="24"/>
          <w:lang w:eastAsia="ru-RU" w:bidi="ru-RU"/>
        </w:rPr>
        <w:t xml:space="preserve"> </w:t>
      </w:r>
      <w:r w:rsidR="007E08AB">
        <w:rPr>
          <w:rFonts w:eastAsia="Times New Roman" w:cs="Times New Roman"/>
          <w:color w:val="000000"/>
          <w:szCs w:val="24"/>
          <w:lang w:eastAsia="ru-RU" w:bidi="ru-RU"/>
        </w:rPr>
        <w:t>\</w:t>
      </w:r>
    </w:p>
    <w:p w:rsidR="007E08AB" w:rsidRPr="00B87AFF" w:rsidRDefault="007E08AB" w:rsidP="007E08AB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анализировать федеральные государственные образовательные стандарты, примерные основные образовательные программы начального общего образования, вариативные (авторские) программы и учебники по предметам общеобразовательной программы;</w:t>
      </w:r>
    </w:p>
    <w:p w:rsidR="007E08AB" w:rsidRPr="00B87AFF" w:rsidRDefault="007E08AB" w:rsidP="007E08AB">
      <w:pPr>
        <w:widowControl w:val="0"/>
        <w:contextualSpacing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определять цели и задачи, планировать обучение и воспитание обучающихся;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t>- осуществлять планирование с учетом возрастных и индивидуально</w:t>
      </w:r>
      <w:r w:rsidRPr="00B87AFF">
        <w:rPr>
          <w:rFonts w:eastAsia="Times New Roman" w:cs="Times New Roman"/>
          <w:sz w:val="28"/>
          <w:szCs w:val="28"/>
          <w:lang w:eastAsia="ru-RU" w:bidi="ru-RU"/>
        </w:rPr>
        <w:softHyphen/>
        <w:t>-психологических особенностей обучающихся;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lastRenderedPageBreak/>
        <w:t>- определять педагогические проблемы методического характера и находить способы их решения;</w:t>
      </w:r>
    </w:p>
    <w:p w:rsidR="007E08AB" w:rsidRPr="00B87AFF" w:rsidRDefault="007E08AB" w:rsidP="007E08AB">
      <w:pPr>
        <w:contextualSpacing/>
        <w:rPr>
          <w:rFonts w:eastAsia="Times New Roman" w:cs="Times New Roman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sz w:val="28"/>
          <w:szCs w:val="28"/>
          <w:lang w:eastAsia="ru-RU" w:bidi="ru-RU"/>
        </w:rPr>
        <w:t>- адаптировать имеющиеся методические разработки;</w:t>
      </w:r>
    </w:p>
    <w:p w:rsidR="007E08AB" w:rsidRPr="00B87AFF" w:rsidRDefault="007E08AB" w:rsidP="007E08AB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- сравнивать эффективность применяемых методов начального общего образования, выбирать наиболее эффективные образовательные технологии с учетом типа образовательной организации и особенностей возраста обучающихся;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создавать в кабинете предметно-развивающую среду;  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</w:t>
      </w:r>
      <w:r w:rsidRPr="00B87AFF">
        <w:rPr>
          <w:rFonts w:eastAsia="Times New Roman" w:cs="Times New Roman"/>
          <w:sz w:val="28"/>
          <w:szCs w:val="28"/>
          <w:lang w:eastAsia="ru-RU" w:bidi="ru-RU"/>
        </w:rPr>
        <w:t>готовить и оформлять отчеты, рефераты, конспекты;</w:t>
      </w:r>
    </w:p>
    <w:p w:rsidR="007E08AB" w:rsidRPr="00B87AFF" w:rsidRDefault="007E08AB" w:rsidP="007E08AB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с помощью руководителя определять цели, задачи, планировать исследовательскую и проектную деятельность в области начального общего образования;                        </w:t>
      </w:r>
    </w:p>
    <w:p w:rsidR="00B80491" w:rsidRDefault="00B80491" w:rsidP="00B87AFF">
      <w:pPr>
        <w:ind w:left="566"/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0491" w:rsidRPr="00B80491" w:rsidRDefault="00B80491" w:rsidP="00B80491">
      <w:pPr>
        <w:rPr>
          <w:rFonts w:eastAsia="Times New Roman" w:cs="Times New Roman"/>
          <w:sz w:val="28"/>
          <w:szCs w:val="28"/>
          <w:lang w:eastAsia="ru-RU" w:bidi="ru-RU"/>
        </w:rPr>
      </w:pPr>
    </w:p>
    <w:p w:rsidR="00B87AFF" w:rsidRPr="00B87AFF" w:rsidRDefault="00B80491" w:rsidP="00B80491">
      <w:pPr>
        <w:tabs>
          <w:tab w:val="left" w:pos="1553"/>
        </w:tabs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 w:bidi="ru-RU"/>
        </w:rPr>
        <w:tab/>
      </w:r>
    </w:p>
    <w:p w:rsidR="00B87AFF" w:rsidRPr="00B87AFF" w:rsidRDefault="00B87AFF" w:rsidP="00B87AFF">
      <w:pPr>
        <w:widowControl w:val="0"/>
        <w:contextualSpacing/>
        <w:rPr>
          <w:rFonts w:eastAsia="Times New Roman" w:cs="Times New Roman"/>
          <w:sz w:val="28"/>
          <w:szCs w:val="28"/>
          <w:lang w:eastAsia="ru-RU"/>
        </w:rPr>
      </w:pPr>
    </w:p>
    <w:p w:rsidR="00B87AFF" w:rsidRPr="00B87AFF" w:rsidRDefault="00B87AFF" w:rsidP="00B87AFF">
      <w:pPr>
        <w:contextualSpacing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-  </w:t>
      </w:r>
      <w:r w:rsidRPr="00B87AFF">
        <w:rPr>
          <w:rFonts w:eastAsia="Times New Roman" w:cs="Times New Roman"/>
          <w:color w:val="000000"/>
          <w:sz w:val="28"/>
          <w:szCs w:val="28"/>
          <w:lang w:eastAsia="ru-RU" w:bidi="ru-RU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оформлять результаты исследовательской и проектной работы;                                               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         - определять пути самосовершенствования педагогического мастерства;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знать: </w:t>
      </w:r>
    </w:p>
    <w:p w:rsidR="00B87AFF" w:rsidRPr="00B87AFF" w:rsidRDefault="00B87AFF" w:rsidP="00B87AFF">
      <w:pPr>
        <w:widowControl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- </w:t>
      </w:r>
      <w:r w:rsidRPr="00B87AFF">
        <w:rPr>
          <w:rFonts w:eastAsia="Times New Roman" w:cs="Times New Roman"/>
          <w:sz w:val="28"/>
          <w:szCs w:val="28"/>
          <w:lang w:eastAsia="ru-RU"/>
        </w:rPr>
        <w:t xml:space="preserve">теоретические основы методической деятельности учителя начальных классов;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- теоретические основы, методику планирования в начальном образовании требования к оформлению соответствующей документации;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особенности современных подходов и педагогических технологий в области начального общего образования;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 - концептуальные основы и содержание примерных программ начального общего образования;     </w:t>
      </w:r>
    </w:p>
    <w:p w:rsidR="00B87AFF" w:rsidRPr="00B87AFF" w:rsidRDefault="00B87AFF" w:rsidP="00B87AFF">
      <w:pPr>
        <w:widowControl w:val="0"/>
        <w:ind w:hanging="283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концептуальные основы и содержание вариативных программ начального общего образования;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- педагогические, гигиенические, специальные требования к созданию предметно-развивающей среды в кабинете; </w:t>
      </w:r>
    </w:p>
    <w:p w:rsidR="00B87AFF" w:rsidRPr="00B87AFF" w:rsidRDefault="00B87AFF" w:rsidP="00B87AFF">
      <w:pPr>
        <w:widowControl w:val="0"/>
        <w:autoSpaceDE w:val="0"/>
        <w:autoSpaceDN w:val="0"/>
        <w:adjustRightInd w:val="0"/>
        <w:contextualSpacing/>
        <w:jc w:val="left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  - источники, способы обобщения, представления и распространения педагогического опыта;                                                                                                                                                   - логику подготовки и требования к устному выступлению, отчету, реферированию, конспектированию;                                                                                                                                  - основы организации опытно-экспериментальной работы в сфере образования.</w:t>
      </w:r>
    </w:p>
    <w:p w:rsidR="00B87AFF" w:rsidRPr="00B87AFF" w:rsidRDefault="007E08AB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lastRenderedPageBreak/>
        <w:t xml:space="preserve">   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 xml:space="preserve">   </w:t>
      </w:r>
      <w:r w:rsidRPr="00B87AFF">
        <w:rPr>
          <w:rFonts w:eastAsia="Times New Roman" w:cs="Times New Roman"/>
          <w:b/>
          <w:bCs/>
          <w:i/>
          <w:sz w:val="28"/>
          <w:szCs w:val="28"/>
          <w:u w:val="single"/>
          <w:lang w:eastAsia="ru-RU"/>
        </w:rPr>
        <w:t>Вариативная часть</w:t>
      </w:r>
      <w:r w:rsidRPr="00B87AFF">
        <w:rPr>
          <w:rFonts w:eastAsia="Times New Roman" w:cs="Times New Roman"/>
          <w:i/>
          <w:sz w:val="28"/>
          <w:szCs w:val="28"/>
          <w:u w:val="single"/>
          <w:lang w:eastAsia="ru-RU"/>
        </w:rPr>
        <w:t xml:space="preserve">  - 21час направлен на усиление следующих тем:</w:t>
      </w:r>
    </w:p>
    <w:p w:rsidR="00B87AFF" w:rsidRPr="00B87AFF" w:rsidRDefault="00B87AFF" w:rsidP="00B87AFF">
      <w:pPr>
        <w:autoSpaceDE w:val="0"/>
        <w:autoSpaceDN w:val="0"/>
        <w:adjustRightInd w:val="0"/>
        <w:ind w:firstLine="567"/>
        <w:rPr>
          <w:rFonts w:eastAsia="Times New Roman" w:cs="Times New Roman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>С целью реализации требований работодателей и ориентации профессиональной подготовки под конкретное рабочее место, обучающийся в рамках овладения указанным видом профессиональной деятельности должен: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>уметь: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применять разные способы планирования педагогического процесса в своей профессиональной деятельности;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адаптировать методические новинки в составлении и разработке разных видов планирования;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i/>
          <w:sz w:val="28"/>
          <w:szCs w:val="28"/>
          <w:lang w:eastAsia="ru-RU"/>
        </w:rPr>
        <w:t>знать: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своеобразие методической работы учителя начальных классов и ее значимость в профессиональном становлении и совершенствовании;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 xml:space="preserve">способы организации научно-методической, исследовательской, экспериментальной работы и их использование в планировании методической работы учителем начальных классов;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 xml:space="preserve">инновационные технологии в организации и осуществлении методической работы 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i/>
          <w:sz w:val="28"/>
          <w:szCs w:val="28"/>
          <w:lang w:eastAsia="ru-RU"/>
        </w:rPr>
      </w:pPr>
      <w:r w:rsidRPr="00B87AFF">
        <w:rPr>
          <w:rFonts w:eastAsia="Times New Roman" w:cs="Times New Roman"/>
          <w:i/>
          <w:sz w:val="28"/>
          <w:szCs w:val="28"/>
          <w:lang w:eastAsia="ru-RU"/>
        </w:rPr>
        <w:t>учителем начальных классов.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1.1. </w:t>
      </w:r>
      <w:r w:rsidRPr="00B87AFF">
        <w:rPr>
          <w:rFonts w:eastAsia="Times New Roman" w:cs="Times New Roman"/>
          <w:b/>
          <w:szCs w:val="24"/>
          <w:lang w:eastAsia="ru-RU"/>
        </w:rPr>
        <w:t>Теоретические основы организации методической работы учителя начальных классов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Организация методической работы в образовательном учреждении.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Цель, задачи, содержание и направления деятельности методической службы. Содержание и направления методической работы.2часа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Планирование и организация учителем  собственной деятельности.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Определение методов решения профессиональных задач, оценка их эффективности и качества. Оценка рисков и принятие решений в нестандартных ситуациях. Осуществление поиска, анализа и оценки информации, необходимой для постановки и решения профессиональных задач, профессионального и личностного развития. Осуществление профессиональной деятельности с соблюдением правовых норм ее регулирующих. 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>Тема 1.2. Анализ и разработка учебно-методического обеспечения учебного процесса (1час)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Планирование обучения и воспитания младших школьников.</w:t>
      </w:r>
      <w:r w:rsidRPr="00B87AFF">
        <w:rPr>
          <w:rFonts w:eastAsia="Times New Roman" w:cs="Times New Roman"/>
          <w:b/>
          <w:bCs/>
          <w:i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i/>
          <w:szCs w:val="24"/>
          <w:lang w:eastAsia="ru-RU"/>
        </w:rPr>
        <w:t>Общие подходы к планированию в начальном образовании. Методика планирования в начальном образовании. Определение целей и задач, планирование обучения и воспитания младших школьников. Постановка целей, мотивация деятельности обучающихся, организация и контроль их работы с принятием на себя ответственности за качество образовательного процесса. Осуществление планирование с учетом возрастных и индивидуально-психологических особенностей обучающихся.. Требования к оформлению соответствующей документации. 1час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>Тема 2.1. Требования к созданию предметно-развивающей среды в кабинете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 Характеристика предметно - развивающей среды. Значение предметно - развивающей среды в организации обучения, воспитания и развития в современном образовательном учреждении. Кабинет начальных классов как база для  успешного выполнения образовательной программы. Осуществление профилактики травматизма учащихся. 2часа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Практические занятия №15. Моделирование предметно-развивающей среды в кабинете.1час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>Тема 2.2.</w:t>
      </w:r>
      <w:r w:rsidRPr="00B87AFF">
        <w:rPr>
          <w:rFonts w:eastAsia="Times New Roman" w:cs="Times New Roman"/>
          <w:szCs w:val="24"/>
          <w:lang w:eastAsia="ru-RU"/>
        </w:rPr>
        <w:t xml:space="preserve"> </w:t>
      </w:r>
      <w:r w:rsidRPr="00B87AFF">
        <w:rPr>
          <w:rFonts w:eastAsia="Times New Roman" w:cs="Times New Roman"/>
          <w:b/>
          <w:bCs/>
          <w:szCs w:val="24"/>
          <w:lang w:eastAsia="ru-RU"/>
        </w:rPr>
        <w:t>Ведение документации кабинета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Требования к учебно-методическому обеспечению кабинета, планированию и организации работы учебного кабинета. Паспорт кабинета. Перспективный план развития кабинета. </w:t>
      </w:r>
      <w:r w:rsidRPr="00B87AFF">
        <w:rPr>
          <w:rFonts w:eastAsia="Times New Roman" w:cs="Times New Roman"/>
          <w:i/>
          <w:szCs w:val="24"/>
          <w:lang w:eastAsia="ru-RU"/>
        </w:rPr>
        <w:lastRenderedPageBreak/>
        <w:t>Требования к ведению документации. Методика планирования в начальном образовании, требования к оформлению соответствующей документации.1час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i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Практические занятия №16-17. Изучение положения о кабинете и должностных инструкций заведующего кабинетом. Составление макета паспорта кабинета2часа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3.1. </w:t>
      </w:r>
      <w:r w:rsidRPr="00B87AFF">
        <w:rPr>
          <w:rFonts w:eastAsia="Times New Roman" w:cs="Times New Roman"/>
          <w:b/>
          <w:szCs w:val="24"/>
          <w:lang w:eastAsia="ru-RU"/>
        </w:rPr>
        <w:t>Изучение и анализ  проблем начального общего образования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Особенности современных подходов и педагогических технологий в области начального образования. Сравнение эффективности применяемых методов начального общего образования, выбор наиболее эффективных образовательных технологий с учетом вида образовательного учреждения и особенностей возраста учащихся. Особенности инновационной деятельности учителя начальных классов.1час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bCs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Лабораторное занятия №5-6. Наблюдение и анализ урока с использованием современных образовательных технологий. 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3.2. </w:t>
      </w:r>
      <w:r w:rsidRPr="00B87AFF">
        <w:rPr>
          <w:rFonts w:eastAsia="Times New Roman" w:cs="Times New Roman"/>
          <w:b/>
          <w:szCs w:val="24"/>
          <w:lang w:eastAsia="ru-RU"/>
        </w:rPr>
        <w:t>Организация деятельности педагога по самообразованию и самовоспитанию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 xml:space="preserve">Непрерывное образование учителя.                                                                                                                                                                                                                                                  Сущность и социальная значимость педагогической профессии. Процесс самовоспитания. Этапы и методы самовоспитания.   </w:t>
      </w:r>
      <w:r w:rsidRPr="00B87AFF">
        <w:rPr>
          <w:rFonts w:eastAsia="Times New Roman" w:cs="Times New Roman"/>
          <w:bCs/>
          <w:i/>
          <w:szCs w:val="24"/>
          <w:lang w:eastAsia="ru-RU"/>
        </w:rPr>
        <w:t>Процесс самообразования педагога. Направления и источники самообразования. Осознанное планирование повышения квалификации.1час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Cs/>
          <w:i/>
          <w:szCs w:val="24"/>
          <w:lang w:eastAsia="ru-RU"/>
        </w:rPr>
        <w:t>Использование информационно-коммуникативных технологий для совершенствования профессиональной деятельности. Осуществление профессиональной деятельности в условиях обновления ее целей, содержания и смены технология. 2часа</w:t>
      </w:r>
    </w:p>
    <w:p w:rsidR="00B87AFF" w:rsidRPr="00B87AFF" w:rsidRDefault="00B87AFF" w:rsidP="00B87AFF">
      <w:pPr>
        <w:autoSpaceDE w:val="0"/>
        <w:autoSpaceDN w:val="0"/>
        <w:adjustRightInd w:val="0"/>
        <w:ind w:left="720"/>
        <w:rPr>
          <w:rFonts w:eastAsia="Times New Roman" w:cs="Times New Roman"/>
          <w:b/>
          <w:szCs w:val="24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ind w:left="720"/>
        <w:rPr>
          <w:rFonts w:eastAsia="Times New Roman" w:cs="Times New Roman"/>
          <w:b/>
          <w:szCs w:val="24"/>
          <w:lang w:eastAsia="ru-RU"/>
        </w:rPr>
      </w:pPr>
      <w:r w:rsidRPr="00B87AFF">
        <w:rPr>
          <w:rFonts w:eastAsia="Times New Roman" w:cs="Times New Roman"/>
          <w:b/>
          <w:bCs/>
          <w:szCs w:val="24"/>
          <w:lang w:eastAsia="ru-RU"/>
        </w:rPr>
        <w:t xml:space="preserve">Тема 3.3Оформление </w:t>
      </w:r>
      <w:r w:rsidRPr="00B87AFF">
        <w:rPr>
          <w:rFonts w:eastAsia="Times New Roman" w:cs="Times New Roman"/>
          <w:b/>
          <w:szCs w:val="24"/>
          <w:lang w:eastAsia="ru-RU"/>
        </w:rPr>
        <w:t>портфолио педагогических достижений (2часа)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Cs w:val="24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Портфолио педагогических достижений.</w:t>
      </w:r>
      <w:r w:rsidRPr="00B87AFF">
        <w:rPr>
          <w:rFonts w:eastAsia="Times New Roman" w:cs="Times New Roman"/>
          <w:bCs/>
          <w:i/>
          <w:szCs w:val="24"/>
          <w:lang w:eastAsia="ru-RU"/>
        </w:rPr>
        <w:t xml:space="preserve"> Виды и структура портфолио. Требования к оформлению и содержанию портфолио.2часа</w:t>
      </w: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B87AFF" w:rsidRPr="00B87AFF" w:rsidRDefault="00B87AFF" w:rsidP="00B87AFF">
      <w:pPr>
        <w:autoSpaceDE w:val="0"/>
        <w:autoSpaceDN w:val="0"/>
        <w:adjustRightInd w:val="0"/>
        <w:rPr>
          <w:rFonts w:eastAsia="Times New Roman" w:cs="Times New Roman"/>
          <w:b/>
          <w:color w:val="000000"/>
          <w:spacing w:val="2"/>
          <w:szCs w:val="24"/>
          <w:lang w:eastAsia="ru-RU"/>
        </w:rPr>
      </w:pPr>
      <w:r w:rsidRPr="00B87AFF">
        <w:rPr>
          <w:rFonts w:eastAsia="Times New Roman" w:cs="Times New Roman"/>
          <w:b/>
          <w:szCs w:val="24"/>
          <w:lang w:eastAsia="ru-RU"/>
        </w:rPr>
        <w:t xml:space="preserve">Тема 5.1 </w:t>
      </w:r>
      <w:r w:rsidRPr="00B87AFF">
        <w:rPr>
          <w:rFonts w:eastAsia="Times New Roman" w:cs="Times New Roman"/>
          <w:b/>
          <w:color w:val="000000"/>
          <w:spacing w:val="2"/>
          <w:szCs w:val="24"/>
          <w:lang w:eastAsia="ru-RU"/>
        </w:rPr>
        <w:t>Основы исследовательской  деятельности в области начального образования (3часа)</w:t>
      </w:r>
    </w:p>
    <w:p w:rsidR="00B87AFF" w:rsidRPr="00B87AFF" w:rsidRDefault="00B87AFF" w:rsidP="00B87AFF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i/>
          <w:szCs w:val="24"/>
          <w:lang w:eastAsia="ru-RU"/>
        </w:rPr>
        <w:t>Понятие о науке как специфической сфере человеческой деятельности. Три основные группы знаний. Эмпирический и теоретический уровни научного познания мира. Научно-исследовательская деятельность как один из способов познания педагогической деятельности. Виды исследовательских работ. Методы исследования психолого-педагогических проблем. Количественная и качественная обработка результатов исследования. Использование результатов исследований с целью совершенствования учебно-воспитательного процесса в начальной школе. 2часа</w:t>
      </w:r>
    </w:p>
    <w:p w:rsidR="00B87AFF" w:rsidRPr="007E08AB" w:rsidRDefault="00B87AFF" w:rsidP="007E08AB">
      <w:pPr>
        <w:widowControl w:val="0"/>
        <w:numPr>
          <w:ilvl w:val="0"/>
          <w:numId w:val="18"/>
        </w:numPr>
        <w:autoSpaceDE w:val="0"/>
        <w:autoSpaceDN w:val="0"/>
        <w:adjustRightInd w:val="0"/>
        <w:jc w:val="left"/>
        <w:rPr>
          <w:rFonts w:eastAsia="Times New Roman" w:cs="Times New Roman"/>
          <w:sz w:val="28"/>
          <w:szCs w:val="28"/>
          <w:u w:val="single"/>
          <w:lang w:eastAsia="ru-RU"/>
        </w:rPr>
      </w:pPr>
      <w:r w:rsidRPr="00B87AFF">
        <w:rPr>
          <w:rFonts w:eastAsia="Times New Roman" w:cs="Times New Roman"/>
          <w:bCs/>
          <w:i/>
          <w:szCs w:val="24"/>
          <w:lang w:eastAsia="ru-RU"/>
        </w:rPr>
        <w:t>Требования к структуре и оформлению исследовательских работ.</w:t>
      </w:r>
      <w:r w:rsidRPr="00B87AFF">
        <w:rPr>
          <w:rFonts w:eastAsia="Times New Roman" w:cs="Times New Roman"/>
          <w:b/>
          <w:i/>
          <w:szCs w:val="24"/>
          <w:lang w:eastAsia="ru-RU"/>
        </w:rPr>
        <w:t xml:space="preserve">                               </w:t>
      </w:r>
      <w:r w:rsidRPr="00B87AFF">
        <w:rPr>
          <w:rFonts w:eastAsia="Times New Roman" w:cs="Times New Roman"/>
          <w:i/>
          <w:szCs w:val="24"/>
          <w:lang w:eastAsia="ru-RU"/>
        </w:rPr>
        <w:t>Требования к оформлению титульного листа, плана работы, списку литературы.   Требования к орфографической и стилистической грамотности работы, к соблюдению технических правил: поля, сноски, ссылки, красные строки и т.д.   Требования к оформлению отзывов и рецензий на исследовательскую работу.1час</w:t>
      </w:r>
    </w:p>
    <w:p w:rsidR="00B87AFF" w:rsidRPr="00B87AFF" w:rsidRDefault="00B87AFF" w:rsidP="00986C40">
      <w:pPr>
        <w:widowControl w:val="0"/>
        <w:numPr>
          <w:ilvl w:val="1"/>
          <w:numId w:val="105"/>
        </w:numPr>
        <w:shd w:val="clear" w:color="auto" w:fill="FFFFFF"/>
        <w:autoSpaceDE w:val="0"/>
        <w:autoSpaceDN w:val="0"/>
        <w:adjustRightInd w:val="0"/>
        <w:spacing w:before="259"/>
        <w:ind w:left="1204"/>
        <w:jc w:val="left"/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Количество часов на освоение программы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59"/>
        <w:ind w:left="855"/>
        <w:rPr>
          <w:rFonts w:eastAsia="Times New Roman" w:cs="Times New Roman"/>
          <w:sz w:val="20"/>
          <w:szCs w:val="20"/>
          <w:lang w:eastAsia="ru-RU"/>
        </w:rPr>
      </w:pPr>
    </w:p>
    <w:tbl>
      <w:tblPr>
        <w:tblW w:w="101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7"/>
        <w:gridCol w:w="3863"/>
      </w:tblGrid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Объем часов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159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 том числе: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лабораторные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40</w:t>
            </w:r>
          </w:p>
        </w:tc>
      </w:tr>
      <w:tr w:rsidR="00B87AFF" w:rsidRPr="00B87AFF" w:rsidTr="00B87AFF">
        <w:trPr>
          <w:trHeight w:val="524"/>
        </w:trPr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lastRenderedPageBreak/>
              <w:t>контрольные работы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студента (всего)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53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Анализ нормативной и методической документации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Изучение методических рекомендаций, требований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10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Разработка и создание методической документации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12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Поиск методического материала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8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Выполнение заданий и упражнений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Подготовка рефератов, проектов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5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курсовая работа (проект)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Самостоятельная работа над курсовой работой (проектом)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не предусмотрены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Учебная практика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 xml:space="preserve">Производственная практика 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i/>
                <w:iCs/>
                <w:noProof/>
                <w:szCs w:val="24"/>
                <w:lang w:eastAsia="ru-RU"/>
              </w:rPr>
              <w:t>36</w:t>
            </w:r>
          </w:p>
        </w:tc>
      </w:tr>
      <w:tr w:rsidR="00B87AFF" w:rsidRPr="00B87AFF" w:rsidTr="00B87AFF"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Итоговая аттестация в форме</w:t>
            </w:r>
          </w:p>
        </w:tc>
        <w:tc>
          <w:tcPr>
            <w:tcW w:w="3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4 семестр диф.зачет</w:t>
            </w:r>
          </w:p>
          <w:p w:rsidR="00B87AFF" w:rsidRPr="00B87AFF" w:rsidRDefault="00B87AFF" w:rsidP="00B87AFF">
            <w:pPr>
              <w:autoSpaceDE w:val="0"/>
              <w:autoSpaceDN w:val="0"/>
              <w:adjustRightInd w:val="0"/>
              <w:ind w:left="142" w:right="-1"/>
              <w:rPr>
                <w:rFonts w:eastAsia="Times New Roman" w:cs="Times New Roman"/>
                <w:noProof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 xml:space="preserve">5 семестр </w:t>
            </w:r>
            <w:r w:rsidRPr="00B87AFF">
              <w:rPr>
                <w:rFonts w:eastAsia="Times New Roman" w:cs="Times New Roman"/>
                <w:noProof/>
                <w:szCs w:val="24"/>
                <w:lang w:val="tt-RU" w:eastAsia="ru-RU"/>
              </w:rPr>
              <w:t>квалификационный э</w:t>
            </w:r>
            <w:r w:rsidRPr="00B87AFF">
              <w:rPr>
                <w:rFonts w:eastAsia="Times New Roman" w:cs="Times New Roman"/>
                <w:noProof/>
                <w:szCs w:val="24"/>
                <w:lang w:eastAsia="ru-RU"/>
              </w:rPr>
              <w:t>кзамен</w:t>
            </w:r>
          </w:p>
        </w:tc>
      </w:tr>
    </w:tbl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331" w:line="322" w:lineRule="exact"/>
        <w:ind w:left="82"/>
        <w:rPr>
          <w:rFonts w:eastAsia="Times New Roman" w:cs="Times New Roman"/>
          <w:sz w:val="20"/>
          <w:szCs w:val="20"/>
          <w:lang w:eastAsia="ru-RU"/>
        </w:rPr>
        <w:sectPr w:rsidR="00B87AFF" w:rsidRPr="00B87AFF">
          <w:headerReference w:type="even" r:id="rId100"/>
          <w:headerReference w:type="default" r:id="rId101"/>
          <w:footerReference w:type="even" r:id="rId102"/>
          <w:footerReference w:type="default" r:id="rId103"/>
          <w:headerReference w:type="first" r:id="rId104"/>
          <w:footerReference w:type="first" r:id="rId105"/>
          <w:pgSz w:w="11899" w:h="16838"/>
          <w:pgMar w:top="984" w:right="672" w:bottom="1752" w:left="734" w:header="720" w:footer="720" w:gutter="0"/>
          <w:cols w:space="60"/>
          <w:noEndnote/>
        </w:sectPr>
      </w:pPr>
    </w:p>
    <w:p w:rsidR="00B87AFF" w:rsidRPr="00B87AFF" w:rsidRDefault="00B87AFF" w:rsidP="00986C40">
      <w:pPr>
        <w:widowControl w:val="0"/>
        <w:numPr>
          <w:ilvl w:val="0"/>
          <w:numId w:val="105"/>
        </w:numPr>
        <w:shd w:val="clear" w:color="auto" w:fill="FFFFFF"/>
        <w:autoSpaceDE w:val="0"/>
        <w:autoSpaceDN w:val="0"/>
        <w:adjustRightInd w:val="0"/>
        <w:ind w:left="1069"/>
        <w:contextualSpacing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РЕЗУЛЬТАТЫ ОСВОЕНИЯ ПРОФЕССИОНАЛЬНОГО МОДУЛЯ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sz w:val="20"/>
          <w:szCs w:val="20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по </w:t>
      </w:r>
      <w:r w:rsidRPr="00B87AFF">
        <w:rPr>
          <w:rFonts w:eastAsia="Times New Roman" w:cs="Times New Roman"/>
          <w:bCs/>
          <w:color w:val="000000"/>
          <w:sz w:val="28"/>
          <w:szCs w:val="28"/>
          <w:lang w:eastAsia="ru-RU"/>
        </w:rPr>
        <w:t>разработке, внедрении и адаптации программного обеспечения отраслевой направленности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в </w:t>
      </w:r>
      <w:r w:rsidRPr="00B87AFF">
        <w:rPr>
          <w:rFonts w:eastAsia="Times New Roman" w:cs="Times New Roman"/>
          <w:color w:val="000000"/>
          <w:spacing w:val="-1"/>
          <w:sz w:val="28"/>
          <w:szCs w:val="28"/>
          <w:lang w:eastAsia="ru-RU"/>
        </w:rPr>
        <w:t>том числе профессиональными (ПК), указанными в ФГОС по специальности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:</w:t>
      </w: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44.02.02  Преподавание в начальных классах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sz w:val="28"/>
          <w:szCs w:val="28"/>
          <w:lang w:eastAsia="ru-RU"/>
        </w:rPr>
        <w:t xml:space="preserve">050146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24"/>
        <w:gridCol w:w="8126"/>
      </w:tblGrid>
      <w:tr w:rsidR="00B87AFF" w:rsidRPr="00B87AFF" w:rsidTr="00B87AF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</w:t>
            </w:r>
            <w:r w:rsidRPr="00B87AFF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Создавать в кабинете предметно-развивающую среду.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ПК 4.4.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</w:pPr>
      <w:r w:rsidRPr="00B87AFF">
        <w:rPr>
          <w:rFonts w:eastAsia="Times New Roman" w:cs="Times New Roman"/>
          <w:color w:val="000000"/>
          <w:spacing w:val="-8"/>
          <w:sz w:val="28"/>
          <w:szCs w:val="28"/>
          <w:lang w:eastAsia="ru-RU"/>
        </w:rPr>
        <w:t>В процессе освоения ПМ студенты должны овладеть общими компетенциями (ОК):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187"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624"/>
        <w:gridCol w:w="8126"/>
      </w:tblGrid>
      <w:tr w:rsidR="00B87AFF" w:rsidRPr="00B87AFF" w:rsidTr="00B87AFF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ind w:left="283" w:hanging="283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lastRenderedPageBreak/>
              <w:t>ОК 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B87AFF" w:rsidRPr="00B87AFF" w:rsidTr="00B87AFF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87AFF" w:rsidRPr="00B87AFF" w:rsidRDefault="00B87AFF" w:rsidP="00B87AFF">
            <w:pPr>
              <w:widowControl w:val="0"/>
              <w:suppressAutoHyphens/>
              <w:autoSpaceDE w:val="0"/>
              <w:autoSpaceDN w:val="0"/>
              <w:adjustRightInd w:val="0"/>
              <w:spacing w:after="200" w:line="36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ОК 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87AFF" w:rsidRPr="00B87AFF" w:rsidRDefault="00B87AFF" w:rsidP="00B87AFF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B87AFF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0" w:line="322" w:lineRule="exact"/>
        <w:rPr>
          <w:rFonts w:eastAsia="Times New Roman" w:cs="Times New Roman"/>
          <w:sz w:val="20"/>
          <w:szCs w:val="20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Информационное обеспечение обучения </w:t>
      </w:r>
      <w:r w:rsidRPr="00B87AFF">
        <w:rPr>
          <w:rFonts w:eastAsia="Times New Roman" w:cs="Times New Roman"/>
          <w:color w:val="000000"/>
          <w:sz w:val="28"/>
          <w:szCs w:val="28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Основные источники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35"/>
        <w:ind w:right="10"/>
        <w:rPr>
          <w:rFonts w:eastAsia="Times New Roman" w:cs="Times New Roman"/>
          <w:sz w:val="28"/>
          <w:szCs w:val="20"/>
          <w:lang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Сковородкина И. З.</w:t>
      </w:r>
      <w:r w:rsidRPr="00B87AFF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color w:val="000000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Виноградова Н. А.</w:t>
      </w:r>
      <w:r w:rsidRPr="00B87AFF">
        <w:rPr>
          <w:rFonts w:eastAsia="Times New Roman" w:cs="Times New Roman"/>
          <w:b/>
          <w:sz w:val="28"/>
          <w:szCs w:val="28"/>
          <w:lang w:val="tt-RU" w:eastAsia="ru-RU"/>
        </w:rPr>
        <w:t xml:space="preserve">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ind w:left="3648"/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B87AFF">
        <w:rPr>
          <w:rFonts w:eastAsia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Дополнительные источники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Теоретические и методические основы педагогического сопровождения группы обучающихся : учеб. пособие для СПО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/ В.И. Блинов, И.С. Сергеев ; под общ. ред. В.И. Блинова. – М. Издательство Юрайт, 2019. – 133 с. – (Серия : Профессиональное образование).</w:t>
      </w:r>
    </w:p>
    <w:p w:rsidR="00B87AFF" w:rsidRPr="00B87AFF" w:rsidRDefault="00B87AFF" w:rsidP="00B87AFF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rPr>
          <w:rFonts w:eastAsia="Times New Roman" w:cs="Times New Roman"/>
          <w:spacing w:val="-4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eastAsia="ru-RU"/>
        </w:rPr>
        <w:t xml:space="preserve">Педагогика инклюзивного образования : учебник </w:t>
      </w:r>
      <w:r w:rsidRPr="00B87AFF">
        <w:rPr>
          <w:rFonts w:eastAsia="Times New Roman" w:cs="Times New Roman"/>
          <w:sz w:val="28"/>
          <w:szCs w:val="28"/>
          <w:lang w:val="tt-RU" w:eastAsia="ru-RU"/>
        </w:rPr>
        <w:t>/ Т.Г. Богданова, А.А. Гусейнова, Н.М. Назарова [и др.] ; под ред. Н.М. Назаровой. – М. : ИНФРА-М, 2019. – 335 с. – (Среднее профессиональное образование).</w:t>
      </w:r>
    </w:p>
    <w:p w:rsidR="00B87AFF" w:rsidRPr="00B87AFF" w:rsidRDefault="00B87AFF" w:rsidP="00B87AFF">
      <w:pPr>
        <w:rPr>
          <w:rFonts w:eastAsia="Times New Roman" w:cs="Times New Roman"/>
          <w:sz w:val="28"/>
          <w:szCs w:val="28"/>
          <w:lang w:val="tt-RU"/>
        </w:rPr>
      </w:pP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200" w:line="276" w:lineRule="auto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Интернет-ресурсы: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1. www. zavuch.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tt-RU" w:eastAsia="ru-RU"/>
        </w:rPr>
      </w:pPr>
      <w:r w:rsidRPr="00B87AFF">
        <w:rPr>
          <w:rFonts w:eastAsia="Times New Roman" w:cs="Times New Roman"/>
          <w:sz w:val="28"/>
          <w:szCs w:val="28"/>
          <w:lang w:val="tt-RU" w:eastAsia="ru-RU"/>
        </w:rPr>
        <w:t>2. www. uchportal.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B87AFF">
        <w:rPr>
          <w:rFonts w:eastAsia="Times New Roman" w:cs="Times New Roman"/>
          <w:sz w:val="28"/>
          <w:szCs w:val="28"/>
          <w:lang w:val="en-US" w:eastAsia="ru-RU"/>
        </w:rPr>
        <w:t>3. www. openclass. ru</w:t>
      </w:r>
    </w:p>
    <w:p w:rsidR="00B87AFF" w:rsidRPr="00B87AFF" w:rsidRDefault="00B87AFF" w:rsidP="00B87AFF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 w:val="28"/>
          <w:szCs w:val="28"/>
          <w:lang w:val="en-US" w:eastAsia="ru-RU"/>
        </w:rPr>
      </w:pPr>
      <w:r w:rsidRPr="00B87AFF">
        <w:rPr>
          <w:rFonts w:eastAsia="Times New Roman" w:cs="Times New Roman"/>
          <w:sz w:val="28"/>
          <w:szCs w:val="28"/>
          <w:lang w:val="en-US" w:eastAsia="ru-RU"/>
        </w:rPr>
        <w:t>4.www. school. edu. ru</w:t>
      </w:r>
    </w:p>
    <w:p w:rsidR="00B87AFF" w:rsidRPr="00B87AFF" w:rsidRDefault="00B87AFF" w:rsidP="00B87AFF">
      <w:pPr>
        <w:widowControl w:val="0"/>
        <w:shd w:val="clear" w:color="auto" w:fill="FFFFFF"/>
        <w:autoSpaceDE w:val="0"/>
        <w:autoSpaceDN w:val="0"/>
        <w:adjustRightInd w:val="0"/>
        <w:spacing w:before="293" w:line="322" w:lineRule="exact"/>
        <w:ind w:left="125" w:right="125"/>
        <w:rPr>
          <w:rFonts w:eastAsia="Times New Roman" w:cs="Times New Roman"/>
          <w:sz w:val="20"/>
          <w:szCs w:val="20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B87AFF" w:rsidRPr="00B87AFF" w:rsidRDefault="00B87AFF" w:rsidP="00B87AFF">
      <w:pPr>
        <w:widowControl w:val="0"/>
        <w:autoSpaceDE w:val="0"/>
        <w:autoSpaceDN w:val="0"/>
        <w:adjustRightInd w:val="0"/>
        <w:spacing w:after="254" w:line="1" w:lineRule="exact"/>
        <w:rPr>
          <w:rFonts w:eastAsia="Times New Roman" w:cs="Times New Roman"/>
          <w:b/>
          <w:bCs/>
          <w:sz w:val="28"/>
          <w:szCs w:val="28"/>
          <w:lang w:val="en-US" w:eastAsia="ru-RU"/>
        </w:rPr>
      </w:pPr>
    </w:p>
    <w:p w:rsidR="00D8707D" w:rsidRPr="00B87AFF" w:rsidRDefault="00D8707D" w:rsidP="00B87AFF">
      <w:pPr>
        <w:rPr>
          <w:rFonts w:cs="Times New Roman"/>
          <w:szCs w:val="24"/>
          <w:lang w:val="en-US"/>
        </w:rPr>
        <w:sectPr w:rsidR="00D8707D" w:rsidRPr="00B87AFF" w:rsidSect="00CF557D">
          <w:headerReference w:type="default" r:id="rId106"/>
          <w:footerReference w:type="even" r:id="rId107"/>
          <w:footerReference w:type="default" r:id="rId108"/>
          <w:headerReference w:type="first" r:id="rId10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0B402A" w:rsidRPr="00290C2E" w:rsidRDefault="00CF557D" w:rsidP="00290C2E">
      <w:pPr>
        <w:rPr>
          <w:rFonts w:cs="Times New Roman"/>
          <w:b/>
          <w:szCs w:val="24"/>
        </w:rPr>
      </w:pPr>
      <w:r w:rsidRPr="001320C2">
        <w:rPr>
          <w:rFonts w:cs="Times New Roman"/>
          <w:b/>
          <w:szCs w:val="24"/>
        </w:rPr>
        <w:lastRenderedPageBreak/>
        <w:t>5. ПРАКТИКООРИЕНТИРОВАННОСТЬ ОБРАЗОВАТЕЛЬНОЙ ПРОГРАММЫ</w:t>
      </w:r>
    </w:p>
    <w:p w:rsidR="000B402A" w:rsidRPr="001320C2" w:rsidRDefault="000B402A" w:rsidP="001320C2">
      <w:pPr>
        <w:widowControl w:val="0"/>
        <w:autoSpaceDE w:val="0"/>
        <w:autoSpaceDN w:val="0"/>
        <w:adjustRightInd w:val="0"/>
        <w:ind w:firstLine="4860"/>
        <w:rPr>
          <w:rFonts w:eastAsia="Times New Roman" w:cs="Times New Roman"/>
          <w:color w:val="000000"/>
          <w:szCs w:val="24"/>
          <w:lang w:eastAsia="ru-RU"/>
        </w:rPr>
      </w:pPr>
    </w:p>
    <w:p w:rsidR="000B402A" w:rsidRPr="001320C2" w:rsidRDefault="000B402A" w:rsidP="007E08AB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РАБОЧАЯ ПРОГРАММА </w:t>
      </w:r>
      <w:r w:rsidRPr="001320C2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0B402A" w:rsidRPr="001320C2" w:rsidRDefault="000B402A" w:rsidP="007E08A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ПРАКТИКИ</w:t>
      </w:r>
      <w:r w:rsidRPr="001320C2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0B402A" w:rsidRPr="001320C2" w:rsidRDefault="000B402A" w:rsidP="007E08AB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 xml:space="preserve">ПМ. 01 </w:t>
      </w:r>
      <w:r w:rsidRPr="001320C2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</w:t>
      </w:r>
    </w:p>
    <w:p w:rsidR="000B402A" w:rsidRPr="001320C2" w:rsidRDefault="000B402A" w:rsidP="007E08AB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ПРОГРАММАМ НАЧАЛЬНОГО ОБЩЕГО ОБРАЗОВАНИЯ</w:t>
      </w:r>
    </w:p>
    <w:p w:rsidR="000B402A" w:rsidRPr="001320C2" w:rsidRDefault="000B402A" w:rsidP="007E08AB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1320C2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0B402A" w:rsidRPr="001320C2" w:rsidRDefault="000B402A" w:rsidP="007E08A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Составители: 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Красноперова Т.А., преподаватель педагогики и пихологии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Галиева И.М., преподаватель</w:t>
      </w:r>
      <w:r w:rsidRPr="001320C2">
        <w:rPr>
          <w:rFonts w:eastAsia="Times New Roman" w:cs="Times New Roman"/>
          <w:szCs w:val="24"/>
          <w:lang w:eastAsia="ru-RU"/>
        </w:rPr>
        <w:t xml:space="preserve"> русского языка и литературы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Сысоева Н.А.</w:t>
      </w:r>
      <w:r w:rsidRPr="001320C2">
        <w:rPr>
          <w:rFonts w:eastAsia="Times New Roman" w:cs="Times New Roman"/>
          <w:spacing w:val="-2"/>
          <w:szCs w:val="24"/>
          <w:lang w:eastAsia="ru-RU"/>
        </w:rPr>
        <w:t>, преподаватель</w:t>
      </w:r>
      <w:r w:rsidRPr="001320C2">
        <w:rPr>
          <w:rFonts w:eastAsia="Times New Roman" w:cs="Times New Roman"/>
          <w:szCs w:val="24"/>
          <w:lang w:eastAsia="ru-RU"/>
        </w:rPr>
        <w:t xml:space="preserve"> русского языка и литературы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7446F5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Московская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Н</w:t>
      </w:r>
      <w:r w:rsidR="000B402A" w:rsidRPr="001320C2">
        <w:rPr>
          <w:rFonts w:eastAsia="Times New Roman" w:cs="Times New Roman"/>
          <w:szCs w:val="24"/>
          <w:lang w:eastAsia="ru-RU"/>
        </w:rPr>
        <w:t>.</w:t>
      </w:r>
      <w:r w:rsidRPr="001320C2">
        <w:rPr>
          <w:rFonts w:eastAsia="Times New Roman" w:cs="Times New Roman"/>
          <w:szCs w:val="24"/>
          <w:lang w:eastAsia="ru-RU"/>
        </w:rPr>
        <w:t>И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., преподаватель математики </w:t>
      </w:r>
      <w:r w:rsidR="000B402A"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Джалиля»;</w:t>
      </w:r>
    </w:p>
    <w:p w:rsidR="000B402A" w:rsidRPr="001320C2" w:rsidRDefault="000B402A" w:rsidP="001320C2">
      <w:pPr>
        <w:tabs>
          <w:tab w:val="left" w:pos="4500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Имамутдинова Р.Г., преподаватель биологии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Митюшкина О.Г., преподаватель технологии 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tabs>
          <w:tab w:val="left" w:pos="4500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Титов С.В., преподаватель физической культуры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0B402A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Каримова Г.А., преподаватель музыки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0B402A" w:rsidRPr="001320C2" w:rsidRDefault="00E62C00" w:rsidP="001320C2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Александрова Л.З., преподаватель иностранного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языка </w:t>
      </w:r>
      <w:r w:rsidR="000B402A" w:rsidRPr="001320C2">
        <w:rPr>
          <w:rFonts w:eastAsia="Times New Roman" w:cs="Times New Roman"/>
          <w:color w:val="000000"/>
          <w:szCs w:val="24"/>
          <w:lang w:eastAsia="ru-RU"/>
        </w:rPr>
        <w:t>ГАПОУ</w:t>
      </w:r>
      <w:r w:rsidR="000B402A" w:rsidRPr="001320C2">
        <w:rPr>
          <w:rFonts w:eastAsia="Times New Roman" w:cs="Times New Roman"/>
          <w:szCs w:val="24"/>
          <w:lang w:eastAsia="ru-RU"/>
        </w:rPr>
        <w:t xml:space="preserve"> «Мензелинский педагогический колледж имени Мусы Джалиля»</w:t>
      </w:r>
    </w:p>
    <w:p w:rsidR="00565EC7" w:rsidRPr="001320C2" w:rsidRDefault="00565EC7" w:rsidP="001320C2">
      <w:pPr>
        <w:widowControl w:val="0"/>
        <w:ind w:left="200"/>
        <w:rPr>
          <w:rFonts w:eastAsia="Times New Roman" w:cs="Times New Roman"/>
          <w:b/>
          <w:bCs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</w:t>
      </w:r>
      <w:r w:rsidR="007446F5" w:rsidRPr="001320C2">
        <w:rPr>
          <w:rFonts w:eastAsia="Times New Roman" w:cs="Times New Roman"/>
          <w:color w:val="000000"/>
          <w:szCs w:val="24"/>
          <w:lang w:eastAsia="ru-RU"/>
        </w:rPr>
        <w:t>уля (далее программа ПМ) - явля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ется частью программы подготовки специалистов среднего звена ГА</w:t>
      </w:r>
      <w:r w:rsidR="007446F5" w:rsidRPr="001320C2">
        <w:rPr>
          <w:rFonts w:eastAsia="Times New Roman" w:cs="Times New Roman"/>
          <w:color w:val="000000"/>
          <w:szCs w:val="24"/>
          <w:lang w:eastAsia="ru-RU"/>
        </w:rPr>
        <w:t>П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ОУ «Мензелинский педагогический колледж имени Мусы Джалиля»</w:t>
      </w:r>
      <w:r w:rsidRPr="001320C2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</w:t>
      </w:r>
      <w:r w:rsidRPr="001320C2">
        <w:rPr>
          <w:rFonts w:eastAsia="Times New Roman" w:cs="Times New Roman"/>
          <w:szCs w:val="24"/>
          <w:lang w:eastAsia="ru-RU"/>
        </w:rPr>
        <w:t>44.02.02 Преподавание в начальных классах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базового уровня подготовки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поколения.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-1" w:firstLine="567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специальность 44.02.02 Преподавание в начальных классах, для переподготовки и повышения квалификации по вышеуказанной специальности. Рабочая программа составляется для очной формы обучения.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528"/>
        </w:tabs>
        <w:autoSpaceDE w:val="0"/>
        <w:autoSpaceDN w:val="0"/>
        <w:adjustRightInd w:val="0"/>
        <w:ind w:left="53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11"/>
          <w:szCs w:val="24"/>
          <w:lang w:eastAsia="ru-RU"/>
        </w:rPr>
        <w:t>1.2.</w:t>
      </w: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-анализа учебно-тематических планов и процесса обучения по всем учебным предметам начального общего образования,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-разработки предложений по его совершенствованию; определения цели и задач, планирования и проведения уроков по всем учебным предметам начального общего образования;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-проведения диагностики и оценки учебных достижений обучающихся с учетом особенностей возраста, класса и отдельных обучающихся;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-составления педагогической характеристики обучающегося;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-применения приемов страховки и самостраховки при выполнении физических упражнений;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 </w:t>
      </w:r>
    </w:p>
    <w:p w:rsidR="0008619E" w:rsidRDefault="0030360E" w:rsidP="00086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lastRenderedPageBreak/>
        <w:t>-ведения учебной документации;</w:t>
      </w:r>
    </w:p>
    <w:p w:rsidR="0008619E" w:rsidRPr="0008619E" w:rsidRDefault="0030360E" w:rsidP="0008619E">
      <w:pPr>
        <w:numPr>
          <w:ilvl w:val="0"/>
          <w:numId w:val="113"/>
        </w:numPr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</w:t>
      </w:r>
      <w:r w:rsidR="0008619E" w:rsidRPr="0008619E">
        <w:rPr>
          <w:rFonts w:eastAsia="Times New Roman" w:cs="Times New Roman"/>
          <w:szCs w:val="24"/>
          <w:lang w:eastAsia="ru-RU"/>
        </w:rPr>
        <w:t>планирования уроков, внеклассных мероприятий по татарскому языку в начальной школе;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определения цели и задач, планирования, составления конспектов, технологических карт урока татарского языка в начальной школе и его проведения;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работы с текстами, упражнениями учебника и другими источниками, извлекать необходимую информацию;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использования современных средств и технологии обучения татарскому языку;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организации коллективной деятельности детей; вовлечь каждого ребёнка в процесс обучения;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использования различных приемов формирования и развития коммуникативных умений и навыков;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анализа произведений различных жанров, упражнений;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решения педагогических задач различного типа;</w:t>
      </w:r>
    </w:p>
    <w:p w:rsidR="0008619E" w:rsidRPr="0008619E" w:rsidRDefault="0008619E" w:rsidP="0008619E">
      <w:pPr>
        <w:widowControl w:val="0"/>
        <w:numPr>
          <w:ilvl w:val="0"/>
          <w:numId w:val="1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08619E">
        <w:rPr>
          <w:rFonts w:eastAsia="Times New Roman" w:cs="Times New Roman"/>
          <w:szCs w:val="24"/>
          <w:lang w:eastAsia="ru-RU"/>
        </w:rPr>
        <w:t>анализа подготовки и проведения уроков по татарскому языку и литературе в начальной школе;</w:t>
      </w:r>
    </w:p>
    <w:p w:rsidR="0008619E" w:rsidRDefault="0008619E" w:rsidP="00086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086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1.3.Количество часов на освоение программы профессионального модуля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          1. Учебная и производственная практика –  396 часов,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в том числе учебной практики– 144</w:t>
      </w:r>
      <w:r w:rsidRPr="001320C2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часа,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производственной практики – 252 часа,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30360E" w:rsidRPr="001320C2" w:rsidRDefault="0030360E" w:rsidP="00986C40">
      <w:pPr>
        <w:widowControl w:val="0"/>
        <w:numPr>
          <w:ilvl w:val="0"/>
          <w:numId w:val="105"/>
        </w:numPr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>РЕЗУЛЬТАТЫ ОСВОЕНИЯ ПРОФЕССИОНАЛЬНОГО МОДУЛЯ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деятельности, в </w:t>
      </w:r>
      <w:r w:rsidRPr="001320C2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том числе профессиональными компетенциями (ПК), указанными в ФГОС по специальности </w:t>
      </w:r>
      <w:r w:rsidRPr="001320C2">
        <w:rPr>
          <w:rFonts w:eastAsia="Times New Roman" w:cs="Times New Roman"/>
          <w:szCs w:val="24"/>
          <w:lang w:eastAsia="ru-RU"/>
        </w:rPr>
        <w:t>44.02.02 Преподавание в начальных классах</w:t>
      </w:r>
      <w:r w:rsidRPr="001320C2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30360E" w:rsidRPr="0030360E" w:rsidRDefault="0030360E" w:rsidP="0030360E">
      <w:pPr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</w:p>
    <w:tbl>
      <w:tblPr>
        <w:tblW w:w="1045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8"/>
        <w:gridCol w:w="9222"/>
      </w:tblGrid>
      <w:tr w:rsidR="0030360E" w:rsidRPr="0030360E" w:rsidTr="005766F1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Код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i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Определять цели и задачи, планировать уроки.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Проводить уроки.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670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1.3.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ab/>
              <w:t>и результаты обучения.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43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Анализировать уроки.</w:t>
            </w:r>
          </w:p>
          <w:p w:rsidR="0030360E" w:rsidRPr="0030360E" w:rsidRDefault="0030360E" w:rsidP="0030360E">
            <w:pPr>
              <w:widowControl w:val="0"/>
              <w:tabs>
                <w:tab w:val="left" w:pos="3640"/>
                <w:tab w:val="left" w:pos="5786"/>
                <w:tab w:val="left" w:pos="7245"/>
                <w:tab w:val="left" w:pos="8766"/>
                <w:tab w:val="left" w:pos="10014"/>
              </w:tabs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82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1.5.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30360E">
        <w:trPr>
          <w:trHeight w:hRule="exact" w:val="1491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4.1.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softHyphen/>
              <w:t>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30360E" w:rsidRPr="0030360E" w:rsidTr="005766F1">
        <w:trPr>
          <w:trHeight w:hRule="exact" w:val="387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1279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30360E">
        <w:trPr>
          <w:trHeight w:hRule="exact" w:val="458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rPr>
          <w:trHeight w:hRule="exact" w:val="696"/>
        </w:trPr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lastRenderedPageBreak/>
              <w:t>ПК 4.5.</w:t>
            </w:r>
          </w:p>
        </w:tc>
        <w:tc>
          <w:tcPr>
            <w:tcW w:w="9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  <w:p w:rsidR="0030360E" w:rsidRP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30360E" w:rsidRDefault="0030360E" w:rsidP="0030360E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08619E" w:rsidRPr="0008619E" w:rsidRDefault="0008619E" w:rsidP="0008619E">
      <w:pPr>
        <w:autoSpaceDE w:val="0"/>
        <w:autoSpaceDN w:val="0"/>
        <w:adjustRightInd w:val="0"/>
        <w:rPr>
          <w:rFonts w:eastAsia="Times New Roman" w:cs="Times New Roman"/>
          <w:i/>
          <w:szCs w:val="24"/>
          <w:lang w:eastAsia="ru-RU"/>
        </w:rPr>
      </w:pPr>
      <w:r w:rsidRPr="0008619E">
        <w:rPr>
          <w:rFonts w:eastAsia="Times New Roman" w:cs="Times New Roman"/>
          <w:b/>
          <w:bCs/>
          <w:szCs w:val="24"/>
          <w:lang w:eastAsia="ru-RU"/>
        </w:rPr>
        <w:t>МДК 01.1</w:t>
      </w:r>
      <w:r w:rsidRPr="0008619E">
        <w:rPr>
          <w:rFonts w:eastAsia="Times New Roman" w:cs="Times New Roman"/>
          <w:b/>
          <w:bCs/>
          <w:szCs w:val="24"/>
          <w:lang w:val="tt-RU" w:eastAsia="ru-RU"/>
        </w:rPr>
        <w:t>1</w:t>
      </w:r>
      <w:r w:rsidRPr="0008619E">
        <w:rPr>
          <w:rFonts w:eastAsia="Times New Roman" w:cs="Times New Roman"/>
          <w:b/>
          <w:bCs/>
          <w:szCs w:val="24"/>
          <w:lang w:eastAsia="ru-RU"/>
        </w:rPr>
        <w:t xml:space="preserve">  «Методика преподавания татарского языка в начальных классах»</w:t>
      </w:r>
    </w:p>
    <w:tbl>
      <w:tblPr>
        <w:tblW w:w="1001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45"/>
        <w:gridCol w:w="9072"/>
      </w:tblGrid>
      <w:tr w:rsidR="0008619E" w:rsidRPr="0008619E" w:rsidTr="0008619E">
        <w:trPr>
          <w:trHeight w:hRule="exact" w:val="397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b/>
                <w:bCs/>
                <w:szCs w:val="24"/>
                <w:lang w:eastAsia="ru-RU" w:bidi="ru-RU"/>
              </w:rPr>
              <w:t>Код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b/>
                <w:bCs/>
                <w:szCs w:val="24"/>
                <w:lang w:eastAsia="ru-RU" w:bidi="ru-RU"/>
              </w:rPr>
              <w:t>Наименование результата обучения</w:t>
            </w:r>
          </w:p>
        </w:tc>
      </w:tr>
      <w:tr w:rsidR="0008619E" w:rsidRPr="0008619E" w:rsidTr="0008619E">
        <w:trPr>
          <w:trHeight w:hRule="exact" w:val="938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ПК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 xml:space="preserve">В 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1.1.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Владеет теоретическими и практическими основами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ского языка и методикой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 xml:space="preserve">его 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обучения в начальной школе, закономерностями становления способности к межкультурной коммуникации;</w:t>
            </w:r>
          </w:p>
        </w:tc>
      </w:tr>
      <w:tr w:rsidR="0008619E" w:rsidRPr="0008619E" w:rsidTr="0008619E">
        <w:trPr>
          <w:trHeight w:hRule="exact" w:val="953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ПК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 xml:space="preserve">В 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1.2.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Владеет средствами и методами профессиональной деятельности учителя или преподавателя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ого языка, а также сущностью и закономерностями процессов преподавания и изучения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татарского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 язык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а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 в начальной школе;</w:t>
            </w:r>
          </w:p>
        </w:tc>
      </w:tr>
      <w:tr w:rsidR="0008619E" w:rsidRPr="0008619E" w:rsidTr="0008619E">
        <w:trPr>
          <w:trHeight w:hRule="exact" w:val="1135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ПК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В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 1.3.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ому языку в начальной школе;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</w:p>
        </w:tc>
      </w:tr>
      <w:tr w:rsidR="0008619E" w:rsidRPr="0008619E" w:rsidTr="0008619E">
        <w:trPr>
          <w:trHeight w:hRule="exact" w:val="824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ПКВ 1.4.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ому языку;</w:t>
            </w:r>
          </w:p>
        </w:tc>
      </w:tr>
      <w:tr w:rsidR="0008619E" w:rsidRPr="0008619E" w:rsidTr="0008619E">
        <w:trPr>
          <w:trHeight w:hRule="exact" w:val="996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>ПК1.5.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 w:bidi="ru-RU"/>
              </w:rPr>
            </w:pP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Умеет использовать достижения отечественного методического наследия, современных методических направлений и концепций обучения </w:t>
            </w:r>
            <w:r w:rsidRPr="0008619E">
              <w:rPr>
                <w:rFonts w:eastAsia="Times New Roman" w:cs="Times New Roman"/>
                <w:szCs w:val="24"/>
                <w:lang w:val="tt-RU" w:eastAsia="ru-RU"/>
              </w:rPr>
              <w:t>татарскому</w:t>
            </w:r>
            <w:r w:rsidRPr="0008619E">
              <w:rPr>
                <w:rFonts w:eastAsia="Times New Roman" w:cs="Times New Roman"/>
                <w:szCs w:val="24"/>
                <w:lang w:eastAsia="ru-RU" w:bidi="ru-RU"/>
              </w:rPr>
              <w:t xml:space="preserve"> языку для решения конкретных методических задач практического характера</w:t>
            </w:r>
          </w:p>
        </w:tc>
      </w:tr>
    </w:tbl>
    <w:p w:rsidR="0008619E" w:rsidRPr="0030360E" w:rsidRDefault="0008619E" w:rsidP="0030360E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30360E">
        <w:rPr>
          <w:rFonts w:eastAsia="Times New Roman" w:cs="Times New Roman"/>
          <w:color w:val="000000"/>
          <w:spacing w:val="-8"/>
          <w:szCs w:val="24"/>
          <w:lang w:eastAsia="ru-RU"/>
        </w:rPr>
        <w:t>В про</w:t>
      </w:r>
      <w:r w:rsidRPr="0030360E">
        <w:rPr>
          <w:rFonts w:eastAsia="Times New Roman" w:cs="Times New Roman"/>
          <w:spacing w:val="-8"/>
          <w:szCs w:val="24"/>
          <w:lang w:eastAsia="ru-RU"/>
        </w:rPr>
        <w:t>цессе освоения ПМ студенты должны овладеть общими компетенциями (ОК):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9159"/>
      </w:tblGrid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Код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30360E" w:rsidRPr="0030360E" w:rsidTr="005766F1"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</w:t>
            </w:r>
            <w:r w:rsidRPr="0030360E">
              <w:rPr>
                <w:rFonts w:eastAsia="Times New Roman" w:cs="Times New Roman"/>
                <w:szCs w:val="24"/>
                <w:lang w:val="en-US" w:eastAsia="ru-RU"/>
              </w:rPr>
              <w:t>2</w:t>
            </w:r>
            <w:r w:rsidRPr="0030360E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30360E" w:rsidRPr="0030360E" w:rsidTr="005766F1">
        <w:trPr>
          <w:trHeight w:val="394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3 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нестандартных ситуациях.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 xml:space="preserve">ОК 6. 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7.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8.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9.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30360E" w:rsidRPr="0030360E" w:rsidTr="0030360E">
        <w:trPr>
          <w:trHeight w:val="336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10.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30360E" w:rsidRPr="0030360E" w:rsidTr="005766F1">
        <w:trPr>
          <w:trHeight w:val="673"/>
        </w:trPr>
        <w:tc>
          <w:tcPr>
            <w:tcW w:w="5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ОК 11.</w:t>
            </w:r>
          </w:p>
        </w:tc>
        <w:tc>
          <w:tcPr>
            <w:tcW w:w="4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658D7" w:rsidRDefault="002658D7" w:rsidP="0030360E">
      <w:pPr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08619E" w:rsidP="0008619E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</w:t>
      </w:r>
      <w:r w:rsidR="0030360E"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3.СТРУКТУРА И СОДЕРЖАНИЕ ПРОФЕССИОНАЛЬНОГО МОДУЛЯ </w:t>
      </w: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>ПМ</w:t>
      </w:r>
      <w:r w:rsidRPr="0030360E">
        <w:rPr>
          <w:rFonts w:eastAsia="Times New Roman" w:cs="Times New Roman"/>
          <w:b/>
          <w:szCs w:val="24"/>
          <w:lang w:eastAsia="ru-RU"/>
        </w:rPr>
        <w:t xml:space="preserve">.01 </w:t>
      </w: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 программам начального общего образования</w:t>
      </w: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</w:p>
    <w:p w:rsidR="0030360E" w:rsidRPr="0030360E" w:rsidRDefault="0030360E" w:rsidP="0030360E">
      <w:pPr>
        <w:widowControl w:val="0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3.1 Виды и распределение практики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125" w:right="125"/>
        <w:rPr>
          <w:rFonts w:eastAsia="Times New Roman" w:cs="Times New Roman"/>
          <w:szCs w:val="24"/>
          <w:lang w:eastAsia="ru-RU"/>
        </w:rPr>
      </w:pPr>
    </w:p>
    <w:tbl>
      <w:tblPr>
        <w:tblpPr w:leftFromText="180" w:rightFromText="180" w:vertAnchor="text" w:horzAnchor="margin" w:tblpY="-61"/>
        <w:tblW w:w="10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402"/>
        <w:gridCol w:w="1134"/>
        <w:gridCol w:w="1276"/>
        <w:gridCol w:w="1134"/>
        <w:gridCol w:w="1276"/>
        <w:gridCol w:w="1134"/>
      </w:tblGrid>
      <w:tr w:rsidR="0030360E" w:rsidRPr="0030360E" w:rsidTr="005766F1">
        <w:tc>
          <w:tcPr>
            <w:tcW w:w="1135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индекс</w:t>
            </w:r>
          </w:p>
        </w:tc>
        <w:tc>
          <w:tcPr>
            <w:tcW w:w="3402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коды</w:t>
            </w:r>
          </w:p>
        </w:tc>
        <w:tc>
          <w:tcPr>
            <w:tcW w:w="4820" w:type="dxa"/>
            <w:gridSpan w:val="4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практика</w:t>
            </w:r>
          </w:p>
        </w:tc>
      </w:tr>
      <w:tr w:rsidR="0030360E" w:rsidRPr="0030360E" w:rsidTr="005766F1">
        <w:tc>
          <w:tcPr>
            <w:tcW w:w="1135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Учебная, часов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Курс/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семестр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 xml:space="preserve">Производственная 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Курс/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семестр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ПМ 01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Преподавание по программам начального общего образования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ОК 1 - 11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ПК 1.1 - 1.5, 4.1 - 4.5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4,5,7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252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01.01.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4,7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01.02.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Русский язык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72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01.04.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6,7,8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01.05.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01.06.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7,8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01.07.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30360E" w:rsidRPr="0030360E" w:rsidTr="005766F1">
        <w:tc>
          <w:tcPr>
            <w:tcW w:w="1135" w:type="dxa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МДК.</w:t>
            </w:r>
          </w:p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01.08.</w:t>
            </w:r>
          </w:p>
        </w:tc>
        <w:tc>
          <w:tcPr>
            <w:tcW w:w="3402" w:type="dxa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30360E" w:rsidRPr="0030360E" w:rsidTr="005766F1">
        <w:tc>
          <w:tcPr>
            <w:tcW w:w="1135" w:type="dxa"/>
            <w:vAlign w:val="center"/>
          </w:tcPr>
          <w:p w:rsidR="0030360E" w:rsidRPr="0030360E" w:rsidRDefault="0008619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08619E">
              <w:rPr>
                <w:rFonts w:eastAsia="Times New Roman" w:cs="Times New Roman"/>
                <w:szCs w:val="24"/>
                <w:lang w:eastAsia="ru-RU"/>
              </w:rPr>
              <w:t xml:space="preserve">МДК 01.11  </w:t>
            </w:r>
          </w:p>
        </w:tc>
        <w:tc>
          <w:tcPr>
            <w:tcW w:w="3402" w:type="dxa"/>
          </w:tcPr>
          <w:p w:rsidR="0030360E" w:rsidRPr="0030360E" w:rsidRDefault="0008619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08619E">
              <w:rPr>
                <w:rFonts w:eastAsia="Times New Roman" w:cs="Times New Roman"/>
                <w:szCs w:val="24"/>
                <w:lang w:eastAsia="ru-RU"/>
              </w:rPr>
              <w:t>«Методика преподавания татарского языка в начальных классах»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36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</w:tr>
      <w:tr w:rsidR="0030360E" w:rsidRPr="0030360E" w:rsidTr="005766F1">
        <w:tc>
          <w:tcPr>
            <w:tcW w:w="1135" w:type="dxa"/>
            <w:vMerge w:val="restart"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1134" w:type="dxa"/>
            <w:vMerge w:val="restart"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252</w:t>
            </w:r>
          </w:p>
        </w:tc>
        <w:tc>
          <w:tcPr>
            <w:tcW w:w="1134" w:type="dxa"/>
          </w:tcPr>
          <w:p w:rsidR="0030360E" w:rsidRPr="0030360E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30360E" w:rsidRPr="0030360E" w:rsidTr="005766F1">
        <w:tc>
          <w:tcPr>
            <w:tcW w:w="1135" w:type="dxa"/>
            <w:vMerge/>
          </w:tcPr>
          <w:p w:rsidR="0030360E" w:rsidRPr="0030360E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30360E" w:rsidRPr="0030360E" w:rsidRDefault="0030360E" w:rsidP="0030360E">
            <w:pPr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gridSpan w:val="4"/>
          </w:tcPr>
          <w:p w:rsidR="0030360E" w:rsidRPr="0030360E" w:rsidRDefault="0030360E" w:rsidP="0030360E">
            <w:pPr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30360E">
              <w:rPr>
                <w:rFonts w:eastAsia="Times New Roman" w:cs="Times New Roman"/>
                <w:b/>
                <w:szCs w:val="24"/>
                <w:lang w:eastAsia="ru-RU"/>
              </w:rPr>
              <w:t>396</w:t>
            </w:r>
          </w:p>
        </w:tc>
      </w:tr>
    </w:tbl>
    <w:p w:rsidR="002658D7" w:rsidRDefault="002658D7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</w:p>
    <w:p w:rsidR="002658D7" w:rsidRDefault="002658D7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br w:type="page"/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>3.2. Учебная практика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tbl>
      <w:tblPr>
        <w:tblStyle w:val="45"/>
        <w:tblW w:w="9832" w:type="dxa"/>
        <w:tblInd w:w="562" w:type="dxa"/>
        <w:tblLook w:val="04A0" w:firstRow="1" w:lastRow="0" w:firstColumn="1" w:lastColumn="0" w:noHBand="0" w:noVBand="1"/>
      </w:tblPr>
      <w:tblGrid>
        <w:gridCol w:w="8820"/>
        <w:gridCol w:w="1012"/>
      </w:tblGrid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Содержание материала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объём часов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Учебная практика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144</w:t>
            </w:r>
          </w:p>
        </w:tc>
      </w:tr>
      <w:tr w:rsidR="0030360E" w:rsidRPr="0030360E" w:rsidTr="005766F1">
        <w:trPr>
          <w:trHeight w:val="177"/>
        </w:trPr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 xml:space="preserve">МДК. 01.01Теоретические основы организации обучения в начальных классах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  <w:lang w:eastAsia="ar-SA"/>
              </w:rPr>
              <w:t>Вводное занятие: определение целей и задач учебной практики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uppressAutoHyphens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1.1 Документация, регламентирующая деятельность учителя начального общего образования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 xml:space="preserve">Изучение нормативных документов, </w:t>
            </w:r>
            <w:r w:rsidRPr="0030360E">
              <w:rPr>
                <w:szCs w:val="24"/>
                <w:lang w:eastAsia="ar-SA"/>
              </w:rPr>
              <w:t>определяющие работу учителя начальных классов: Устав образовательного учреждения и его соотнесение по определению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Должностная инструкция учителя начальных классов. Определение целей,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Закон РФ «Об образовании» и его соотнесение по определению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нормативных документов, определяющие работу учителя начальных классов: Конвенция о правах ребенка с целью определения целей и задач, стоящих перед учителем начальных классов по планированию и проведению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ФГОС НОО и анализ его реализация в учебно-тематических планах.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 учителя начальных классов: учебный план и анализ его реализации в учебно-тематических планах.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 учебная программа и анализ ее реализации в учебно-тематических планах. 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календарно-тематический план; анализ учебно-тематических планов и процесса обучения по всем учебным предметам начального общего образования.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Изучение учебно-методических документов, определяющих работу учителя начальных классов: технологическая карта урока, разработки предложений по  совершенствованию процесса обучения по всем учебным предметам начального общего образования. Ведение учебной документации.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uppressAutoHyphens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1.2  Образ учителя начальных          классов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Понятие о компетенциях учителя начальных классов. Наблюдение за организацией и проведением урока учителем  начального общего образования, его фиксация.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 общих компетенций учителя в педагогической деятельности на основе анализа и самоанализа наблюдаемого урока и обсуждения в  диалоге с сокурсниками, руководителем педагогической практики,  учителями.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 профессиональных компетенций учителя в педагогической деятельности на основе анализа и самоанализа наблюдаемого урока и обсуждения в  диалоге с сокурсниками, руководителем педагогической практики,  учителями.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Понятие о самообразовании и его роль в овладении профессиональными компетенциями с целью определения целей и задач по совершенствованию своей педагогической деятельности.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Выявление роли самообразования в овладении профессиональными компетенциями и разработка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Личностно-ориентированный подход учителя на уроке. Выявление особенностей личностно-ориентированной направленности в деятельности учителя на уроке и разработка предложений по совершенствованию и коррекции личностно-ориентированного подхода учителя на уроке.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shd w:val="clear" w:color="auto" w:fill="FFFFFF"/>
              <w:suppressAutoHyphens/>
              <w:snapToGrid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1.3. Диагностика личности учащегося начальных классов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7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 xml:space="preserve">Изучение методов диагностики: регистрирующие методы, опросные методы, экспериментальные методы. Проведение диагностики и оценки учебных достижений обучающихся с учетом особенностей возраста, класса и отдельных обучающихся.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Использование метода наблюдения с целью  изучения познавательной активности личности учащегося и оценки учебных достижений обучающихся с учетом особенностей возраста, класса и отдельных обучающихся.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Составление педагогической характеристики обучающегося о развитии его познавательной активности.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Сдача отчета по производственной практике  «Введение в специальность» в соответствии с требованиями ведения учебной документации по содержанию тематического плана практики и по форме, установленной ГАПОУ  «Мензелинский педагогический колледж имени М.Джалиля». Дифференцированный зачет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МДК. 01.01Теоретические основы организации обучения в начальных классах</w:t>
            </w:r>
          </w:p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 xml:space="preserve"> </w:t>
            </w:r>
            <w:r w:rsidRPr="0030360E">
              <w:rPr>
                <w:szCs w:val="24"/>
              </w:rPr>
              <w:t>«Первые дни ребенка в школе»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Вводное занятие: определение целей и задач  производственной практики «Первые дни ребенка в школе».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rPr>
                <w:szCs w:val="24"/>
              </w:rPr>
            </w:pPr>
            <w:r w:rsidRPr="0030360E">
              <w:rPr>
                <w:szCs w:val="24"/>
              </w:rPr>
              <w:t>Тема 1.1  Содержание, организация и методика проведения уроков в первые дни обучения детей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lastRenderedPageBreak/>
              <w:t>Изучение преемственности учебных программ первого класса и программы воспитания детей дошкольного возраста, их соответствие федеральным станлартам: (ФГС НОО и ФГОС ДО).</w:t>
            </w:r>
            <w:r w:rsidRPr="0030360E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Arial Unicode MS"/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Анализ учебно-тематических планов и процесса обучения по всем учебным   предметам начального общего образования и их связь с содержанием программ ООП НОО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t>Особенности подбора учебных предметов, их содержания на первой неделе обучения детей 1 класса с целью определения целей и задач, планирования и проведения уроков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Планирование и проведение уроков по всем учебным начального общего образования в 1 классе на первой неделе обучения детей  в школе.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Подготовка учителя к  учебным занятиям  с учетом санитарно-гигиенических требований, педагогических, дидактических требований, возраста и индивидуальных особенностей обучающихся (отбор и изготовление наглядных пособий, раздаточного материала, демонстрационного материала, использование технических средств обучения, подготовка презентаций, подбор учебников, рабочих тетрадей, школьных принадлежностей и др.).</w:t>
            </w:r>
            <w:r w:rsidRPr="0030360E">
              <w:rPr>
                <w:color w:val="000000"/>
                <w:szCs w:val="24"/>
              </w:rPr>
              <w:t xml:space="preserve"> 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</w:rPr>
            </w:pPr>
            <w:r w:rsidRPr="0030360E">
              <w:rPr>
                <w:szCs w:val="24"/>
              </w:rPr>
              <w:t>Наблюдение и анализ уроков в 1 классе с целью выявления использования учителем современных организационных методов и форм обучающего процесса на первой неделе.</w:t>
            </w:r>
            <w:r w:rsidRPr="0030360E">
              <w:rPr>
                <w:color w:val="000000"/>
                <w:szCs w:val="24"/>
              </w:rPr>
              <w:t xml:space="preserve"> 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uppressAutoHyphens/>
              <w:autoSpaceDE w:val="0"/>
              <w:rPr>
                <w:szCs w:val="24"/>
              </w:rPr>
            </w:pPr>
            <w:r w:rsidRPr="0030360E">
              <w:rPr>
                <w:szCs w:val="24"/>
              </w:rPr>
              <w:t xml:space="preserve">Тема 1.2  </w:t>
            </w:r>
            <w:r w:rsidRPr="0030360E">
              <w:rPr>
                <w:szCs w:val="24"/>
                <w:lang w:eastAsia="ar-SA"/>
              </w:rPr>
              <w:t>Организация учебной деятельности первоклассников в первые дни обучения в школе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color w:val="000000"/>
                <w:szCs w:val="24"/>
              </w:rPr>
            </w:pPr>
            <w:r w:rsidRPr="0030360E">
              <w:rPr>
                <w:szCs w:val="24"/>
              </w:rPr>
              <w:t xml:space="preserve">Наблюдение уроков, их анализ и самоанализ с целью изучения специфики обучения детей правилам поведения в школе и использования учебных принадлежностей, </w:t>
            </w:r>
            <w:r w:rsidRPr="0030360E">
              <w:rPr>
                <w:color w:val="000000"/>
                <w:szCs w:val="24"/>
              </w:rPr>
              <w:t>обсуждение отдельных уроков в  диалоге с сокурсниками, руководителем педагогической практики,  учителями. Ведение учебной документации по организации и проведению уроков.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rFonts w:eastAsia="Arial Unicode MS"/>
                <w:color w:val="000000"/>
                <w:szCs w:val="24"/>
              </w:rPr>
            </w:pPr>
            <w:r w:rsidRPr="0030360E">
              <w:rPr>
                <w:szCs w:val="24"/>
                <w:lang w:eastAsia="ar-SA"/>
              </w:rPr>
              <w:t>Роль организации и проведения физкультминуток на уроках на первой недели обучения детей в школе. Методика проведения физкультминуток, требования к их отбору,</w:t>
            </w:r>
            <w:r w:rsidRPr="0030360E">
              <w:rPr>
                <w:rFonts w:eastAsia="Arial Unicode MS"/>
                <w:color w:val="000000"/>
                <w:szCs w:val="24"/>
              </w:rPr>
              <w:t xml:space="preserve"> определения цели и задач.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rFonts w:eastAsia="Arial Unicode MS"/>
                <w:color w:val="000000"/>
                <w:szCs w:val="24"/>
              </w:rPr>
              <w:t>Планирование и проведение физкультминуток по всем учебным предметам начального общего образования.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  <w:lang w:eastAsia="ar-SA"/>
              </w:rPr>
              <w:t>Микропреподавание физкультминуток на уроках (урок на выбор студента). Разработка конспекта проведения физкультминутки в соответствии с общедидактическими принципами.</w:t>
            </w:r>
            <w:r w:rsidRPr="0030360E">
              <w:rPr>
                <w:color w:val="000000"/>
                <w:szCs w:val="24"/>
              </w:rPr>
              <w:t xml:space="preserve"> Анализ и    самоанализ уроков, обсуждения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t>Тема 1.3 Составление психолого-педагогической характеристики на учащегося 1 класса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10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szCs w:val="24"/>
              </w:rPr>
              <w:lastRenderedPageBreak/>
              <w:t>Наблюдение и анализ уроков в 1 классе на первой неделе с целью выявления возрастных и индивидуальных особенностей первоклассников.</w:t>
            </w:r>
            <w:r w:rsidRPr="0030360E">
              <w:rPr>
                <w:color w:val="000000"/>
                <w:szCs w:val="24"/>
              </w:rPr>
              <w:t xml:space="preserve"> Оценка учебных достижений обучающихся с учетом особенностей возраста, класса и отдельных обучающихся.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szCs w:val="24"/>
                <w:lang w:eastAsia="ar-SA"/>
              </w:rPr>
            </w:pPr>
            <w:r w:rsidRPr="0030360E">
              <w:rPr>
                <w:color w:val="000000"/>
                <w:szCs w:val="24"/>
              </w:rPr>
              <w:t xml:space="preserve">Проведение диагностики с целью исследования уровня  знаний, умений, навыков первоклассников в области устной речи, чтения, счета, рисования, представлений об окружающем мире и оценка учебных достижений обучающихся с учетом особенностей возраста, класса и отдельных обучающихся. 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Анализ результатов по проведению диагностики исследований уровня  знаний, умений, навыков первоклассников в области устной речи, чтения, счета, рисования, представлений об окружающем мире.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keepNext/>
              <w:autoSpaceDE w:val="0"/>
              <w:autoSpaceDN w:val="0"/>
              <w:outlineLvl w:val="0"/>
              <w:rPr>
                <w:color w:val="000000"/>
                <w:szCs w:val="24"/>
              </w:rPr>
            </w:pPr>
            <w:r w:rsidRPr="0030360E">
              <w:rPr>
                <w:color w:val="000000"/>
                <w:szCs w:val="24"/>
              </w:rPr>
              <w:t>Составление психолого-педагогической характеристики обучающегося.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Сдача отчета по практике «Первые дни ребенка в школе» в соответствии с требованиями </w:t>
            </w:r>
            <w:r w:rsidRPr="0030360E">
              <w:rPr>
                <w:color w:val="000000"/>
                <w:szCs w:val="24"/>
              </w:rPr>
              <w:t xml:space="preserve">ведения учебной документации </w:t>
            </w:r>
            <w:r w:rsidRPr="0030360E">
              <w:rPr>
                <w:szCs w:val="24"/>
              </w:rPr>
              <w:t xml:space="preserve">с содержанием тематического плана практики и по форме, установленной ГАПОУ  «Мензелинский педагогический колледж имени М. Джалиля». </w:t>
            </w:r>
            <w:r w:rsidRPr="0030360E">
              <w:rPr>
                <w:color w:val="000000"/>
                <w:szCs w:val="24"/>
              </w:rPr>
              <w:t>Дифференцированный зачет.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9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tabs>
                <w:tab w:val="left" w:pos="560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Ознакомление: Русский язык и литературное чтение  как учебные предметы в школе. Современные программы по русскому языку и литературному чтению для начальной школы. </w:t>
            </w:r>
          </w:p>
          <w:p w:rsidR="0030360E" w:rsidRPr="0030360E" w:rsidRDefault="0030360E" w:rsidP="0030360E">
            <w:pPr>
              <w:tabs>
                <w:tab w:val="left" w:pos="560"/>
              </w:tabs>
              <w:rPr>
                <w:szCs w:val="24"/>
              </w:rPr>
            </w:pPr>
            <w:r w:rsidRPr="0030360E">
              <w:rPr>
                <w:szCs w:val="24"/>
              </w:rPr>
              <w:t>Реализация межпредметных связей и формирование универсальных учебных действий   средствами уроков русского языка и литературного чтения.Требования Федерального государственного стандарта начального общего образования в области русского языка и литературного чтения.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подготовительный период обучения грамоте (безбуквенная ступень). Наблюдение над процессом введения основных фонетических и фонематических понятий при освоении азбуки.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подготовительный период обучения грамоте (буквенная ступень). Урок введения новой гласной буквы (традиционные программы). Урок знакомства с группой букв ( альтернативные программы).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Особенности урока письма в подготовительный период обучения грамоте. Наблюдение над введением письменных навыков на основе позиционного принципа (по ориентирам)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за организацией и проведением уроков письма и чтения. Особенности урока чтения в основной  период обучения грамоте. Урок изучения новой буквы (первого типа). Урок развития речи (второго типа). Развитие  речи младших школьников в процессе обучения русскому языку в начальных классах. Наблюдение над реализацией имитативного, коммуникативного методов и метода конструирования на уроках русского языка и литературного чтения. Наблюдение за организацией и проведением уроков письма и чтения. Особенности урока письма в основной период обучения грамоте.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Просмотр и анализ показательных уроков: обучение чтению художественных произведений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Просмотр и анализ показательного урока русского языка: объяснение учащимся нового грамматического понятия или орфографического правила.</w:t>
            </w:r>
          </w:p>
          <w:p w:rsidR="0030360E" w:rsidRPr="0030360E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Наблюдение за деятельностью учителя с целью изучения требований к организации и подготовке учителя к уроку. Наблюдение, анализ и самоанализ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коррекции. Выявление соответствия наблюдаемого урока </w:t>
            </w:r>
            <w:r w:rsidRPr="0030360E">
              <w:rPr>
                <w:szCs w:val="24"/>
              </w:rPr>
              <w:lastRenderedPageBreak/>
              <w:t>общепринятым требованиям к организации и проведению урока.Изучить этапы составления развернутого конспекта урока. Спланировать  примерный план-конспект урока по конкретному типу (тип урока на выбор) определить его дидактическую цель, используя содержание просмотренного урока в школе. Рекомендации студенту-практиканту по подготовке пробного урока.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Квалификационные испытания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rPr>
                <w:szCs w:val="24"/>
              </w:rPr>
            </w:pP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 01.04 Теоретические основы начального курса математики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9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наблюдение, анализ и самоанализ уроков, обсуждение отдельных уроков математики в диалоге с сокурсниками, руководителем педагогической практики, учителями,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 разработка предложений по совершенствованию и коррекции отдельных уроков математики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 уроков по математике в начальной школе.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01.05 Естествознание с методикой преподавания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</w:tc>
      </w:tr>
      <w:tr w:rsidR="0030360E" w:rsidRPr="0030360E" w:rsidTr="005766F1">
        <w:tc>
          <w:tcPr>
            <w:tcW w:w="8820" w:type="dxa"/>
            <w:vAlign w:val="center"/>
          </w:tcPr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изучение требований стандарта (ФГОС) и ОПОП начальной общеобразовательной школы по предмету Окружающий мир;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szCs w:val="24"/>
              </w:rPr>
              <w:t>анализ учебно-тематического плана и процесса обучения по всем учебным предметам начальной школы, разработки предложений по его совершенствованию;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анализ программ и учебников, рекомендованных для начальной школы по предмету Окружающий мир;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знакомство с технологической картой;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>просмотр уроков по предмету Окружающий мир и анализ деятельности учителя и учащихся на уроке.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МДК 01.06 Методика обучения продуктивным видам деятельности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Наблюдение  и анализ показательного урока технологии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Наблюдение и анализ показательного урока изобразительного искусства.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01.07 теория и методика физического воспитания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физической культуры.</w:t>
            </w:r>
          </w:p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урока, видов деятельности, использованных на уроке.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 по лыжной подготовке.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01.08 Теория и методика музыкального воспитания с практикумом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c>
          <w:tcPr>
            <w:tcW w:w="8820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Структура, цели и задачи  урока музыки. Функциональная модель  учителя музыки. Программа «Музыка»: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- Кабалевского Д.Б.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Критской Е.Д. и т.д. 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музыки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Схемы анализа урока музыки. Анализ показательного урока, видов деятельности, использованных на уроке. Определение цели и задач, планирования и проведения уроков по всем учебным предметам начального общего образования.Наблюдение музыкального репертуара, наглядно-дидактического материала, использованных на показательном уроке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Анализ показательного урока, целесообразности использованного музыкального репертуара и наглядно-дидактического материала на уроке. 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коррекции.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</w:tc>
      </w:tr>
      <w:tr w:rsidR="0030360E" w:rsidRPr="0030360E" w:rsidTr="005766F1">
        <w:tc>
          <w:tcPr>
            <w:tcW w:w="8820" w:type="dxa"/>
          </w:tcPr>
          <w:p w:rsidR="0030360E" w:rsidRPr="0008619E" w:rsidRDefault="0008619E" w:rsidP="0030360E">
            <w:pPr>
              <w:rPr>
                <w:i/>
                <w:szCs w:val="24"/>
              </w:rPr>
            </w:pPr>
            <w:r w:rsidRPr="0008619E">
              <w:rPr>
                <w:b/>
                <w:bCs/>
                <w:szCs w:val="24"/>
              </w:rPr>
              <w:lastRenderedPageBreak/>
              <w:t>МДК 01.1</w:t>
            </w:r>
            <w:r w:rsidRPr="0008619E">
              <w:rPr>
                <w:b/>
                <w:bCs/>
                <w:szCs w:val="24"/>
                <w:lang w:val="tt-RU"/>
              </w:rPr>
              <w:t>1</w:t>
            </w:r>
            <w:r w:rsidRPr="0008619E">
              <w:rPr>
                <w:b/>
                <w:bCs/>
                <w:szCs w:val="24"/>
              </w:rPr>
              <w:t xml:space="preserve">  «Методика преподавания татарского языка в начальных классах»</w:t>
            </w:r>
          </w:p>
        </w:tc>
        <w:tc>
          <w:tcPr>
            <w:tcW w:w="101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08619E" w:rsidRPr="0030360E" w:rsidTr="0008619E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Учебная практика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Виды работ 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ar-SA"/>
              </w:rPr>
            </w:pPr>
            <w:r w:rsidRPr="004B7189">
              <w:rPr>
                <w:b/>
                <w:szCs w:val="24"/>
                <w:lang w:eastAsia="ar-SA"/>
              </w:rPr>
              <w:t xml:space="preserve">Нормативно-правовое сопровождение процесса обучения </w:t>
            </w:r>
            <w:r w:rsidRPr="004B7189">
              <w:rPr>
                <w:b/>
                <w:szCs w:val="24"/>
                <w:lang w:val="tt-RU" w:eastAsia="ar-SA"/>
              </w:rPr>
              <w:t>татарск</w:t>
            </w:r>
            <w:r w:rsidRPr="004B7189">
              <w:rPr>
                <w:b/>
                <w:szCs w:val="24"/>
                <w:lang w:eastAsia="ar-SA"/>
              </w:rPr>
              <w:t>ому языку в начальных классах</w:t>
            </w:r>
            <w:r w:rsidRPr="004B7189">
              <w:rPr>
                <w:b/>
                <w:szCs w:val="24"/>
                <w:lang w:val="tt-RU" w:eastAsia="ar-SA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Ознакомление с СанПин в ОУ 2013.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Отбор требований, необходимых к реализации в образовательном процессе обучения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в начальных классах.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Изучение Федерального государственного образовательного стандарта Начальное образование.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Знакомство с методической литературой/ копилкой библиотеки колледжа</w:t>
            </w:r>
            <w:r w:rsidRPr="004B7189">
              <w:rPr>
                <w:szCs w:val="24"/>
                <w:lang w:val="tt-RU" w:eastAsia="en-US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Анализ методических журналов по предмету</w:t>
            </w:r>
            <w:r w:rsidRPr="004B7189">
              <w:rPr>
                <w:szCs w:val="24"/>
                <w:lang w:val="tt-RU" w:eastAsia="en-US"/>
              </w:rPr>
              <w:t xml:space="preserve"> (</w:t>
            </w:r>
            <w:r w:rsidRPr="004B7189">
              <w:rPr>
                <w:szCs w:val="24"/>
                <w:lang w:eastAsia="en-US"/>
              </w:rPr>
              <w:t>«Магариф», «Начальная школа», «Ачык д</w:t>
            </w:r>
            <w:r w:rsidRPr="004B7189">
              <w:rPr>
                <w:szCs w:val="24"/>
                <w:lang w:val="tt-RU" w:eastAsia="en-US"/>
              </w:rPr>
              <w:t>ә</w:t>
            </w:r>
            <w:r w:rsidRPr="004B7189">
              <w:rPr>
                <w:szCs w:val="24"/>
                <w:lang w:eastAsia="en-US"/>
              </w:rPr>
              <w:t>рес» и т.д.</w:t>
            </w:r>
            <w:r w:rsidRPr="004B7189">
              <w:rPr>
                <w:szCs w:val="24"/>
                <w:lang w:val="tt-RU" w:eastAsia="en-US"/>
              </w:rPr>
              <w:t>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Анализ рабочей программы и соответствующих учебников по татарскому языку и литературному чтению, реализуемых на базе школ, предназначенных для прохождения педагогической практики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Знакомство с системой работы в образовательном учреждении – базы практики: </w:t>
            </w:r>
            <w:r w:rsidRPr="004B7189">
              <w:rPr>
                <w:rFonts w:eastAsia="Calibri"/>
                <w:b/>
                <w:bCs/>
                <w:szCs w:val="24"/>
                <w:lang w:eastAsia="en-US"/>
              </w:rPr>
              <w:t>И</w:t>
            </w:r>
            <w:r w:rsidRPr="004B7189">
              <w:rPr>
                <w:b/>
                <w:szCs w:val="24"/>
                <w:lang w:eastAsia="en-US"/>
              </w:rPr>
              <w:t>зучение особенностей ведения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Анализ учебно-тематических планов и процесса обучения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в образовательных учреждениях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Осуществление подготовки и проведения  </w:t>
            </w:r>
            <w:r w:rsidRPr="004B7189">
              <w:rPr>
                <w:szCs w:val="24"/>
                <w:lang w:eastAsia="en-US"/>
              </w:rPr>
              <w:t>различных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 языку в начальной школе;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autoSpaceDN w:val="0"/>
              <w:adjustRightInd w:val="0"/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en-US"/>
              </w:rPr>
            </w:pPr>
            <w:r w:rsidRPr="004B7189">
              <w:rPr>
                <w:b/>
                <w:szCs w:val="24"/>
                <w:lang w:eastAsia="en-US"/>
              </w:rPr>
              <w:t>Проведение диагностики и оценки учебных достижений младших</w:t>
            </w:r>
            <w:r w:rsidRPr="004B7189">
              <w:rPr>
                <w:b/>
                <w:szCs w:val="24"/>
                <w:lang w:val="tt-RU" w:eastAsia="en-US"/>
              </w:rPr>
              <w:t xml:space="preserve"> </w:t>
            </w:r>
            <w:r w:rsidRPr="004B7189">
              <w:rPr>
                <w:b/>
                <w:szCs w:val="24"/>
                <w:lang w:eastAsia="en-US"/>
              </w:rPr>
              <w:t xml:space="preserve">школьников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с учетом особенностей возраста, класса отдельных обучающихся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Изучение методического обеспечения кабинета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Изготовление учебно-дидактических пособий по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Подготовка и  проведение</w:t>
            </w:r>
            <w:r w:rsidRPr="004B7189">
              <w:rPr>
                <w:szCs w:val="24"/>
                <w:lang w:eastAsia="en-US"/>
              </w:rPr>
              <w:t>отдельных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</w:t>
            </w:r>
            <w:r w:rsidRPr="004B7189">
              <w:rPr>
                <w:b/>
                <w:szCs w:val="24"/>
                <w:lang w:eastAsia="en-US"/>
              </w:rPr>
              <w:t>скому языку в средних образовательных учреждениях на начальном этапе обучения (1-4 класс)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4B7189">
              <w:rPr>
                <w:b/>
                <w:szCs w:val="24"/>
                <w:lang w:eastAsia="en-US"/>
              </w:rPr>
              <w:t xml:space="preserve">урока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ого языка в начальной школе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Ведение и оформление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ГАОУ СПО «Мензелинский педагогический колледж имени Мусы Джалиля».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36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</w:tc>
      </w:tr>
      <w:tr w:rsidR="0008619E" w:rsidRPr="0030360E" w:rsidTr="0008619E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lastRenderedPageBreak/>
              <w:t>Учебная практика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Виды работ 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ar-SA"/>
              </w:rPr>
            </w:pPr>
            <w:r w:rsidRPr="004B7189">
              <w:rPr>
                <w:b/>
                <w:szCs w:val="24"/>
                <w:lang w:eastAsia="ar-SA"/>
              </w:rPr>
              <w:t xml:space="preserve">Нормативно-правовое сопровождение процесса обучения </w:t>
            </w:r>
            <w:r w:rsidRPr="004B7189">
              <w:rPr>
                <w:b/>
                <w:szCs w:val="24"/>
                <w:lang w:val="tt-RU" w:eastAsia="ar-SA"/>
              </w:rPr>
              <w:t>татарск</w:t>
            </w:r>
            <w:r w:rsidRPr="004B7189">
              <w:rPr>
                <w:b/>
                <w:szCs w:val="24"/>
                <w:lang w:eastAsia="ar-SA"/>
              </w:rPr>
              <w:t>ому языку в начальных классах</w:t>
            </w:r>
            <w:r w:rsidRPr="004B7189">
              <w:rPr>
                <w:b/>
                <w:szCs w:val="24"/>
                <w:lang w:val="tt-RU" w:eastAsia="ar-SA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Ознакомление с СанПин в ОУ 2013.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Отбор требований, необходимых к реализации в образовательном процессе обучения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в начальных классах.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Изучение Федерального государственного образовательного стандарта Начальное образование.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Знакомство с методической литературой/ копилкой библиотеки колледжа</w:t>
            </w:r>
            <w:r w:rsidRPr="004B7189">
              <w:rPr>
                <w:szCs w:val="24"/>
                <w:lang w:val="tt-RU" w:eastAsia="en-US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Анализ методических журналов по предмету</w:t>
            </w:r>
            <w:r w:rsidRPr="004B7189">
              <w:rPr>
                <w:szCs w:val="24"/>
                <w:lang w:val="tt-RU" w:eastAsia="en-US"/>
              </w:rPr>
              <w:t xml:space="preserve"> (</w:t>
            </w:r>
            <w:r w:rsidRPr="004B7189">
              <w:rPr>
                <w:szCs w:val="24"/>
                <w:lang w:eastAsia="en-US"/>
              </w:rPr>
              <w:t>«Магариф», «Начальная школа», «Ачык д</w:t>
            </w:r>
            <w:r w:rsidRPr="004B7189">
              <w:rPr>
                <w:szCs w:val="24"/>
                <w:lang w:val="tt-RU" w:eastAsia="en-US"/>
              </w:rPr>
              <w:t>ә</w:t>
            </w:r>
            <w:r w:rsidRPr="004B7189">
              <w:rPr>
                <w:szCs w:val="24"/>
                <w:lang w:eastAsia="en-US"/>
              </w:rPr>
              <w:t>рес» и т.д.</w:t>
            </w:r>
            <w:r w:rsidRPr="004B7189">
              <w:rPr>
                <w:szCs w:val="24"/>
                <w:lang w:val="tt-RU" w:eastAsia="en-US"/>
              </w:rPr>
              <w:t>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Анализ рабочей программы и соответствующих учебников по татарскому языку и литературному чтению, реализуемых на базе школ, предназначенных для прохождения педагогической практики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Знакомство с системой работы в образовательном учреждении – базы практики: </w:t>
            </w:r>
            <w:r w:rsidRPr="004B7189">
              <w:rPr>
                <w:rFonts w:eastAsia="Calibri"/>
                <w:b/>
                <w:bCs/>
                <w:szCs w:val="24"/>
                <w:lang w:eastAsia="en-US"/>
              </w:rPr>
              <w:t>И</w:t>
            </w:r>
            <w:r w:rsidRPr="004B7189">
              <w:rPr>
                <w:b/>
                <w:szCs w:val="24"/>
                <w:lang w:eastAsia="en-US"/>
              </w:rPr>
              <w:t>зучение особенностей ведения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Анализ учебно-тематических планов и процесса обучения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в образовательных учреждениях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Осуществление подготовки и проведения  </w:t>
            </w:r>
            <w:r w:rsidRPr="004B7189">
              <w:rPr>
                <w:szCs w:val="24"/>
                <w:lang w:eastAsia="en-US"/>
              </w:rPr>
              <w:t>различных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 языку в начальной школе;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autoSpaceDN w:val="0"/>
              <w:adjustRightInd w:val="0"/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en-US"/>
              </w:rPr>
            </w:pPr>
            <w:r w:rsidRPr="004B7189">
              <w:rPr>
                <w:b/>
                <w:szCs w:val="24"/>
                <w:lang w:eastAsia="en-US"/>
              </w:rPr>
              <w:t>Проведение диагностики и оценки учебных достижений младших</w:t>
            </w:r>
            <w:r w:rsidRPr="004B7189">
              <w:rPr>
                <w:b/>
                <w:szCs w:val="24"/>
                <w:lang w:val="tt-RU" w:eastAsia="en-US"/>
              </w:rPr>
              <w:t xml:space="preserve"> </w:t>
            </w:r>
            <w:r w:rsidRPr="004B7189">
              <w:rPr>
                <w:b/>
                <w:szCs w:val="24"/>
                <w:lang w:eastAsia="en-US"/>
              </w:rPr>
              <w:t xml:space="preserve">школьников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с учетом особенностей возраста, класса отдельных обучающихся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Изучение методического обеспечения кабинета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Изготовление учебно-дидактических пособий по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Подготовка и  проведение</w:t>
            </w:r>
            <w:r w:rsidRPr="004B7189">
              <w:rPr>
                <w:szCs w:val="24"/>
                <w:lang w:eastAsia="en-US"/>
              </w:rPr>
              <w:t>отдельных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</w:t>
            </w:r>
            <w:r w:rsidRPr="004B7189">
              <w:rPr>
                <w:b/>
                <w:szCs w:val="24"/>
                <w:lang w:eastAsia="en-US"/>
              </w:rPr>
              <w:t>скому языку в средних образовательных учреждениях на начальном этапе обучения (1-4 класс)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4B7189">
              <w:rPr>
                <w:b/>
                <w:szCs w:val="24"/>
                <w:lang w:eastAsia="en-US"/>
              </w:rPr>
              <w:t xml:space="preserve">урока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ого языка в начальной школе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Ведение и оформление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ГАОУ СПО «Мензелинский педагогический колледж имени Мусы Джалиля».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36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</w:tc>
      </w:tr>
      <w:tr w:rsidR="0008619E" w:rsidRPr="0030360E" w:rsidTr="0008619E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Учебная практика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Виды работ 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ar-SA"/>
              </w:rPr>
            </w:pPr>
            <w:r w:rsidRPr="004B7189">
              <w:rPr>
                <w:b/>
                <w:szCs w:val="24"/>
                <w:lang w:eastAsia="ar-SA"/>
              </w:rPr>
              <w:t xml:space="preserve">Нормативно-правовое сопровождение процесса обучения </w:t>
            </w:r>
            <w:r w:rsidRPr="004B7189">
              <w:rPr>
                <w:b/>
                <w:szCs w:val="24"/>
                <w:lang w:val="tt-RU" w:eastAsia="ar-SA"/>
              </w:rPr>
              <w:t>татарск</w:t>
            </w:r>
            <w:r w:rsidRPr="004B7189">
              <w:rPr>
                <w:b/>
                <w:szCs w:val="24"/>
                <w:lang w:eastAsia="ar-SA"/>
              </w:rPr>
              <w:t>ому языку в начальных классах</w:t>
            </w:r>
            <w:r w:rsidRPr="004B7189">
              <w:rPr>
                <w:b/>
                <w:szCs w:val="24"/>
                <w:lang w:val="tt-RU" w:eastAsia="ar-SA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Ознакомление с СанПин в ОУ 2013.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lastRenderedPageBreak/>
              <w:t xml:space="preserve">Отбор требований, необходимых к реализации в образовательном процессе обучения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в начальных классах.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>Изучение Федерального государственного образовательного стандарта Начальное образование.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Знакомство с методической литературой/ копилкой библиотеки колледжа</w:t>
            </w:r>
            <w:r w:rsidRPr="004B7189">
              <w:rPr>
                <w:szCs w:val="24"/>
                <w:lang w:val="tt-RU" w:eastAsia="en-US"/>
              </w:rPr>
              <w:t>.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Анализ методических журналов по предмету</w:t>
            </w:r>
            <w:r w:rsidRPr="004B7189">
              <w:rPr>
                <w:szCs w:val="24"/>
                <w:lang w:val="tt-RU" w:eastAsia="en-US"/>
              </w:rPr>
              <w:t xml:space="preserve"> (</w:t>
            </w:r>
            <w:r w:rsidRPr="004B7189">
              <w:rPr>
                <w:szCs w:val="24"/>
                <w:lang w:eastAsia="en-US"/>
              </w:rPr>
              <w:t>«Магариф», «Начальная школа», «Ачык д</w:t>
            </w:r>
            <w:r w:rsidRPr="004B7189">
              <w:rPr>
                <w:szCs w:val="24"/>
                <w:lang w:val="tt-RU" w:eastAsia="en-US"/>
              </w:rPr>
              <w:t>ә</w:t>
            </w:r>
            <w:r w:rsidRPr="004B7189">
              <w:rPr>
                <w:szCs w:val="24"/>
                <w:lang w:eastAsia="en-US"/>
              </w:rPr>
              <w:t>рес» и т.д.</w:t>
            </w:r>
            <w:r w:rsidRPr="004B7189">
              <w:rPr>
                <w:szCs w:val="24"/>
                <w:lang w:val="tt-RU" w:eastAsia="en-US"/>
              </w:rPr>
              <w:t>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Анализ рабочей программы и соответствующих учебников по татарскому языку и литературному чтению, реализуемых на базе школ, предназначенных для прохождения педагогической практики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Знакомство с системой работы в образовательном учреждении – базы практики: </w:t>
            </w:r>
            <w:r w:rsidRPr="004B7189">
              <w:rPr>
                <w:rFonts w:eastAsia="Calibri"/>
                <w:b/>
                <w:bCs/>
                <w:szCs w:val="24"/>
                <w:lang w:eastAsia="en-US"/>
              </w:rPr>
              <w:t>И</w:t>
            </w:r>
            <w:r w:rsidRPr="004B7189">
              <w:rPr>
                <w:b/>
                <w:szCs w:val="24"/>
                <w:lang w:eastAsia="en-US"/>
              </w:rPr>
              <w:t>зучение особенностей ведения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Анализ учебно-тематических планов и процесса обучения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в образовательных учреждениях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 xml:space="preserve">Осуществление подготовки и проведения  </w:t>
            </w:r>
            <w:r w:rsidRPr="004B7189">
              <w:rPr>
                <w:szCs w:val="24"/>
                <w:lang w:eastAsia="en-US"/>
              </w:rPr>
              <w:t>различных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 языку в начальной школе;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autoSpaceDN w:val="0"/>
              <w:adjustRightInd w:val="0"/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val="tt-RU" w:eastAsia="en-US"/>
              </w:rPr>
            </w:pPr>
            <w:r w:rsidRPr="004B7189">
              <w:rPr>
                <w:b/>
                <w:szCs w:val="24"/>
                <w:lang w:eastAsia="en-US"/>
              </w:rPr>
              <w:t>Проведение диагностики и оценки учебных достижений младших</w:t>
            </w:r>
            <w:r w:rsidRPr="004B7189">
              <w:rPr>
                <w:b/>
                <w:szCs w:val="24"/>
                <w:lang w:val="tt-RU" w:eastAsia="en-US"/>
              </w:rPr>
              <w:t xml:space="preserve"> </w:t>
            </w:r>
            <w:r w:rsidRPr="004B7189">
              <w:rPr>
                <w:b/>
                <w:szCs w:val="24"/>
                <w:lang w:eastAsia="en-US"/>
              </w:rPr>
              <w:t xml:space="preserve">школьников  по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ому языку с учетом особенностей возраста, класса отдельных обучающихся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Изучение методического обеспечения кабинета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rFonts w:eastAsia="Calibri"/>
                <w:bCs/>
                <w:szCs w:val="24"/>
                <w:lang w:eastAsia="en-US"/>
              </w:rPr>
            </w:pPr>
            <w:r w:rsidRPr="004B7189">
              <w:rPr>
                <w:rFonts w:eastAsia="Calibri"/>
                <w:bCs/>
                <w:szCs w:val="24"/>
                <w:lang w:eastAsia="en-US"/>
              </w:rPr>
              <w:t xml:space="preserve">Изготовление учебно-дидактических пособий по </w:t>
            </w:r>
            <w:r w:rsidRPr="004B7189">
              <w:rPr>
                <w:rFonts w:eastAsia="Calibri"/>
                <w:bCs/>
                <w:szCs w:val="24"/>
                <w:lang w:val="tt-RU" w:eastAsia="en-US"/>
              </w:rPr>
              <w:t>татарск</w:t>
            </w:r>
            <w:r w:rsidRPr="004B7189">
              <w:rPr>
                <w:rFonts w:eastAsia="Calibri"/>
                <w:bCs/>
                <w:szCs w:val="24"/>
                <w:lang w:eastAsia="en-US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Подготовка и  проведение</w:t>
            </w:r>
            <w:r w:rsidRPr="004B7189">
              <w:rPr>
                <w:szCs w:val="24"/>
                <w:lang w:eastAsia="en-US"/>
              </w:rPr>
              <w:t>отдельных структурных этапов</w:t>
            </w:r>
            <w:r w:rsidRPr="004B7189">
              <w:rPr>
                <w:b/>
                <w:szCs w:val="24"/>
                <w:lang w:eastAsia="en-US"/>
              </w:rPr>
              <w:t xml:space="preserve"> учебных  занятий и внеклассных мероприятий  по </w:t>
            </w:r>
            <w:r w:rsidRPr="004B7189">
              <w:rPr>
                <w:b/>
                <w:szCs w:val="24"/>
                <w:lang w:val="tt-RU" w:eastAsia="en-US"/>
              </w:rPr>
              <w:t>татар</w:t>
            </w:r>
            <w:r w:rsidRPr="004B7189">
              <w:rPr>
                <w:b/>
                <w:szCs w:val="24"/>
                <w:lang w:eastAsia="en-US"/>
              </w:rPr>
              <w:t>скому языку в средних образовательных учреждениях на начальном этапе обучения (1-4 класс)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4B7189">
              <w:rPr>
                <w:b/>
                <w:szCs w:val="24"/>
                <w:lang w:eastAsia="en-US"/>
              </w:rPr>
              <w:t xml:space="preserve">урока </w:t>
            </w:r>
            <w:r w:rsidRPr="004B7189">
              <w:rPr>
                <w:b/>
                <w:szCs w:val="24"/>
                <w:lang w:val="tt-RU" w:eastAsia="en-US"/>
              </w:rPr>
              <w:t>татарск</w:t>
            </w:r>
            <w:r w:rsidRPr="004B7189">
              <w:rPr>
                <w:b/>
                <w:szCs w:val="24"/>
                <w:lang w:eastAsia="en-US"/>
              </w:rPr>
              <w:t>ого языка в начальной школе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>Ведение и оформление учебной документации</w:t>
            </w:r>
          </w:p>
          <w:p w:rsidR="0008619E" w:rsidRPr="004B7189" w:rsidRDefault="0008619E" w:rsidP="0008619E">
            <w:pPr>
              <w:pStyle w:val="a4"/>
              <w:numPr>
                <w:ilvl w:val="0"/>
                <w:numId w:val="1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426"/>
              <w:contextualSpacing w:val="0"/>
              <w:jc w:val="left"/>
              <w:rPr>
                <w:b/>
                <w:szCs w:val="24"/>
                <w:lang w:eastAsia="en-US"/>
              </w:rPr>
            </w:pPr>
            <w:r w:rsidRPr="004B7189">
              <w:rPr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ГАОУ СПО «Мензелинский педагогический колледж имени Мусы Джалиля».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lastRenderedPageBreak/>
              <w:t>36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</w:t>
            </w: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lastRenderedPageBreak/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</w:tc>
      </w:tr>
      <w:tr w:rsidR="0008619E" w:rsidRPr="0030360E" w:rsidTr="0008619E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szCs w:val="24"/>
                <w:lang w:val="tt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/>
              </w:rPr>
            </w:pPr>
            <w:r>
              <w:rPr>
                <w:b/>
                <w:bCs/>
                <w:szCs w:val="24"/>
                <w:lang w:val="tt-RU"/>
              </w:rPr>
              <w:t>144</w:t>
            </w:r>
          </w:p>
        </w:tc>
      </w:tr>
    </w:tbl>
    <w:p w:rsidR="0030360E" w:rsidRPr="0030360E" w:rsidRDefault="0030360E" w:rsidP="0030360E">
      <w:pPr>
        <w:ind w:firstLine="708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rPr>
          <w:rFonts w:eastAsia="Times New Roman" w:cs="Times New Roman"/>
          <w:b/>
          <w:szCs w:val="24"/>
          <w:lang w:eastAsia="ru-RU"/>
        </w:rPr>
      </w:pPr>
      <w:r w:rsidRPr="0030360E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30360E" w:rsidRPr="0030360E" w:rsidRDefault="0030360E" w:rsidP="0030360E">
      <w:pPr>
        <w:rPr>
          <w:rFonts w:eastAsia="Times New Roman" w:cs="Times New Roman"/>
          <w:szCs w:val="24"/>
          <w:lang w:eastAsia="ru-RU"/>
        </w:rPr>
      </w:pPr>
    </w:p>
    <w:tbl>
      <w:tblPr>
        <w:tblStyle w:val="45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объём часов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252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>МДК.01.02 Русский язык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72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пробных  уроков  по русскому языку, обучению грамоте и письму: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 Уроки русского языка, в том числе обучение письму 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 Уроки чтения, в том числе букварный период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Анализ  процесса обучения  по  разделам:   обучение грамоте,  изучение </w:t>
            </w:r>
            <w:r w:rsidRPr="0030360E">
              <w:rPr>
                <w:szCs w:val="24"/>
              </w:rPr>
              <w:lastRenderedPageBreak/>
              <w:t>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анализа  уроков сокурсников  по разделам: обучение грамоте,  изучение 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 самоанализа  уроков по  разделам:   обучение грамоте,  изучение грамматики, правописание и развитие речи, обучение чтению на коммуникативно-деятельностной основе.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Проведение диагностики и оценки учебных достижений младших школьников с учетом особенностей возраста, класса и отдельных обучающихся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  и ведение  учебной  документации: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Учебно-тематический план по предметам </w:t>
            </w:r>
            <w:r w:rsidRPr="0030360E">
              <w:rPr>
                <w:i/>
                <w:szCs w:val="24"/>
              </w:rPr>
              <w:t xml:space="preserve">чтение и русский язык </w:t>
            </w:r>
            <w:r w:rsidRPr="0030360E">
              <w:rPr>
                <w:szCs w:val="24"/>
              </w:rPr>
              <w:t>в 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Конспект урока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 xml:space="preserve"> в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Технологическая карта  урока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 xml:space="preserve"> в начальной школе.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Рабочие  тетради 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  <w:r w:rsidRPr="0030360E">
              <w:rPr>
                <w:szCs w:val="24"/>
              </w:rPr>
              <w:t>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Классный журнал  по предметам </w:t>
            </w:r>
            <w:r w:rsidRPr="0030360E">
              <w:rPr>
                <w:i/>
                <w:szCs w:val="24"/>
              </w:rPr>
              <w:t>чтение и русский язык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Проектирование и защита проекта создания  предметно-развивающей среды в кабинете. Проект предметно-развивающей среды в кабинете начальных классов. Оформление результатов исследовательской и проектной работы. Применение приемов страховки и самостраховки при выполнении физических упражнений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педагогических разработок в виде отчетов.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Подготовка презентации по педагогической проблеме (отчет, доклад, реферат и др.)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Оформление портфолио педагогических достижений.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Квалификационные испытания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>Сдача дневника прохождения практики в соответствии с содержанием тематического плана практики и по форме, установленной ГАПОУ «Мензелинский педагогический колледж имени Мусы Джалиля». Дифференцированный зачет.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15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iCs/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 01.04  Теоретические основы начального курса математики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60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Ознакомление с системой учебно-воспитательной работы -базы практики, учебно-материальной базой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Изучение деятельности методического объединения учителей математики, расписанием уроков. Ведение учебной документации.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Составление развернутых поурочных планов в зависимости от уровня учащихся, изучаемой тематики и сетки часов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Подготовка учебных уроков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Подбор и подготовка дидактических материалов к проведению учебных уроков по математике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Проведение  уроков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Подготовка и проведение внеклассных мероприятий  по математике в начальных классах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Консультация с ведущим преподавателем (цели, задачи,  выбор тематики, учебных пособий, основных видов работ)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планирование, составление технологических карт уроков по математике в начальных классах  и его проведение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Составление технологических  карт уроков по  математике в начальных классах  и их проведение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Взаимопосещение уроков по математике с коллегами – практикантами с последующим анализом и обсуждением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Организация проведение диагностики и оценки учебных достижений дошкольников  по математике с учетом особенностей возраста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Осуществление наблюдения и анализа уроков, обсуждения отдельных уроков в диалоге с сокурсниками, руководителем педагогической практики</w:t>
            </w:r>
          </w:p>
          <w:p w:rsidR="0030360E" w:rsidRPr="0030360E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30360E">
              <w:rPr>
                <w:rFonts w:eastAsia="Calibri"/>
                <w:szCs w:val="24"/>
              </w:rPr>
              <w:t>Наблюдение за организацией жизни и деятельности детей в школе;</w:t>
            </w:r>
            <w:r w:rsidRPr="0030360E">
              <w:rPr>
                <w:szCs w:val="24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коррекции; </w:t>
            </w:r>
          </w:p>
          <w:p w:rsidR="0030360E" w:rsidRPr="0030360E" w:rsidRDefault="0030360E" w:rsidP="0030360E">
            <w:pPr>
              <w:tabs>
                <w:tab w:val="left" w:leader="underscore" w:pos="2179"/>
                <w:tab w:val="left" w:leader="underscore" w:pos="5554"/>
              </w:tabs>
              <w:rPr>
                <w:szCs w:val="24"/>
              </w:rPr>
            </w:pPr>
            <w:r w:rsidRPr="0030360E">
              <w:rPr>
                <w:szCs w:val="24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5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6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 01.05 Естествознание с методикой преподавания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24</w:t>
            </w:r>
          </w:p>
        </w:tc>
      </w:tr>
      <w:tr w:rsidR="0030360E" w:rsidRPr="0030360E" w:rsidTr="005766F1">
        <w:tc>
          <w:tcPr>
            <w:tcW w:w="8647" w:type="dxa"/>
            <w:vAlign w:val="center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проведение уроков;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работа с методической литературой, школьными учебниками и программами;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разработка и изготовление дидактического и наглядного материала к урокам;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диагностика и оценка учебных достижений обучающихся с учетом особенностей возраста, класса, отдельных обучающихся;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-самоанализ и самооценка результатов собственной деятельности.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- наблюдение, анализ и самоанализ уроков, обсуждение отдельных уроков в диалоге с сокурсниками, руководителем педагогической практики, учителями, разработка предложений по их совершенствованию и коррекции;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- ведение учебой документации.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</w:tc>
      </w:tr>
      <w:tr w:rsidR="0030360E" w:rsidRPr="0030360E" w:rsidTr="005766F1">
        <w:trPr>
          <w:trHeight w:val="386"/>
        </w:trPr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МДК 01.06 Методика обучения продуктивным видам деятельности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30360E" w:rsidRPr="0030360E" w:rsidTr="005766F1">
        <w:trPr>
          <w:trHeight w:val="1760"/>
        </w:trPr>
        <w:tc>
          <w:tcPr>
            <w:tcW w:w="8647" w:type="dxa"/>
          </w:tcPr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szCs w:val="24"/>
              </w:rPr>
              <w:t xml:space="preserve">Изучение и анализ  учебной и методической документации учителя по технологии и изобразительному искусству    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 xml:space="preserve">Определение цели и задач, планирование урока  по технологии </w:t>
            </w:r>
          </w:p>
          <w:p w:rsidR="0030360E" w:rsidRPr="0030360E" w:rsidRDefault="0030360E" w:rsidP="0030360E">
            <w:pPr>
              <w:rPr>
                <w:rFonts w:eastAsia="Calibri"/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Создание учебно-дидактических материалов  для проведения пробных уроков по технологии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rFonts w:eastAsia="Calibri"/>
                <w:szCs w:val="24"/>
              </w:rPr>
              <w:t>Проведение урока технология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30360E" w:rsidRDefault="0030360E" w:rsidP="0030360E">
            <w:pPr>
              <w:rPr>
                <w:rFonts w:eastAsia="Calibri"/>
                <w:color w:val="000000"/>
                <w:szCs w:val="24"/>
                <w:u w:val="single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Изучение  организации внеурочной деятельности учителя начальных классов (кружковой работы по «Технологии»).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>Создание учебно-дидактических материалов  для проведения пробного урока по изобразительному искусству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rFonts w:eastAsia="Calibri"/>
                <w:szCs w:val="24"/>
              </w:rPr>
              <w:t>Проведение урока изобразительного искусства</w:t>
            </w:r>
          </w:p>
          <w:p w:rsidR="0030360E" w:rsidRPr="0030360E" w:rsidRDefault="0030360E" w:rsidP="0030360E">
            <w:pPr>
              <w:rPr>
                <w:rFonts w:eastAsia="Calibri"/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Особенности организации проектной деятельности в начальной школе</w:t>
            </w:r>
          </w:p>
          <w:p w:rsidR="0030360E" w:rsidRPr="0030360E" w:rsidRDefault="0030360E" w:rsidP="0030360E">
            <w:pPr>
              <w:rPr>
                <w:color w:val="000000"/>
                <w:szCs w:val="24"/>
                <w:u w:val="single"/>
                <w:shd w:val="clear" w:color="auto" w:fill="FFFFFF"/>
                <w:lang w:bidi="ru-RU"/>
              </w:rPr>
            </w:pPr>
            <w:r w:rsidRPr="0030360E">
              <w:rPr>
                <w:szCs w:val="24"/>
              </w:rPr>
              <w:t xml:space="preserve">Изучение  организации внеурочной деятельности учителя начальных классов (кружковой работы по «Изобразительному искусству»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Разработка сценария внеклассного мероприятия по  технологии и изобразительному искусству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Оформление выставки творческих работ детей в классе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Подбор материала для индивидуальной работы по технологии и изобразительному искусству</w:t>
            </w:r>
          </w:p>
          <w:p w:rsidR="0030360E" w:rsidRPr="0030360E" w:rsidRDefault="0030360E" w:rsidP="0030360E">
            <w:pPr>
              <w:autoSpaceDE w:val="0"/>
              <w:autoSpaceDN w:val="0"/>
              <w:adjustRightInd w:val="0"/>
              <w:rPr>
                <w:szCs w:val="24"/>
              </w:rPr>
            </w:pPr>
            <w:r w:rsidRPr="0030360E">
              <w:rPr>
                <w:szCs w:val="24"/>
              </w:rPr>
              <w:t xml:space="preserve">Пополнение  педагогической  копилки.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Подготовка художественных и дополнительных материалов по разным видам продуктивной деятельности </w:t>
            </w:r>
          </w:p>
          <w:p w:rsidR="0030360E" w:rsidRPr="0030360E" w:rsidRDefault="0030360E" w:rsidP="0030360E">
            <w:pPr>
              <w:widowControl w:val="0"/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Проведение диагностики и оценки учебных достижений обучающихся с учетом особенностей возраста, класса и отдельных обучающихся по технологии</w:t>
            </w:r>
          </w:p>
          <w:p w:rsidR="0030360E" w:rsidRPr="0030360E" w:rsidRDefault="0030360E" w:rsidP="0030360E">
            <w:pPr>
              <w:widowControl w:val="0"/>
              <w:rPr>
                <w:color w:val="000000"/>
                <w:szCs w:val="24"/>
                <w:shd w:val="clear" w:color="auto" w:fill="FFFFFF"/>
                <w:lang w:bidi="ru-RU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Проведение диагностики и оценки учебных достижений обучающихся с учетом особенностей возраста, класса и отдельных обучающихся по изобразительному искусству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color w:val="000000"/>
                <w:szCs w:val="24"/>
                <w:shd w:val="clear" w:color="auto" w:fill="FFFFFF"/>
                <w:lang w:bidi="ru-RU"/>
              </w:rPr>
              <w:t>Ведение учебной документации.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lastRenderedPageBreak/>
              <w:t>МДК 01.07 теория и методика физического воспитания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Наблюдение видов деятельности на показательном уроке физической культуры.</w:t>
            </w:r>
          </w:p>
          <w:p w:rsidR="0030360E" w:rsidRPr="0030360E" w:rsidRDefault="0030360E" w:rsidP="0030360E">
            <w:pPr>
              <w:tabs>
                <w:tab w:val="left" w:pos="233"/>
              </w:tabs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урока, видов деятельности, использованных на уроке.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показательного урока по лыжной подготовке.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4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tabs>
                <w:tab w:val="left" w:pos="8415"/>
              </w:tabs>
              <w:rPr>
                <w:szCs w:val="24"/>
              </w:rPr>
            </w:pPr>
            <w:r w:rsidRPr="0030360E">
              <w:rPr>
                <w:szCs w:val="24"/>
              </w:rPr>
              <w:t>МДК 01.08 Теория и методика музыкального воспитания с практикумом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 xml:space="preserve">Определение цели и задач, планирования и проведения уроков по всем учебным предметам начального общего образования. Подготовка пробного урока: определение цели и  задачи урока. 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Планирование урока с учетом особенностей предмета, возраста, класса, выбор литературы и других источников информации, необходимой для подготовки к уроку.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Проведение урока.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Анализ и самоанализ пробного урока в диалоге с руководителем педагогической практики  и учителями.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Наблюдение,  анализ пробных уроков сокурсников, обсуждение их в диалоге с руководителем педагогической практики, учителями, методикой разработки предложений по их совершенствованию и коррекции.</w:t>
            </w:r>
          </w:p>
          <w:p w:rsidR="0030360E" w:rsidRPr="0030360E" w:rsidRDefault="0030360E" w:rsidP="0030360E">
            <w:pPr>
              <w:rPr>
                <w:szCs w:val="24"/>
              </w:rPr>
            </w:pPr>
            <w:r w:rsidRPr="0030360E">
              <w:rPr>
                <w:szCs w:val="24"/>
              </w:rPr>
              <w:t>Наблюдение анализ музыкального репертуара, наглядно-дидактического материала, использованных   на пробном уроке сокурсников.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1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2</w:t>
            </w:r>
          </w:p>
        </w:tc>
      </w:tr>
      <w:tr w:rsidR="0030360E" w:rsidRPr="0030360E" w:rsidTr="005766F1">
        <w:tc>
          <w:tcPr>
            <w:tcW w:w="8647" w:type="dxa"/>
          </w:tcPr>
          <w:p w:rsidR="0030360E" w:rsidRPr="0030360E" w:rsidRDefault="0008619E" w:rsidP="0030360E">
            <w:pPr>
              <w:rPr>
                <w:szCs w:val="24"/>
              </w:rPr>
            </w:pPr>
            <w:r w:rsidRPr="0008619E">
              <w:rPr>
                <w:szCs w:val="24"/>
              </w:rPr>
              <w:t>МДК 01.11 Методика обучения татарскому языку в начальных классах</w:t>
            </w:r>
          </w:p>
        </w:tc>
        <w:tc>
          <w:tcPr>
            <w:tcW w:w="992" w:type="dxa"/>
          </w:tcPr>
          <w:p w:rsidR="0030360E" w:rsidRPr="0030360E" w:rsidRDefault="0030360E" w:rsidP="0030360E">
            <w:pPr>
              <w:jc w:val="center"/>
              <w:rPr>
                <w:szCs w:val="24"/>
              </w:rPr>
            </w:pPr>
            <w:r w:rsidRPr="0030360E">
              <w:rPr>
                <w:szCs w:val="24"/>
              </w:rPr>
              <w:t>36</w:t>
            </w:r>
          </w:p>
        </w:tc>
      </w:tr>
      <w:tr w:rsidR="0008619E" w:rsidRPr="0030360E" w:rsidTr="0008619E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szCs w:val="24"/>
                <w:lang w:eastAsia="en-US"/>
              </w:rPr>
            </w:pPr>
            <w:r w:rsidRPr="004B7189">
              <w:rPr>
                <w:b/>
                <w:szCs w:val="24"/>
                <w:lang w:eastAsia="en-US"/>
              </w:rPr>
              <w:t>Производственная практика: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 xml:space="preserve"> - Планирование и проведение уроков татарского языка по программе начального общего образования (по группам: татарская, русская)</w:t>
            </w:r>
            <w:r w:rsidRPr="004B7189">
              <w:rPr>
                <w:b/>
                <w:szCs w:val="24"/>
                <w:lang w:val="tt-RU" w:eastAsia="en-US"/>
              </w:rPr>
              <w:t xml:space="preserve"> (урта белем бирү учреждениеләренең башлангыч чорында (1-4 -сыйныфлар) татар теле дәресләрен әзерләү һәм уздыру</w:t>
            </w:r>
            <w:r w:rsidRPr="004B7189">
              <w:rPr>
                <w:b/>
                <w:szCs w:val="24"/>
                <w:lang w:eastAsia="en-US"/>
              </w:rPr>
              <w:t>)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- Наблюдение, анализ и самоанализ уроков, обсуждение уроков в диалоге с соку</w:t>
            </w:r>
            <w:r w:rsidRPr="004B7189">
              <w:rPr>
                <w:szCs w:val="24"/>
                <w:lang w:val="tt-RU" w:eastAsia="en-US"/>
              </w:rPr>
              <w:t>рсниками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 Нахождение и использование методической литературы и других источников информации необходимой для подготовки к урокам. Определение цели и задач уроков, планирование их с учетом особенностей уроков татарского языка и литературного чтения, возраста, класса, отдельных обучающихся в соответствии с санитарно-гигиеническими нормами.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 Подготовка конспектов уроков татарского языка и литературного чтения в начальных классах (по группам: татарская, русская).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lastRenderedPageBreak/>
              <w:t xml:space="preserve">- Подготовка наглядных средств и ИКТ обучения к урокам татарского языка и литературного чтения.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 Проведение и самоанализ уроков татарского языка и литературного чтения в начальных классах.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 Обсуждение уроков татарского языка и литературного чтения в диалоге с сокурсниками, руководителем педагогической практики, учителем, разработка предложений по совершенствованию и коррекции урока.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left="142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-Организация и проведение индивидуальной коррекционно-развивающей работы с детьми, имеющими трудности в обучении и школьной адаптации.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szCs w:val="24"/>
                <w:lang w:eastAsia="en-US"/>
              </w:rPr>
            </w:pPr>
            <w:r w:rsidRPr="004B7189">
              <w:rPr>
                <w:szCs w:val="24"/>
                <w:lang w:eastAsia="en-US"/>
              </w:rPr>
              <w:t xml:space="preserve">- Проведение диагностики и оценки учебных достижений младших школьников с учетом особенностей возраста, класса и отдельных обучающихся. 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szCs w:val="24"/>
                <w:lang w:eastAsia="en-US"/>
              </w:rPr>
              <w:t>Ведение и оформление документации.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/>
                <w:bCs/>
                <w:szCs w:val="24"/>
                <w:lang w:val="tt-RU" w:eastAsia="en-US"/>
              </w:rPr>
              <w:lastRenderedPageBreak/>
              <w:t>36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10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2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Cs/>
                <w:szCs w:val="24"/>
                <w:lang w:val="tt-RU" w:eastAsia="en-US"/>
              </w:rPr>
            </w:pP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  <w:r w:rsidRPr="004B7189">
              <w:rPr>
                <w:bCs/>
                <w:szCs w:val="24"/>
                <w:lang w:val="tt-RU" w:eastAsia="en-US"/>
              </w:rPr>
              <w:t>3</w:t>
            </w:r>
          </w:p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 w:eastAsia="en-US"/>
              </w:rPr>
            </w:pPr>
          </w:p>
        </w:tc>
      </w:tr>
      <w:tr w:rsidR="0008619E" w:rsidRPr="0030360E" w:rsidTr="0008619E"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4B7189" w:rsidRDefault="0008619E" w:rsidP="00086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Cs w:val="24"/>
                <w:lang w:val="tt-RU"/>
              </w:rPr>
            </w:pPr>
            <w:r>
              <w:rPr>
                <w:b/>
                <w:bCs/>
                <w:szCs w:val="24"/>
                <w:lang w:val="tt-RU"/>
              </w:rPr>
              <w:t>252</w:t>
            </w:r>
          </w:p>
        </w:tc>
      </w:tr>
    </w:tbl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30360E" w:rsidRPr="0030360E" w:rsidRDefault="0030360E" w:rsidP="0030360E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jc w:val="center"/>
        <w:rPr>
          <w:rFonts w:eastAsia="Times New Roman" w:cs="Times New Roman"/>
          <w:szCs w:val="24"/>
          <w:lang w:eastAsia="ru-RU"/>
        </w:rPr>
        <w:sectPr w:rsidR="0030360E" w:rsidRPr="0030360E" w:rsidSect="005766F1">
          <w:type w:val="continuous"/>
          <w:pgSz w:w="11899" w:h="16838"/>
          <w:pgMar w:top="816" w:right="854" w:bottom="734" w:left="754" w:header="720" w:footer="720" w:gutter="0"/>
          <w:cols w:space="60"/>
          <w:noEndnote/>
          <w:docGrid w:linePitch="326"/>
        </w:sect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4.УСЛОВИЯ РЕАЛИЗАЦИИ ПРОГРАММЫ МОДУЛЯ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>ПМ</w:t>
      </w:r>
      <w:r w:rsidRPr="0030360E">
        <w:rPr>
          <w:rFonts w:eastAsia="Times New Roman" w:cs="Times New Roman"/>
          <w:b/>
          <w:szCs w:val="24"/>
          <w:lang w:eastAsia="ru-RU"/>
        </w:rPr>
        <w:t xml:space="preserve">. 01 </w:t>
      </w:r>
      <w:r w:rsidRPr="0030360E">
        <w:rPr>
          <w:rFonts w:eastAsia="Times New Roman" w:cs="Times New Roman"/>
          <w:b/>
          <w:bCs/>
          <w:color w:val="000000"/>
          <w:szCs w:val="24"/>
          <w:shd w:val="clear" w:color="auto" w:fill="FFFFFF"/>
          <w:lang w:eastAsia="ru-RU" w:bidi="ru-RU"/>
        </w:rPr>
        <w:t>Преподавание по программам начального общего образования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i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Реализация программы ПМ требует наличия учебных кабинетов </w:t>
      </w:r>
      <w:r w:rsidRPr="001320C2">
        <w:rPr>
          <w:rFonts w:eastAsia="Times New Roman" w:cs="Times New Roman"/>
          <w:szCs w:val="24"/>
          <w:lang w:eastAsia="ru-RU"/>
        </w:rPr>
        <w:t xml:space="preserve">«Педагогики и психологии», «Русский язык»,  «Математики с методикой преподавания», Методики физического воспитания и развития детей,  «Методики обучения продуктивным видам деятельности», «Музыки  и методики музыкального воспитания и развития». 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i/>
          <w:iCs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- мастерских – 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>не предусмотрено;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i/>
          <w:iCs/>
          <w:color w:val="000000"/>
          <w:szCs w:val="24"/>
          <w:lang w:eastAsia="ru-RU"/>
        </w:rPr>
      </w:pP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- 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лабора</w:t>
      </w:r>
      <w:r w:rsidRPr="001320C2">
        <w:rPr>
          <w:rFonts w:eastAsia="Times New Roman" w:cs="Times New Roman"/>
          <w:color w:val="000000"/>
          <w:szCs w:val="24"/>
          <w:lang w:eastAsia="ru-RU"/>
        </w:rPr>
        <w:softHyphen/>
        <w:t xml:space="preserve">торий </w:t>
      </w:r>
      <w:r w:rsidRPr="001320C2">
        <w:rPr>
          <w:rFonts w:eastAsia="Times New Roman" w:cs="Times New Roman"/>
          <w:i/>
          <w:iCs/>
          <w:color w:val="000000"/>
          <w:szCs w:val="24"/>
          <w:lang w:eastAsia="ru-RU"/>
        </w:rPr>
        <w:t>– не предусмотрено.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color w:val="000000"/>
          <w:szCs w:val="24"/>
          <w:lang w:eastAsia="ru-RU"/>
        </w:rPr>
        <w:t>Оборудование учебных кабинетов и рабочих мест кабинета: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-посадочные места по количеству учащихся;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 рабочее место преподавателя;</w:t>
      </w:r>
      <w:r w:rsidRPr="001320C2">
        <w:rPr>
          <w:rFonts w:eastAsia="Times New Roman" w:cs="Times New Roman"/>
          <w:bCs/>
          <w:szCs w:val="24"/>
          <w:lang w:eastAsia="ru-RU"/>
        </w:rPr>
        <w:tab/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ind w:left="10"/>
        <w:rPr>
          <w:rFonts w:eastAsia="Times New Roman" w:cs="Times New Roman"/>
          <w:spacing w:val="-2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- нормативно-правовая документация образовательного учреждения;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3192"/>
        </w:tabs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pacing w:val="-2"/>
          <w:szCs w:val="24"/>
          <w:lang w:eastAsia="ru-RU"/>
        </w:rPr>
        <w:t>- методические</w:t>
      </w:r>
      <w:r w:rsidRPr="001320C2">
        <w:rPr>
          <w:rFonts w:eastAsia="Times New Roman" w:cs="Times New Roman"/>
          <w:szCs w:val="24"/>
          <w:lang w:eastAsia="ru-RU"/>
        </w:rPr>
        <w:t xml:space="preserve"> рекомендации и разработки;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-наглядные пособия (схемы, таблицы, образцы календарно-тематических, поурочных планов работы учителя начальных классов, и др.)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color w:val="00B050"/>
          <w:szCs w:val="24"/>
          <w:lang w:eastAsia="ru-RU"/>
        </w:rPr>
        <w:t>-</w:t>
      </w:r>
      <w:r w:rsidRPr="001320C2">
        <w:rPr>
          <w:rFonts w:eastAsia="Times New Roman" w:cs="Times New Roman"/>
          <w:bCs/>
          <w:szCs w:val="24"/>
          <w:lang w:eastAsia="ru-RU"/>
        </w:rPr>
        <w:t>учебно-техническое оборудование для уроков изобразительного искусства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-учебно-техническое оборудование для уроков технологии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SymbolMT" w:cs="Times New Roman"/>
          <w:szCs w:val="24"/>
          <w:lang w:eastAsia="ru-RU"/>
        </w:rPr>
        <w:t>- синтезатор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SymbolMT" w:cs="Times New Roman"/>
          <w:szCs w:val="24"/>
          <w:lang w:eastAsia="ru-RU"/>
        </w:rPr>
      </w:pPr>
      <w:r w:rsidRPr="001320C2">
        <w:rPr>
          <w:rFonts w:eastAsia="SymbolMT" w:cs="Times New Roman"/>
          <w:szCs w:val="24"/>
          <w:lang w:eastAsia="ru-RU"/>
        </w:rPr>
        <w:t xml:space="preserve"> -детские музыкальные инструменты 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-музыкальная литература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 -музыкальный центр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-проектор,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-интерактивная доска, 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-Принтер;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-Сканер.</w:t>
      </w:r>
    </w:p>
    <w:p w:rsidR="0030360E" w:rsidRPr="001320C2" w:rsidRDefault="0030360E" w:rsidP="001320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 xml:space="preserve">- стационарное физкультурное оборудование и спортивный инвентарь, </w:t>
      </w:r>
      <w:r w:rsidRPr="001320C2">
        <w:rPr>
          <w:rFonts w:eastAsia="SymbolMT" w:cs="Times New Roman"/>
          <w:szCs w:val="24"/>
          <w:lang w:eastAsia="ru-RU"/>
        </w:rPr>
        <w:t>стационарное медицинское оборудование,</w:t>
      </w:r>
      <w:r w:rsidRPr="001320C2">
        <w:rPr>
          <w:rFonts w:eastAsia="Times New Roman" w:cs="Times New Roman"/>
          <w:bCs/>
          <w:szCs w:val="24"/>
          <w:lang w:eastAsia="ru-RU"/>
        </w:rPr>
        <w:t xml:space="preserve"> приборы для диагностики, методические рекомендации к практическим и самостоятельным работам студентов, раздаточный дидактический материал, демонстрационный иллюстративный материал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- спортивная площадка, спортивный зал, сертифицированный медицинский кабинет, стационарное физкультурное оборудование и спортивный инвентарь.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. Информационное обеспечение обучения </w:t>
      </w:r>
      <w:r w:rsidRPr="001320C2">
        <w:rPr>
          <w:rFonts w:eastAsia="Times New Roman" w:cs="Times New Roman"/>
          <w:color w:val="000000"/>
          <w:szCs w:val="24"/>
          <w:lang w:eastAsia="ru-RU"/>
        </w:rPr>
        <w:t>(перечень рекомендуемых учебных изданий, Интернет-ресурсов, дополнительной литературы)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bCs/>
          <w:spacing w:val="-1"/>
          <w:szCs w:val="24"/>
          <w:lang w:eastAsia="ru-RU"/>
        </w:rPr>
        <w:t>МДК.01.01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Теоретические основы организации обучения в начальных классах</w:t>
      </w:r>
    </w:p>
    <w:p w:rsidR="002C3FA8" w:rsidRPr="001320C2" w:rsidRDefault="002C3FA8" w:rsidP="001320C2">
      <w:pPr>
        <w:ind w:left="10"/>
        <w:rPr>
          <w:rFonts w:eastAsia="Times New Roman" w:cs="Times New Roman"/>
          <w:b/>
          <w:bCs/>
          <w:spacing w:val="-1"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Cs/>
          <w:spacing w:val="-1"/>
          <w:szCs w:val="24"/>
          <w:lang w:eastAsia="ru-RU"/>
        </w:rPr>
      </w:pPr>
      <w:r w:rsidRPr="001320C2">
        <w:rPr>
          <w:rFonts w:eastAsia="Times New Roman" w:cs="Times New Roman"/>
          <w:bCs/>
          <w:spacing w:val="-1"/>
          <w:szCs w:val="24"/>
          <w:lang w:eastAsia="ru-RU"/>
        </w:rPr>
        <w:t xml:space="preserve"> Основные источники: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val="tt-RU" w:eastAsia="ru-RU"/>
        </w:rPr>
      </w:pPr>
      <w:r w:rsidRPr="001320C2">
        <w:rPr>
          <w:rFonts w:eastAsia="Times New Roman" w:cs="Times New Roman"/>
          <w:szCs w:val="24"/>
          <w:lang w:val="tt-RU" w:eastAsia="ru-RU"/>
        </w:rPr>
        <w:t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szCs w:val="24"/>
          <w:lang w:val="tt-RU" w:eastAsia="ru-RU"/>
        </w:rPr>
        <w:t>Сковородкина И. З. 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1320C2" w:rsidRDefault="001320C2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Дополнительные источники: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Сластенин В.А. Педагогика: учеб. для студ. учреждений сред. проф. образования / В.А.Сластенин, И.Ф.Исаев, Е.Н.Шиянов, 5-е изд., стер.-  М. : Издательский центр «Академия», 2013.- 496 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ТОООвнкл: уч.пособие  для студентов учреждений сред.проф.образ./ под ред В.П.Сергеевой.- М.: Издат.центр Академия, 2012.- 320с.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Профильные периодические издания: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lastRenderedPageBreak/>
        <w:t>«Педагогика», «Народное образование», «Начальная школа», «Начальная школа. До и После, «Методист», «Семья и школа»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Интернет-ресурсы: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1. </w:t>
      </w:r>
      <w:r w:rsidRPr="001320C2">
        <w:rPr>
          <w:rFonts w:eastAsia="Times New Roman" w:cs="Times New Roman"/>
          <w:szCs w:val="24"/>
          <w:lang w:val="en-US" w:eastAsia="ru-RU"/>
        </w:rPr>
        <w:t>www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zavuch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ru</w:t>
      </w:r>
    </w:p>
    <w:p w:rsidR="002C3FA8" w:rsidRPr="001320C2" w:rsidRDefault="002C3FA8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2.</w:t>
      </w:r>
      <w:r w:rsidRPr="001320C2">
        <w:rPr>
          <w:rFonts w:eastAsia="Times New Roman" w:cs="Times New Roman"/>
          <w:szCs w:val="24"/>
          <w:lang w:val="en-US" w:eastAsia="ru-RU"/>
        </w:rPr>
        <w:t>www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school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Pr="001320C2">
        <w:rPr>
          <w:rFonts w:eastAsia="Times New Roman" w:cs="Times New Roman"/>
          <w:szCs w:val="24"/>
          <w:lang w:val="en-US" w:eastAsia="ru-RU"/>
        </w:rPr>
        <w:t>edu</w:t>
      </w:r>
      <w:r w:rsidRPr="001320C2">
        <w:rPr>
          <w:rFonts w:eastAsia="Times New Roman" w:cs="Times New Roman"/>
          <w:szCs w:val="24"/>
          <w:lang w:eastAsia="ru-RU"/>
        </w:rPr>
        <w:t xml:space="preserve">. </w:t>
      </w:r>
      <w:r w:rsidR="002658D7" w:rsidRPr="001320C2">
        <w:rPr>
          <w:rFonts w:eastAsia="Times New Roman" w:cs="Times New Roman"/>
          <w:szCs w:val="24"/>
          <w:lang w:val="en-US" w:eastAsia="ru-RU"/>
        </w:rPr>
        <w:t>R</w:t>
      </w:r>
      <w:r w:rsidRPr="001320C2">
        <w:rPr>
          <w:rFonts w:eastAsia="Times New Roman" w:cs="Times New Roman"/>
          <w:szCs w:val="24"/>
          <w:lang w:val="en-US" w:eastAsia="ru-RU"/>
        </w:rPr>
        <w:t>u</w:t>
      </w:r>
    </w:p>
    <w:p w:rsidR="002658D7" w:rsidRPr="001320C2" w:rsidRDefault="002658D7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F50B2D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rPr>
          <w:rFonts w:eastAsia="Calibri" w:cs="Times New Roman"/>
          <w:b/>
          <w:bCs/>
          <w:szCs w:val="24"/>
          <w:lang w:eastAsia="ru-RU"/>
        </w:rPr>
      </w:pPr>
      <w:r w:rsidRPr="001320C2">
        <w:rPr>
          <w:rFonts w:eastAsia="Calibri" w:cs="Times New Roman"/>
          <w:b/>
          <w:bCs/>
          <w:szCs w:val="24"/>
          <w:lang w:eastAsia="ru-RU"/>
        </w:rPr>
        <w:t>М</w:t>
      </w:r>
      <w:r w:rsidR="0030360E" w:rsidRPr="001320C2">
        <w:rPr>
          <w:rFonts w:eastAsia="Calibri" w:cs="Times New Roman"/>
          <w:b/>
          <w:bCs/>
          <w:szCs w:val="24"/>
          <w:lang w:eastAsia="ru-RU"/>
        </w:rPr>
        <w:t>ДК 01.02</w:t>
      </w:r>
      <w:r w:rsidR="0030360E"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Русский язык с методикой преподавания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 w:right="10"/>
        <w:rPr>
          <w:rFonts w:eastAsia="Times New Roman" w:cs="Times New Roman"/>
          <w:bCs/>
          <w:color w:val="000000"/>
          <w:szCs w:val="24"/>
          <w:lang w:eastAsia="ru-RU"/>
        </w:rPr>
      </w:pPr>
      <w:r w:rsidRPr="001320C2">
        <w:rPr>
          <w:rFonts w:eastAsia="Times New Roman" w:cs="Times New Roman"/>
          <w:bCs/>
          <w:color w:val="000000"/>
          <w:szCs w:val="24"/>
          <w:lang w:eastAsia="ru-RU"/>
        </w:rPr>
        <w:t>Основные источники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1.</w:t>
      </w:r>
      <w:r w:rsidRPr="001320C2">
        <w:rPr>
          <w:rFonts w:cs="Times New Roman"/>
          <w:spacing w:val="-4"/>
          <w:szCs w:val="24"/>
        </w:rPr>
        <w:tab/>
        <w:t xml:space="preserve">Антонова Е.С., Боброва С. В. Методика преподавания русского языка (начальные классы) : учебник для студ. учреждений сред. проф. образования /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Е.С.Антонова, С. В.Боброва. — 3-е изд., испр. — М. : Издательский центр «Академия», 2013. — 464 с.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2.  Антонова, Е.С. Русский язык: учебник для учреждений нач. и сред проф. образования / Е.С.Антонова, Т.М.Воителева. – 4-е изд.,стер. – М.: Издательский центр «Академия», 2013.-384 с. (ЭБС «Знаниум»)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 xml:space="preserve">3. Антонова Е.С. Русский язык – М. Академия, 2012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</w:p>
    <w:p w:rsidR="00F50B2D" w:rsidRPr="001320C2" w:rsidRDefault="00F50B2D" w:rsidP="001320C2">
      <w:pPr>
        <w:shd w:val="clear" w:color="auto" w:fill="FFFFFF"/>
        <w:ind w:left="10"/>
        <w:rPr>
          <w:rFonts w:cs="Times New Roman"/>
          <w:szCs w:val="24"/>
        </w:rPr>
      </w:pPr>
      <w:r w:rsidRPr="001320C2">
        <w:rPr>
          <w:rFonts w:cs="Times New Roman"/>
          <w:bCs/>
          <w:spacing w:val="-2"/>
          <w:szCs w:val="24"/>
        </w:rPr>
        <w:t>Дополнительные источники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1.      Львов М.Р. Методика развития речи младших школьников. – М., 2003.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2.</w:t>
      </w:r>
      <w:r w:rsidRPr="001320C2">
        <w:rPr>
          <w:rFonts w:cs="Times New Roman"/>
          <w:spacing w:val="-4"/>
          <w:szCs w:val="24"/>
        </w:rPr>
        <w:tab/>
        <w:t>Львов М.Р. Словарь-справочник по методике русского языка. – М., 2005.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3.</w:t>
      </w:r>
      <w:r w:rsidRPr="001320C2">
        <w:rPr>
          <w:rFonts w:cs="Times New Roman"/>
          <w:spacing w:val="-4"/>
          <w:szCs w:val="24"/>
        </w:rPr>
        <w:tab/>
        <w:t xml:space="preserve"> Львов М.Р. Правописание в начальных классах. – М., 2000.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4.</w:t>
      </w:r>
      <w:r w:rsidRPr="001320C2">
        <w:rPr>
          <w:rFonts w:cs="Times New Roman"/>
          <w:spacing w:val="-4"/>
          <w:szCs w:val="24"/>
        </w:rPr>
        <w:tab/>
        <w:t>Львов М.Р., Рамзаева Т.Г., Светловская Н.Н. Методика обучения русскому языку в начальных классах: Учебное пособие для студентов пед. институтов. – М., 2005.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5.</w:t>
      </w:r>
      <w:r w:rsidRPr="001320C2">
        <w:rPr>
          <w:rFonts w:cs="Times New Roman"/>
          <w:spacing w:val="-4"/>
          <w:szCs w:val="24"/>
        </w:rPr>
        <w:tab/>
        <w:t>Методика грамматики и орфографии в начальных классах /Под ред. Н.С. Рождественского. – М., 2003.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6.  Методика преподавания русского языка: Руководство к самостоятельной работе над курсом /Под ред. М.С. Соловейчик. – М., 2007.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7.</w:t>
      </w:r>
      <w:r w:rsidRPr="001320C2">
        <w:rPr>
          <w:rFonts w:cs="Times New Roman"/>
          <w:spacing w:val="-4"/>
          <w:szCs w:val="24"/>
        </w:rPr>
        <w:tab/>
        <w:t>Методика преподавания русского языка в начальных классах: Учебное пособие для студентов высш. пед. учебн. заведений / М.Р. Львов, В.Г. Горецкий, О.В. Сосновская. – М.: Академия, 2010. – 472 с.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8.</w:t>
      </w:r>
      <w:r w:rsidRPr="001320C2">
        <w:rPr>
          <w:rFonts w:cs="Times New Roman"/>
          <w:spacing w:val="-4"/>
          <w:szCs w:val="24"/>
        </w:rPr>
        <w:tab/>
        <w:t xml:space="preserve">Методика развития речи на уроках русского языка /Под ред. Т.А. Ладыженской. – М., 2000. 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9.</w:t>
      </w:r>
      <w:r w:rsidRPr="001320C2">
        <w:rPr>
          <w:rFonts w:cs="Times New Roman"/>
          <w:spacing w:val="-4"/>
          <w:szCs w:val="24"/>
        </w:rPr>
        <w:tab/>
        <w:t>Русский язык в начальных классах: Теория и практика обучения: Учебное пособие для студентов пед. учеб. заведений по спец. «Педагогика и методика начального обучения» /Под ред. М.С. Соловейчик. – М., 2007.</w:t>
      </w:r>
    </w:p>
    <w:p w:rsidR="00F50B2D" w:rsidRPr="001320C2" w:rsidRDefault="00F50B2D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cs="Times New Roman"/>
          <w:spacing w:val="-4"/>
          <w:szCs w:val="24"/>
        </w:rPr>
      </w:pPr>
      <w:r w:rsidRPr="001320C2">
        <w:rPr>
          <w:rFonts w:cs="Times New Roman"/>
          <w:spacing w:val="-4"/>
          <w:szCs w:val="24"/>
        </w:rPr>
        <w:t>10.</w:t>
      </w:r>
      <w:r w:rsidRPr="001320C2">
        <w:rPr>
          <w:rFonts w:cs="Times New Roman"/>
          <w:spacing w:val="-4"/>
          <w:szCs w:val="24"/>
        </w:rPr>
        <w:tab/>
        <w:t>Светловская Н.Н. Методика внеклассного чтения. – М., 2004.</w:t>
      </w:r>
    </w:p>
    <w:p w:rsidR="0030360E" w:rsidRPr="001320C2" w:rsidRDefault="0030360E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F50B2D" w:rsidRPr="001320C2" w:rsidRDefault="00F50B2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МДК.01.03.</w:t>
      </w:r>
      <w:r w:rsidR="00032880" w:rsidRPr="001320C2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="00032880" w:rsidRPr="001320C2">
        <w:rPr>
          <w:rFonts w:eastAsia="Times New Roman" w:cs="Times New Roman"/>
          <w:b/>
          <w:szCs w:val="24"/>
          <w:lang w:eastAsia="ru-RU"/>
        </w:rPr>
        <w:t>ДЕТСКАЯ ЛИТЕРАТУРА С ПРАКТИКУМОМ ПО ВЫРАЗИТЕЛЬНОМУ ЧТЕНИЮ</w:t>
      </w:r>
    </w:p>
    <w:p w:rsidR="008E139D" w:rsidRPr="001320C2" w:rsidRDefault="008E139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b/>
          <w:bCs/>
          <w:szCs w:val="24"/>
          <w:lang w:eastAsia="ru-RU"/>
        </w:rPr>
      </w:pPr>
    </w:p>
    <w:p w:rsidR="008E139D" w:rsidRPr="001320C2" w:rsidRDefault="008E139D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Основные исто</w:t>
      </w:r>
      <w:r w:rsidR="00032880" w:rsidRPr="001320C2">
        <w:rPr>
          <w:rFonts w:eastAsia="Times New Roman" w:cs="Times New Roman"/>
          <w:szCs w:val="24"/>
          <w:lang w:eastAsia="ru-RU"/>
        </w:rPr>
        <w:t>ч</w:t>
      </w:r>
      <w:r w:rsidRPr="001320C2">
        <w:rPr>
          <w:rFonts w:eastAsia="Times New Roman" w:cs="Times New Roman"/>
          <w:szCs w:val="24"/>
          <w:lang w:eastAsia="ru-RU"/>
        </w:rPr>
        <w:t>ники</w:t>
      </w:r>
      <w:r w:rsidR="00032880" w:rsidRPr="001320C2">
        <w:rPr>
          <w:rFonts w:eastAsia="Times New Roman" w:cs="Times New Roman"/>
          <w:szCs w:val="24"/>
          <w:lang w:eastAsia="ru-RU"/>
        </w:rPr>
        <w:t>:</w:t>
      </w:r>
    </w:p>
    <w:p w:rsidR="008E139D" w:rsidRPr="001320C2" w:rsidRDefault="008E139D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1.</w:t>
      </w:r>
      <w:r w:rsidR="00032880" w:rsidRPr="001320C2">
        <w:rPr>
          <w:rFonts w:eastAsia="Times New Roman" w:cs="Times New Roman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szCs w:val="24"/>
          <w:lang w:eastAsia="ru-RU"/>
        </w:rPr>
        <w:t>Детская литература: учебник для студ. сред.проф. учеб. заведений / под ред. Е. О. Путиловой. – М.: Издательский центр «Академия», 2014.</w:t>
      </w:r>
    </w:p>
    <w:p w:rsidR="008E139D" w:rsidRPr="001320C2" w:rsidRDefault="00032880" w:rsidP="001320C2">
      <w:pPr>
        <w:tabs>
          <w:tab w:val="num" w:pos="720"/>
        </w:tabs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2</w:t>
      </w:r>
      <w:r w:rsidR="008E139D" w:rsidRPr="001320C2">
        <w:rPr>
          <w:rFonts w:eastAsia="Times New Roman" w:cs="Times New Roman"/>
          <w:szCs w:val="24"/>
          <w:lang w:eastAsia="ru-RU"/>
        </w:rPr>
        <w:t>. Детская литература. Выразительное чтение. Практикум: учеб. пособие для студ. учреждений сред. проф.образования / под ред. Т. В. Рыжковой. – М.: «Академия», 2014.</w:t>
      </w:r>
    </w:p>
    <w:p w:rsidR="008E139D" w:rsidRPr="001320C2" w:rsidRDefault="008E139D" w:rsidP="001320C2">
      <w:pPr>
        <w:autoSpaceDE w:val="0"/>
        <w:autoSpaceDN w:val="0"/>
        <w:adjustRightInd w:val="0"/>
        <w:ind w:left="10"/>
        <w:outlineLvl w:val="0"/>
        <w:rPr>
          <w:rFonts w:cs="Times New Roman"/>
          <w:bCs/>
          <w:szCs w:val="24"/>
        </w:rPr>
      </w:pPr>
      <w:r w:rsidRPr="001320C2">
        <w:rPr>
          <w:rFonts w:eastAsia="Times New Roman" w:cs="Times New Roman"/>
          <w:szCs w:val="24"/>
          <w:lang w:eastAsia="ru-RU"/>
        </w:rPr>
        <w:br/>
      </w:r>
      <w:r w:rsidRPr="001320C2">
        <w:rPr>
          <w:rFonts w:cs="Times New Roman"/>
          <w:bCs/>
          <w:szCs w:val="24"/>
        </w:rPr>
        <w:t>Дополнительные источники: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Александров Вл.</w:t>
      </w:r>
      <w:r w:rsidRPr="001320C2">
        <w:rPr>
          <w:rFonts w:eastAsia="Times New Roman" w:cs="Times New Roman"/>
          <w:szCs w:val="24"/>
          <w:lang w:eastAsia="ru-RU"/>
        </w:rPr>
        <w:t xml:space="preserve"> Сквозь призму детства: О советской многонациональной литературе 70-80-х годов для школьников и младших школьников. – М., 1988.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Алексеева М.</w:t>
      </w:r>
      <w:r w:rsidRPr="001320C2">
        <w:rPr>
          <w:rFonts w:eastAsia="Times New Roman" w:cs="Times New Roman"/>
          <w:szCs w:val="24"/>
          <w:lang w:eastAsia="ru-RU"/>
        </w:rPr>
        <w:t xml:space="preserve"> Советские детские журналы 20-х годов / Под ред. проф. А.В. Западова. – М., 1982.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Классики в Стране Детства. – М., 1983.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Правда сказки: Беседы о сказках русских советских писателей. – М., 1989.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Бегак Б.</w:t>
      </w:r>
      <w:r w:rsidRPr="001320C2">
        <w:rPr>
          <w:rFonts w:eastAsia="Times New Roman" w:cs="Times New Roman"/>
          <w:szCs w:val="24"/>
          <w:lang w:eastAsia="ru-RU"/>
        </w:rPr>
        <w:t>А. Тропинками тайны: Приключенческая литература и дети. – М., 1985.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lastRenderedPageBreak/>
        <w:t>Гурович Л.М., Береговая Л.Б., Логинова В.И.</w:t>
      </w:r>
      <w:r w:rsidRPr="001320C2">
        <w:rPr>
          <w:rFonts w:eastAsia="Times New Roman" w:cs="Times New Roman"/>
          <w:szCs w:val="24"/>
          <w:lang w:eastAsia="ru-RU"/>
        </w:rPr>
        <w:t xml:space="preserve"> Ребенок и книга / Под ред. В.И. Логиновой. – М., 1992.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Николаева С.</w:t>
      </w:r>
      <w:r w:rsidRPr="001320C2">
        <w:rPr>
          <w:rFonts w:eastAsia="Times New Roman" w:cs="Times New Roman"/>
          <w:szCs w:val="24"/>
          <w:lang w:eastAsia="ru-RU"/>
        </w:rPr>
        <w:t>А. Дети и война. – М., 1991.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Павлова Н.</w:t>
      </w:r>
      <w:r w:rsidRPr="001320C2">
        <w:rPr>
          <w:rFonts w:eastAsia="Times New Roman" w:cs="Times New Roman"/>
          <w:szCs w:val="24"/>
          <w:lang w:eastAsia="ru-RU"/>
        </w:rPr>
        <w:t>И. Лирика детства. Некоторые проблемы поэзии. – М., 1987.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>Полозова Т.Д., Полозова Т.А.</w:t>
      </w:r>
      <w:r w:rsidRPr="001320C2">
        <w:rPr>
          <w:rFonts w:eastAsia="Times New Roman" w:cs="Times New Roman"/>
          <w:szCs w:val="24"/>
          <w:lang w:eastAsia="ru-RU"/>
        </w:rPr>
        <w:t xml:space="preserve"> "Всем лучшим во мне я обязан книгам". – М., 1990.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Русская поэзия детям. Т. 1-2 / Сост. и вступ. ст. Е.О. Путиловой. – СПб., 1997.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Русский школьный фольклор. От «вызываний» Пиковой дамы до семейных рассказов / Сост. А.Ф. Белоусов. – М., 1998.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 xml:space="preserve">Сивоконь С.И. </w:t>
      </w:r>
      <w:r w:rsidRPr="001320C2">
        <w:rPr>
          <w:rFonts w:eastAsia="Times New Roman" w:cs="Times New Roman"/>
          <w:szCs w:val="24"/>
          <w:lang w:eastAsia="ru-RU"/>
        </w:rPr>
        <w:t>Веселые ваши друзья: Очерки о юморе в советской литературе для детей. – М., 1986.</w:t>
      </w:r>
    </w:p>
    <w:p w:rsidR="008E139D" w:rsidRPr="001320C2" w:rsidRDefault="008E139D" w:rsidP="00986C40">
      <w:pPr>
        <w:numPr>
          <w:ilvl w:val="0"/>
          <w:numId w:val="59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iCs/>
          <w:szCs w:val="24"/>
          <w:lang w:eastAsia="ru-RU"/>
        </w:rPr>
        <w:t xml:space="preserve">Сивоконь С.И. </w:t>
      </w:r>
      <w:r w:rsidRPr="001320C2">
        <w:rPr>
          <w:rFonts w:eastAsia="Times New Roman" w:cs="Times New Roman"/>
          <w:szCs w:val="24"/>
          <w:lang w:eastAsia="ru-RU"/>
        </w:rPr>
        <w:t>Уроки детских классиков. – М., 1990.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Интернет-ресурсы: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ЭБС Юрайт (</w:t>
      </w:r>
      <w:r w:rsidRPr="001320C2">
        <w:rPr>
          <w:rFonts w:cs="Times New Roman"/>
          <w:bCs/>
          <w:iCs/>
          <w:szCs w:val="24"/>
          <w:lang w:val="en-US"/>
        </w:rPr>
        <w:t>biblio</w:t>
      </w:r>
      <w:r w:rsidRPr="001320C2">
        <w:rPr>
          <w:rFonts w:cs="Times New Roman"/>
          <w:bCs/>
          <w:iCs/>
          <w:szCs w:val="24"/>
        </w:rPr>
        <w:t>-</w:t>
      </w:r>
      <w:r w:rsidRPr="001320C2">
        <w:rPr>
          <w:rFonts w:cs="Times New Roman"/>
          <w:bCs/>
          <w:iCs/>
          <w:szCs w:val="24"/>
          <w:lang w:val="en-US"/>
        </w:rPr>
        <w:t>online</w:t>
      </w:r>
      <w:r w:rsidRPr="001320C2">
        <w:rPr>
          <w:rFonts w:cs="Times New Roman"/>
          <w:bCs/>
          <w:iCs/>
          <w:szCs w:val="24"/>
        </w:rPr>
        <w:t>.</w:t>
      </w:r>
      <w:r w:rsidRPr="001320C2">
        <w:rPr>
          <w:rFonts w:cs="Times New Roman"/>
          <w:bCs/>
          <w:iCs/>
          <w:szCs w:val="24"/>
          <w:lang w:val="en-US"/>
        </w:rPr>
        <w:t>ru</w:t>
      </w:r>
      <w:r w:rsidRPr="001320C2">
        <w:rPr>
          <w:rFonts w:cs="Times New Roman"/>
          <w:bCs/>
          <w:iCs/>
          <w:szCs w:val="24"/>
        </w:rPr>
        <w:t>)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  <w:lang w:val="en-US"/>
        </w:rPr>
        <w:t>C</w:t>
      </w:r>
      <w:r w:rsidRPr="001320C2">
        <w:rPr>
          <w:rFonts w:cs="Times New Roman"/>
          <w:bCs/>
          <w:iCs/>
          <w:szCs w:val="24"/>
        </w:rPr>
        <w:t>ветловская Н. Н., Пиче-сол Т. С. Детская литература в современной начальной школе. 2-е изд. Учеб. Пособие для СПО.- 2018</w:t>
      </w:r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outlineLvl w:val="0"/>
        <w:rPr>
          <w:rFonts w:cs="Times New Roman"/>
          <w:bCs/>
          <w:iCs/>
          <w:szCs w:val="24"/>
        </w:rPr>
      </w:pPr>
      <w:r w:rsidRPr="001320C2">
        <w:rPr>
          <w:rFonts w:cs="Times New Roman"/>
          <w:bCs/>
          <w:iCs/>
          <w:szCs w:val="24"/>
        </w:rPr>
        <w:t>Минералова И. Г. Детская литература + Хрестоматия в ЭБС. Учебник и практикум для СПО - 2018</w:t>
      </w:r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0" w:history="1">
        <w:r w:rsidR="008E139D" w:rsidRPr="001320C2">
          <w:rPr>
            <w:rFonts w:cs="Times New Roman"/>
            <w:szCs w:val="24"/>
            <w:u w:val="single"/>
          </w:rPr>
          <w:t>http://schools.keldysh.ru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1" w:history="1">
        <w:r w:rsidR="008E139D" w:rsidRPr="001320C2">
          <w:rPr>
            <w:rFonts w:cs="Times New Roman"/>
            <w:szCs w:val="24"/>
            <w:u w:val="single"/>
          </w:rPr>
          <w:t>http://school.edu.ru</w:t>
        </w:r>
      </w:hyperlink>
    </w:p>
    <w:p w:rsidR="008E139D" w:rsidRPr="001320C2" w:rsidRDefault="008E139D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http</w:t>
      </w:r>
      <w:r w:rsidRPr="001320C2">
        <w:rPr>
          <w:rFonts w:cs="Times New Roman"/>
          <w:szCs w:val="24"/>
        </w:rPr>
        <w:t>://</w:t>
      </w:r>
      <w:r w:rsidRPr="001320C2">
        <w:rPr>
          <w:rFonts w:cs="Times New Roman"/>
          <w:szCs w:val="24"/>
          <w:lang w:val="en-US"/>
        </w:rPr>
        <w:t>www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n</w:t>
      </w:r>
      <w:r w:rsidRPr="001320C2">
        <w:rPr>
          <w:rFonts w:cs="Times New Roman"/>
          <w:szCs w:val="24"/>
        </w:rPr>
        <w:t>-</w:t>
      </w:r>
      <w:r w:rsidRPr="001320C2">
        <w:rPr>
          <w:rFonts w:cs="Times New Roman"/>
          <w:szCs w:val="24"/>
          <w:lang w:val="en-US"/>
        </w:rPr>
        <w:t>shkola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ru</w:t>
      </w:r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2" w:history="1">
        <w:r w:rsidR="008E139D" w:rsidRPr="001320C2">
          <w:rPr>
            <w:rFonts w:cs="Times New Roman"/>
            <w:szCs w:val="24"/>
            <w:u w:val="single"/>
          </w:rPr>
          <w:t>http://edu.ru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3" w:history="1">
        <w:r w:rsidR="008E139D" w:rsidRPr="001320C2">
          <w:rPr>
            <w:rFonts w:cs="Times New Roman"/>
            <w:szCs w:val="24"/>
            <w:u w:val="single"/>
          </w:rPr>
          <w:t>http://www.nachalka.com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4" w:history="1">
        <w:r w:rsidR="008E139D" w:rsidRPr="001320C2">
          <w:rPr>
            <w:rFonts w:cs="Times New Roman"/>
            <w:szCs w:val="24"/>
            <w:u w:val="single"/>
          </w:rPr>
          <w:t>http://pedsovet.su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5" w:history="1">
        <w:r w:rsidR="008E139D" w:rsidRPr="001320C2">
          <w:rPr>
            <w:rFonts w:cs="Times New Roman"/>
            <w:szCs w:val="24"/>
            <w:u w:val="single"/>
          </w:rPr>
          <w:t>http://www.zavuch.info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6" w:history="1">
        <w:r w:rsidR="008E139D" w:rsidRPr="001320C2">
          <w:rPr>
            <w:rFonts w:cs="Times New Roman"/>
            <w:szCs w:val="24"/>
            <w:u w:val="single"/>
          </w:rPr>
          <w:t>http://www.inter-pedagogika.ru</w:t>
        </w:r>
      </w:hyperlink>
    </w:p>
    <w:p w:rsidR="008E139D" w:rsidRPr="001320C2" w:rsidRDefault="0008619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szCs w:val="24"/>
        </w:rPr>
      </w:pPr>
      <w:hyperlink r:id="rId117" w:history="1">
        <w:r w:rsidR="008E139D" w:rsidRPr="001320C2">
          <w:rPr>
            <w:rFonts w:cs="Times New Roman"/>
            <w:szCs w:val="24"/>
            <w:u w:val="single"/>
            <w:lang w:val="en-US"/>
          </w:rPr>
          <w:t>www</w:t>
        </w:r>
        <w:r w:rsidR="008E139D" w:rsidRPr="001320C2">
          <w:rPr>
            <w:rFonts w:cs="Times New Roman"/>
            <w:szCs w:val="24"/>
            <w:u w:val="single"/>
          </w:rPr>
          <w:t>.</w:t>
        </w:r>
        <w:r w:rsidR="008E139D" w:rsidRPr="001320C2">
          <w:rPr>
            <w:rFonts w:cs="Times New Roman"/>
            <w:szCs w:val="24"/>
            <w:u w:val="single"/>
            <w:lang w:val="en-US"/>
          </w:rPr>
          <w:t>zankov</w:t>
        </w:r>
        <w:r w:rsidR="008E139D" w:rsidRPr="001320C2">
          <w:rPr>
            <w:rFonts w:cs="Times New Roman"/>
            <w:szCs w:val="24"/>
            <w:u w:val="single"/>
          </w:rPr>
          <w:t>.</w:t>
        </w:r>
        <w:r w:rsidR="008E139D"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Biblio</w:t>
      </w:r>
      <w:r w:rsidRPr="001320C2">
        <w:rPr>
          <w:rFonts w:cs="Times New Roman"/>
          <w:szCs w:val="24"/>
        </w:rPr>
        <w:t xml:space="preserve">Гид: </w:t>
      </w:r>
      <w:hyperlink r:id="rId118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bibliogid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  <w:lang w:val="en-US"/>
        </w:rPr>
        <w:t>Biblio</w:t>
      </w:r>
      <w:r w:rsidRPr="001320C2">
        <w:rPr>
          <w:rFonts w:cs="Times New Roman"/>
          <w:szCs w:val="24"/>
        </w:rPr>
        <w:t xml:space="preserve">Гид / Авторы: </w:t>
      </w:r>
      <w:hyperlink r:id="rId119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bibliogid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authors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Каталог детских ресурсов «</w:t>
      </w:r>
      <w:r w:rsidRPr="001320C2">
        <w:rPr>
          <w:rFonts w:cs="Times New Roman"/>
          <w:szCs w:val="24"/>
          <w:lang w:val="en-US"/>
        </w:rPr>
        <w:t>Kinder</w:t>
      </w:r>
      <w:r w:rsidRPr="001320C2">
        <w:rPr>
          <w:rFonts w:cs="Times New Roman"/>
          <w:szCs w:val="24"/>
        </w:rPr>
        <w:t>.</w:t>
      </w:r>
      <w:r w:rsidRPr="001320C2">
        <w:rPr>
          <w:rFonts w:cs="Times New Roman"/>
          <w:szCs w:val="24"/>
          <w:lang w:val="en-US"/>
        </w:rPr>
        <w:t>ru</w:t>
      </w:r>
      <w:r w:rsidRPr="001320C2">
        <w:rPr>
          <w:rFonts w:cs="Times New Roman"/>
          <w:szCs w:val="24"/>
        </w:rPr>
        <w:t xml:space="preserve">»: </w:t>
      </w:r>
      <w:hyperlink r:id="rId120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kinder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Детский портал: </w:t>
      </w:r>
      <w:hyperlink r:id="rId121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kinds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rin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Сказочные премии и их лауреаты: </w:t>
      </w:r>
      <w:hyperlink r:id="rId122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fairytale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by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Awards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premiums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htm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Библиотекарь.</w:t>
      </w:r>
      <w:r w:rsidRPr="001320C2">
        <w:rPr>
          <w:rFonts w:cs="Times New Roman"/>
          <w:szCs w:val="24"/>
          <w:lang w:val="en-US"/>
        </w:rPr>
        <w:t>ru</w:t>
      </w:r>
      <w:r w:rsidRPr="001320C2">
        <w:rPr>
          <w:rFonts w:cs="Times New Roman"/>
          <w:szCs w:val="24"/>
        </w:rPr>
        <w:t xml:space="preserve"> Детские писатели: </w:t>
      </w:r>
      <w:hyperlink r:id="rId123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libririan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fio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index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php</w:t>
        </w:r>
        <w:r w:rsidRPr="001320C2">
          <w:rPr>
            <w:rFonts w:cs="Times New Roman"/>
            <w:szCs w:val="24"/>
            <w:u w:val="single"/>
          </w:rPr>
          <w:t>&amp;</w:t>
        </w:r>
        <w:r w:rsidRPr="001320C2">
          <w:rPr>
            <w:rFonts w:cs="Times New Roman"/>
            <w:szCs w:val="24"/>
            <w:u w:val="single"/>
            <w:lang w:val="en-US"/>
          </w:rPr>
          <w:t>c</w:t>
        </w:r>
        <w:r w:rsidRPr="001320C2">
          <w:rPr>
            <w:rFonts w:cs="Times New Roman"/>
            <w:szCs w:val="24"/>
            <w:u w:val="single"/>
          </w:rPr>
          <w:t>=1787</w:t>
        </w:r>
      </w:hyperlink>
    </w:p>
    <w:p w:rsidR="008E139D" w:rsidRPr="001320C2" w:rsidRDefault="008E139D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 xml:space="preserve">Корней и Лидия Чуковские: </w:t>
      </w:r>
      <w:hyperlink r:id="rId124" w:history="1">
        <w:r w:rsidRPr="001320C2">
          <w:rPr>
            <w:rFonts w:cs="Times New Roman"/>
            <w:szCs w:val="24"/>
            <w:u w:val="single"/>
            <w:lang w:val="en-US"/>
          </w:rPr>
          <w:t>http</w:t>
        </w:r>
        <w:r w:rsidRPr="001320C2">
          <w:rPr>
            <w:rFonts w:cs="Times New Roman"/>
            <w:szCs w:val="24"/>
            <w:u w:val="single"/>
          </w:rPr>
          <w:t>://</w:t>
        </w:r>
        <w:r w:rsidRPr="001320C2">
          <w:rPr>
            <w:rFonts w:cs="Times New Roman"/>
            <w:szCs w:val="24"/>
            <w:u w:val="single"/>
            <w:lang w:val="en-US"/>
          </w:rPr>
          <w:t>chukfamily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ru</w:t>
        </w:r>
        <w:r w:rsidRPr="001320C2">
          <w:rPr>
            <w:rFonts w:cs="Times New Roman"/>
            <w:szCs w:val="24"/>
            <w:u w:val="single"/>
          </w:rPr>
          <w:t>/</w:t>
        </w:r>
        <w:r w:rsidRPr="001320C2">
          <w:rPr>
            <w:rFonts w:cs="Times New Roman"/>
            <w:szCs w:val="24"/>
            <w:u w:val="single"/>
            <w:lang w:val="en-US"/>
          </w:rPr>
          <w:t>index</w:t>
        </w:r>
        <w:r w:rsidRPr="001320C2">
          <w:rPr>
            <w:rFonts w:cs="Times New Roman"/>
            <w:szCs w:val="24"/>
            <w:u w:val="single"/>
          </w:rPr>
          <w:t>.</w:t>
        </w:r>
        <w:r w:rsidRPr="001320C2">
          <w:rPr>
            <w:rFonts w:cs="Times New Roman"/>
            <w:szCs w:val="24"/>
            <w:u w:val="single"/>
            <w:lang w:val="en-US"/>
          </w:rPr>
          <w:t>html</w:t>
        </w:r>
      </w:hyperlink>
    </w:p>
    <w:p w:rsidR="008E139D" w:rsidRPr="001320C2" w:rsidRDefault="008E139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F50B2D" w:rsidRPr="001320C2" w:rsidRDefault="00F50B2D" w:rsidP="001320C2">
      <w:pPr>
        <w:widowControl w:val="0"/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МДК.01.04.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>Теоретические основы начального курса математики с методикой преподавания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Калинченко А.В. 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«Академия», 2018. – 208 с.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Теоретические основы организации обучения в начальных классах. Педагогические технологии : учеб. пособие для студ. учреждений сред. проф. образования / [В.П. Сергеева, Э.К. Никитина, Т.Н. Щербакова и др.] ; под ред. В.П. Сергеевой. – 3-е изд., стер. – М.: Издательский центр “Академия”, 2014. –320с.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Теоретические основы начального курса математики : учеб. пособие для студ. учреждений сред. проф. образования / Л.П.Стойлова. – 6-е изд., стер. – М.: Издательский центр “Академия”, 2014. – 272с.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Теоретические основы начального курса математики : учеб. пособие для студ. учреждений сред. проф. образования / Л.П.Стойлова. – 5-е изд., стер. – М.: Издательский центр “Академия”, 2018. – 272с.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Стойлова Л.П. Математика: учебник для студ. учреждений высш. образования / Л.П. Стойлова. – 6-е изд., стер. – М.: Издательский центр “Академия”, 2017. – 464с. – (Сер. Бакалавриат)</w:t>
      </w:r>
    </w:p>
    <w:p w:rsidR="00B225A4" w:rsidRPr="001320C2" w:rsidRDefault="00B225A4" w:rsidP="00986C40">
      <w:pPr>
        <w:pStyle w:val="a4"/>
        <w:numPr>
          <w:ilvl w:val="0"/>
          <w:numId w:val="52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  <w:lang w:val="en-US"/>
        </w:rPr>
      </w:pPr>
      <w:r w:rsidRPr="001320C2">
        <w:rPr>
          <w:rFonts w:cs="Times New Roman"/>
          <w:bCs/>
          <w:szCs w:val="24"/>
        </w:rPr>
        <w:lastRenderedPageBreak/>
        <w:t>Стойлова Л.П. Математика : учебник для студ. учреждений высш. образования / Л.П. Стойлова. – 7-е изд., стер. – М.: Издательский центр «Академия», 2017. – 464 с. – (Сер. Бакалавриат).</w:t>
      </w: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  <w:lang w:val="en-US"/>
        </w:rPr>
      </w:pP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>Дополнительные источники:</w:t>
      </w:r>
    </w:p>
    <w:p w:rsidR="00B225A4" w:rsidRPr="001320C2" w:rsidRDefault="00B225A4" w:rsidP="00986C40">
      <w:pPr>
        <w:pStyle w:val="a4"/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 xml:space="preserve">Стойлова Л.П. </w:t>
      </w:r>
      <w:r w:rsidRPr="001320C2">
        <w:rPr>
          <w:rFonts w:cs="Times New Roman"/>
          <w:szCs w:val="24"/>
        </w:rPr>
        <w:t>Математика: учебник для студ.учреждений высш. образования: – М.: Издательский центр «Академия», 2017</w:t>
      </w:r>
    </w:p>
    <w:p w:rsidR="00B225A4" w:rsidRPr="001320C2" w:rsidRDefault="00B225A4" w:rsidP="00986C40">
      <w:pPr>
        <w:numPr>
          <w:ilvl w:val="0"/>
          <w:numId w:val="5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bCs/>
          <w:szCs w:val="24"/>
        </w:rPr>
      </w:pPr>
      <w:r w:rsidRPr="001320C2">
        <w:rPr>
          <w:rFonts w:cs="Times New Roman"/>
          <w:bCs/>
          <w:szCs w:val="24"/>
        </w:rPr>
        <w:t xml:space="preserve">Истомина, Н.Б. Методика обучения математике в начальных классах </w:t>
      </w:r>
      <w:r w:rsidRPr="001320C2">
        <w:rPr>
          <w:rFonts w:cs="Times New Roman"/>
          <w:szCs w:val="24"/>
        </w:rPr>
        <w:t>[Текст]</w:t>
      </w:r>
      <w:r w:rsidRPr="001320C2">
        <w:rPr>
          <w:rFonts w:cs="Times New Roman"/>
          <w:bCs/>
          <w:szCs w:val="24"/>
        </w:rPr>
        <w:t>: Учеб. пособие для студ. сред. и высш. пед. учеб. заведений. – 5-е изд., стер. – М.: Издательский центр «Академия», 2009. – 288 с.</w:t>
      </w:r>
    </w:p>
    <w:p w:rsidR="00B225A4" w:rsidRPr="001320C2" w:rsidRDefault="00B225A4" w:rsidP="00986C40">
      <w:pPr>
        <w:pStyle w:val="a4"/>
        <w:numPr>
          <w:ilvl w:val="0"/>
          <w:numId w:val="51"/>
        </w:numPr>
        <w:ind w:left="10" w:firstLine="0"/>
        <w:rPr>
          <w:rFonts w:cs="Times New Roman"/>
          <w:szCs w:val="24"/>
        </w:rPr>
      </w:pPr>
      <w:r w:rsidRPr="001320C2">
        <w:rPr>
          <w:rStyle w:val="apple-style-span"/>
          <w:rFonts w:cs="Times New Roman"/>
          <w:szCs w:val="24"/>
          <w:shd w:val="clear" w:color="auto" w:fill="FFFFFF"/>
        </w:rPr>
        <w:t>Н.Д. Кучугурова Интенсивный курс общей методики преподавания математики: Учебное пособие / Кучугурова Н.Д. - М.:МПГУ, 2014. - 152 с.: ISBN 978-5-4263-0169-6 (ЭБС ЗНАНИУМ)</w:t>
      </w:r>
    </w:p>
    <w:p w:rsidR="001320C2" w:rsidRDefault="001320C2" w:rsidP="001320C2">
      <w:pPr>
        <w:ind w:left="10"/>
        <w:rPr>
          <w:rStyle w:val="43"/>
          <w:rFonts w:eastAsiaTheme="minorEastAsia"/>
          <w:b w:val="0"/>
          <w:sz w:val="24"/>
          <w:szCs w:val="24"/>
          <w:u w:val="none"/>
        </w:rPr>
      </w:pPr>
      <w:bookmarkStart w:id="5" w:name="bookmark16"/>
    </w:p>
    <w:p w:rsidR="00B225A4" w:rsidRPr="001320C2" w:rsidRDefault="00B225A4" w:rsidP="001320C2">
      <w:pPr>
        <w:ind w:left="10"/>
        <w:rPr>
          <w:rFonts w:cs="Times New Roman"/>
          <w:b/>
          <w:szCs w:val="24"/>
        </w:rPr>
      </w:pPr>
      <w:r w:rsidRPr="001320C2">
        <w:rPr>
          <w:rStyle w:val="43"/>
          <w:rFonts w:eastAsiaTheme="minorEastAsia"/>
          <w:b w:val="0"/>
          <w:sz w:val="24"/>
          <w:szCs w:val="24"/>
          <w:u w:val="none"/>
        </w:rPr>
        <w:t>Электронные и цифровые образовательные ресурсы</w:t>
      </w:r>
      <w:bookmarkEnd w:id="5"/>
      <w:r w:rsidRPr="001320C2">
        <w:rPr>
          <w:rStyle w:val="43"/>
          <w:rFonts w:eastAsiaTheme="minorEastAsia"/>
          <w:b w:val="0"/>
          <w:sz w:val="24"/>
          <w:szCs w:val="24"/>
          <w:u w:val="none"/>
        </w:rPr>
        <w:t>:</w:t>
      </w:r>
    </w:p>
    <w:p w:rsidR="00B225A4" w:rsidRPr="001320C2" w:rsidRDefault="0008619E" w:rsidP="00986C40">
      <w:pPr>
        <w:pStyle w:val="a4"/>
        <w:numPr>
          <w:ilvl w:val="0"/>
          <w:numId w:val="22"/>
        </w:numPr>
        <w:shd w:val="clear" w:color="auto" w:fill="FFFFFF" w:themeFill="background1"/>
        <w:ind w:left="10" w:firstLine="0"/>
        <w:rPr>
          <w:rStyle w:val="apple-style-span"/>
          <w:rFonts w:cs="Times New Roman"/>
          <w:szCs w:val="24"/>
          <w:shd w:val="clear" w:color="auto" w:fill="E0FFFF"/>
          <w:lang w:val="en-US"/>
        </w:rPr>
      </w:pPr>
      <w:hyperlink r:id="rId125" w:tgtFrame="_blank" w:history="1">
        <w:r w:rsidR="00B225A4" w:rsidRPr="001320C2">
          <w:rPr>
            <w:rStyle w:val="ae"/>
            <w:rFonts w:cs="Times New Roman"/>
            <w:bCs/>
            <w:szCs w:val="24"/>
            <w:shd w:val="clear" w:color="auto" w:fill="FFFFFF" w:themeFill="background1"/>
          </w:rPr>
          <w:t>https://infourok.ru/kursy</w:t>
        </w:r>
      </w:hyperlink>
    </w:p>
    <w:p w:rsidR="00B225A4" w:rsidRPr="001320C2" w:rsidRDefault="0008619E" w:rsidP="00986C40">
      <w:pPr>
        <w:pStyle w:val="a4"/>
        <w:numPr>
          <w:ilvl w:val="0"/>
          <w:numId w:val="22"/>
        </w:numPr>
        <w:shd w:val="clear" w:color="auto" w:fill="FFFFFF" w:themeFill="background1"/>
        <w:ind w:left="10" w:firstLine="0"/>
        <w:rPr>
          <w:rFonts w:cs="Times New Roman"/>
          <w:szCs w:val="24"/>
          <w:shd w:val="clear" w:color="auto" w:fill="E0FFFF"/>
        </w:rPr>
      </w:pPr>
      <w:hyperlink r:id="rId126" w:history="1">
        <w:r w:rsidR="00B225A4" w:rsidRPr="001320C2">
          <w:rPr>
            <w:rStyle w:val="ae"/>
            <w:rFonts w:cs="Times New Roman"/>
            <w:szCs w:val="24"/>
            <w:shd w:val="clear" w:color="auto" w:fill="FFFFFF" w:themeFill="background1"/>
          </w:rPr>
          <w:t>http://mat.1september.ru</w:t>
        </w:r>
      </w:hyperlink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color w:val="000000"/>
          <w:spacing w:val="-4"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МДК 01.05</w:t>
      </w:r>
      <w:r w:rsidRPr="001320C2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>Естествознание с методикой преподавания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1.Клипинина, З.А. Методика преподавания предмета «Окружающий мир»: учебник для студ. учреж. высш. проф. образ. / З.А. Клепинина, Г.Н. Аквилева.  – М.: Изд. центр «Академия»,  2013. – 336 с.</w:t>
      </w:r>
    </w:p>
    <w:p w:rsidR="001320C2" w:rsidRDefault="001320C2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Дополнительные источники: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1. Петросова, Р.А. Естествознание и основы экологии: учеб. пособие для студ. сред. пед. учеб заведений / Р.А. Петросова, В.П. Голов, В.И. Сивоглазов. – М.: Академия, 2010.- 302 с.</w:t>
      </w:r>
    </w:p>
    <w:p w:rsidR="0030360E" w:rsidRPr="001320C2" w:rsidRDefault="0030360E" w:rsidP="001320C2">
      <w:pPr>
        <w:keepNext/>
        <w:tabs>
          <w:tab w:val="num" w:pos="0"/>
        </w:tabs>
        <w:autoSpaceDE w:val="0"/>
        <w:autoSpaceDN w:val="0"/>
        <w:ind w:left="10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2.Аквилева, Г.Н. Методика преподавания естествознания в начальной школе: учеб. пособие для студ. учреж. сред. проф. образ. / Г.Н. Аквилева, З.А. Клепинина. – М.: Владос, 2010. – 240 с.</w:t>
      </w:r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color w:val="000000"/>
          <w:spacing w:val="-4"/>
          <w:szCs w:val="24"/>
          <w:lang w:eastAsia="ru-RU"/>
        </w:rPr>
      </w:pPr>
    </w:p>
    <w:p w:rsidR="0030360E" w:rsidRPr="001320C2" w:rsidRDefault="0030360E" w:rsidP="001320C2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color w:val="000000"/>
          <w:spacing w:val="-4"/>
          <w:szCs w:val="24"/>
          <w:lang w:eastAsia="ru-RU"/>
        </w:rPr>
        <w:t>МДК 01.06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Методика обучения продуктивным видам деятельности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986C40">
      <w:pPr>
        <w:numPr>
          <w:ilvl w:val="0"/>
          <w:numId w:val="53"/>
        </w:numPr>
        <w:autoSpaceDN w:val="0"/>
        <w:adjustRightInd w:val="0"/>
        <w:ind w:left="10" w:firstLine="0"/>
        <w:rPr>
          <w:rFonts w:cs="Times New Roman"/>
          <w:szCs w:val="24"/>
          <w:lang w:val="tt-RU"/>
        </w:rPr>
      </w:pPr>
      <w:r w:rsidRPr="001320C2">
        <w:rPr>
          <w:rFonts w:cs="Times New Roman"/>
          <w:szCs w:val="24"/>
          <w:lang w:val="tt-RU"/>
        </w:rPr>
        <w:t>Галямова Э. М.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Методика обучения продуктивным видам деятельности с практикумом : учебник для студ. учреждений сред. проф. образования / Э. М. Галямова, В. В. Выгонов, Ж. А. Першина; под. ред. Э. М. Галямовой.– М.: Издательский центр «Академия», 2018. – 176с. : ил.,[8]с. цв. вкл.</w:t>
      </w:r>
    </w:p>
    <w:p w:rsidR="00B225A4" w:rsidRPr="001320C2" w:rsidRDefault="00B225A4" w:rsidP="001320C2">
      <w:pPr>
        <w:ind w:left="1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2.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Сокольникова Н. М.</w:t>
      </w:r>
      <w:r w:rsidRPr="001320C2">
        <w:rPr>
          <w:rFonts w:cs="Times New Roman"/>
          <w:b/>
          <w:szCs w:val="24"/>
          <w:lang w:val="tt-RU"/>
        </w:rPr>
        <w:t xml:space="preserve"> </w:t>
      </w:r>
      <w:r w:rsidRPr="001320C2">
        <w:rPr>
          <w:rFonts w:cs="Times New Roman"/>
          <w:szCs w:val="24"/>
          <w:lang w:val="tt-RU"/>
        </w:rPr>
        <w:t>Методика преподавания изобразительного искусства: учебник для студ. Учреждений высш. Образования / Н.М. Сокольникова. – М.: Издательский центр «Академия», 2017. – 256 с., [16] с. ил. – (Сер. Бакалавриат).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contextualSpacing/>
        <w:rPr>
          <w:rFonts w:eastAsia="Times New Roman" w:cs="Times New Roman"/>
          <w:bCs/>
          <w:spacing w:val="-2"/>
          <w:szCs w:val="24"/>
          <w:lang w:eastAsia="ru-RU"/>
        </w:rPr>
      </w:pPr>
      <w:r w:rsidRPr="001320C2">
        <w:rPr>
          <w:rFonts w:eastAsia="Times New Roman" w:cs="Times New Roman"/>
          <w:bCs/>
          <w:spacing w:val="-2"/>
          <w:szCs w:val="24"/>
          <w:lang w:eastAsia="ru-RU"/>
        </w:rPr>
        <w:t>Дополнительные источники</w:t>
      </w:r>
    </w:p>
    <w:p w:rsidR="0030360E" w:rsidRPr="001320C2" w:rsidRDefault="0030360E" w:rsidP="00986C40">
      <w:pPr>
        <w:numPr>
          <w:ilvl w:val="0"/>
          <w:numId w:val="23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Астапенко Э.А.  Вышивка. – М.: АСТ; Донецк: Сталкер, 2005. – 94 с.: ил.</w:t>
      </w:r>
    </w:p>
    <w:p w:rsidR="0030360E" w:rsidRPr="001320C2" w:rsidRDefault="0030360E" w:rsidP="00986C40">
      <w:pPr>
        <w:numPr>
          <w:ilvl w:val="0"/>
          <w:numId w:val="2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Конышева  Н. М. Методика трудового обучения младших школьников. Основы дизайнобразования– М.: Академия 2008</w:t>
      </w:r>
    </w:p>
    <w:p w:rsidR="0030360E" w:rsidRPr="001320C2" w:rsidRDefault="0030360E" w:rsidP="00986C40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Метод проектов в технологическом образовании школьников: Пособие для учителя / под.  ред. И.А. Сасовой.- М.: Вента- Граф, 2008.- 296</w:t>
      </w:r>
    </w:p>
    <w:p w:rsidR="0030360E" w:rsidRPr="001320C2" w:rsidRDefault="0030360E" w:rsidP="00986C40">
      <w:pPr>
        <w:numPr>
          <w:ilvl w:val="0"/>
          <w:numId w:val="23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оригами – 7-е изд.- М.Айрис-пресс, 2007. - 192 с.: ил.- (Внимание: дети!)</w:t>
      </w:r>
    </w:p>
    <w:p w:rsidR="0030360E" w:rsidRPr="001320C2" w:rsidRDefault="0030360E" w:rsidP="00986C40">
      <w:pPr>
        <w:numPr>
          <w:ilvl w:val="0"/>
          <w:numId w:val="23"/>
        </w:numPr>
        <w:autoSpaceDE w:val="0"/>
        <w:autoSpaceDN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Сокольникова Н.М. Изобразительное искусство и методика его преподавания в начальной школе: Учебное пособие для студентов высш.пед. учеб. заведений./ Н.М. Сокольникова -2-е изд., - М.: Издательский центр «Академия», 2006 г.-368с.</w:t>
      </w:r>
    </w:p>
    <w:p w:rsidR="0030360E" w:rsidRPr="001320C2" w:rsidRDefault="0030360E" w:rsidP="00986C40">
      <w:pPr>
        <w:numPr>
          <w:ilvl w:val="0"/>
          <w:numId w:val="23"/>
        </w:num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Стоку С. Батик: современный подход к традиционному искусству росписи тканей:. Практическое руководство / Пер. с анг. – М.: Издательский дом «Ниола 21-й век», 2006. – 96 с.: ил.</w:t>
      </w:r>
    </w:p>
    <w:p w:rsidR="001320C2" w:rsidRDefault="001320C2" w:rsidP="001320C2">
      <w:pPr>
        <w:ind w:left="10"/>
        <w:rPr>
          <w:rFonts w:eastAsia="Times New Roman" w:cs="Times New Roman"/>
          <w:b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b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01.07</w:t>
      </w:r>
      <w:r w:rsidR="00B225A4" w:rsidRPr="001320C2">
        <w:rPr>
          <w:rFonts w:eastAsia="Times New Roman" w:cs="Times New Roman"/>
          <w:b/>
          <w:szCs w:val="24"/>
          <w:lang w:eastAsia="ru-RU"/>
        </w:rPr>
        <w:t xml:space="preserve"> </w:t>
      </w:r>
      <w:r w:rsidRPr="001320C2">
        <w:rPr>
          <w:rFonts w:eastAsia="Times New Roman" w:cs="Times New Roman"/>
          <w:b/>
          <w:bCs/>
          <w:szCs w:val="24"/>
          <w:lang w:eastAsia="ru-RU"/>
        </w:rPr>
        <w:t>Основные источники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Теория и методика физического воспитания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B225A4" w:rsidRPr="001320C2" w:rsidRDefault="00B225A4" w:rsidP="00986C40">
      <w:pPr>
        <w:numPr>
          <w:ilvl w:val="0"/>
          <w:numId w:val="5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lastRenderedPageBreak/>
        <w:t>Теория и методика физического воспитания детей младшего школьного возраста с практикумом: учебник для студ. учреждений СПО / [Т.Ю. Торочкова, Н.Ю. Аристова, И.А. Демина и др.] ; под ред. Т.Ю. Торочкова. – 3-е изд., стер. – М.: Издательский центр «Академия», 2016. – 272 с.</w:t>
      </w:r>
    </w:p>
    <w:p w:rsidR="00B225A4" w:rsidRPr="001320C2" w:rsidRDefault="00B225A4" w:rsidP="00986C40">
      <w:pPr>
        <w:numPr>
          <w:ilvl w:val="0"/>
          <w:numId w:val="5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Гимнастика. Учебник для студ. учреждений высш. проф. образования/Е.С.Крючек, Р.Н. Терехина.- 2-е изд.,стер. - М.; Академия, 2013.- 288с.- (Сер. Бакалавриат).</w:t>
      </w:r>
    </w:p>
    <w:p w:rsidR="00B225A4" w:rsidRPr="001320C2" w:rsidRDefault="00B225A4" w:rsidP="00986C40">
      <w:pPr>
        <w:numPr>
          <w:ilvl w:val="0"/>
          <w:numId w:val="5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Легкая атлетика. Учебник для студ. учреждений высш. проф. образования/Г.В. Гревцов, А.Б. Янковский. -2-е изд.,стер. - М.; Академия, 2014.-   288с.  – (Сер. Бакалавриат).</w:t>
      </w:r>
    </w:p>
    <w:p w:rsidR="00B225A4" w:rsidRPr="001320C2" w:rsidRDefault="00B225A4" w:rsidP="00986C40">
      <w:pPr>
        <w:numPr>
          <w:ilvl w:val="0"/>
          <w:numId w:val="54"/>
        </w:num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 w:firstLine="0"/>
        <w:rPr>
          <w:rFonts w:cs="Times New Roman"/>
          <w:szCs w:val="24"/>
        </w:rPr>
      </w:pPr>
      <w:r w:rsidRPr="001320C2">
        <w:rPr>
          <w:rFonts w:cs="Times New Roman"/>
          <w:szCs w:val="24"/>
        </w:rPr>
        <w:t>Теория и методика обучения базовым видам спорта. Лыжный спорт. Учебник для студ. учреждений высш. проф. образования/Г.А.Сергеев. -2-е изд.,стер. - М.; Академия, 2013.-   176с.  – (Сер. Бакалавриат).</w:t>
      </w:r>
    </w:p>
    <w:p w:rsidR="00B225A4" w:rsidRPr="001320C2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/>
          <w:bCs/>
          <w:szCs w:val="24"/>
        </w:rPr>
      </w:pPr>
    </w:p>
    <w:p w:rsidR="00B225A4" w:rsidRPr="00E76C25" w:rsidRDefault="00B225A4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cs="Times New Roman"/>
          <w:bCs/>
          <w:szCs w:val="24"/>
        </w:rPr>
      </w:pPr>
      <w:r w:rsidRPr="00E76C25">
        <w:rPr>
          <w:rFonts w:cs="Times New Roman"/>
          <w:bCs/>
          <w:szCs w:val="24"/>
        </w:rPr>
        <w:t>Дополнительные источники:</w:t>
      </w:r>
    </w:p>
    <w:p w:rsidR="00B225A4" w:rsidRPr="00E76C25" w:rsidRDefault="00B225A4" w:rsidP="00986C40">
      <w:pPr>
        <w:pStyle w:val="a4"/>
        <w:numPr>
          <w:ilvl w:val="3"/>
          <w:numId w:val="54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Calibri" w:cs="Times New Roman"/>
          <w:szCs w:val="24"/>
        </w:rPr>
      </w:pPr>
      <w:r w:rsidRPr="00E76C25">
        <w:rPr>
          <w:rFonts w:eastAsia="Calibri" w:cs="Times New Roman"/>
          <w:szCs w:val="24"/>
        </w:rPr>
        <w:t>Теория и методика физического воспитания и спорта. Учебник для студ. учреждений высш. проф. образования / Ж.К.Холодов, В.С. Кузнецов. – 11-е изд., стер. - М.; Академия, 2012. - 480 с. – (Сер. Бакалавриат).</w:t>
      </w:r>
    </w:p>
    <w:p w:rsidR="00B225A4" w:rsidRPr="00E76C25" w:rsidRDefault="00B225A4" w:rsidP="00986C40">
      <w:pPr>
        <w:pStyle w:val="a4"/>
        <w:numPr>
          <w:ilvl w:val="3"/>
          <w:numId w:val="54"/>
        </w:numPr>
        <w:tabs>
          <w:tab w:val="left" w:pos="284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rFonts w:eastAsia="Calibri" w:cs="Times New Roman"/>
          <w:szCs w:val="24"/>
        </w:rPr>
      </w:pPr>
      <w:r w:rsidRPr="00E76C25">
        <w:rPr>
          <w:rFonts w:eastAsia="Calibri" w:cs="Times New Roman"/>
          <w:szCs w:val="24"/>
        </w:rPr>
        <w:t>Физическая культура. Учебник. Среднее профессиональное образование. Кислицын Ю. Л., Решетников Н. В., Палтиевич Р. Л. издание: 14-е Изд.: Академия. – М. 2011. – 176с.</w:t>
      </w:r>
    </w:p>
    <w:p w:rsidR="00B225A4" w:rsidRPr="001320C2" w:rsidRDefault="00B225A4" w:rsidP="001320C2">
      <w:pPr>
        <w:ind w:left="10"/>
        <w:rPr>
          <w:rFonts w:cs="Times New Roman"/>
          <w:szCs w:val="24"/>
        </w:rPr>
      </w:pPr>
    </w:p>
    <w:p w:rsidR="0030360E" w:rsidRPr="001320C2" w:rsidRDefault="0030360E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01.08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Теория и методика музыкального воспитания с практикумом</w:t>
      </w:r>
    </w:p>
    <w:p w:rsidR="0030360E" w:rsidRPr="001320C2" w:rsidRDefault="0030360E" w:rsidP="001320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Cs/>
          <w:szCs w:val="24"/>
          <w:lang w:eastAsia="ru-RU"/>
        </w:rPr>
      </w:pPr>
      <w:r w:rsidRPr="001320C2">
        <w:rPr>
          <w:rFonts w:eastAsia="Times New Roman" w:cs="Times New Roman"/>
          <w:bCs/>
          <w:szCs w:val="24"/>
          <w:lang w:eastAsia="ru-RU"/>
        </w:rPr>
        <w:t>Основные источники:</w:t>
      </w:r>
    </w:p>
    <w:p w:rsidR="0030360E" w:rsidRPr="001320C2" w:rsidRDefault="0030360E" w:rsidP="00986C40">
      <w:pPr>
        <w:numPr>
          <w:ilvl w:val="0"/>
          <w:numId w:val="24"/>
        </w:numPr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Осеннева, М.С. Теория и методика музыкального воспитания: учебник для студ.учеждений высш.проф. образования/ М.С.Осеннева. – 2-е изд., стер. – М.: Изд.центр «Акадения», 2013. – 272с. – (Сер.Бакалавриат).</w:t>
      </w:r>
    </w:p>
    <w:p w:rsidR="0030360E" w:rsidRPr="001320C2" w:rsidRDefault="0030360E" w:rsidP="001320C2">
      <w:pPr>
        <w:widowControl w:val="0"/>
        <w:shd w:val="clear" w:color="auto" w:fill="FFFFFF"/>
        <w:autoSpaceDE w:val="0"/>
        <w:autoSpaceDN w:val="0"/>
        <w:adjustRightInd w:val="0"/>
        <w:ind w:left="10"/>
        <w:contextualSpacing/>
        <w:rPr>
          <w:rFonts w:eastAsia="Times New Roman" w:cs="Times New Roman"/>
          <w:bCs/>
          <w:spacing w:val="-2"/>
          <w:szCs w:val="24"/>
          <w:lang w:eastAsia="ru-RU"/>
        </w:rPr>
      </w:pPr>
      <w:r w:rsidRPr="001320C2">
        <w:rPr>
          <w:rFonts w:eastAsia="Times New Roman" w:cs="Times New Roman"/>
          <w:bCs/>
          <w:spacing w:val="-2"/>
          <w:szCs w:val="24"/>
          <w:lang w:eastAsia="ru-RU"/>
        </w:rPr>
        <w:t>Дополнительные источники</w:t>
      </w:r>
    </w:p>
    <w:p w:rsidR="0030360E" w:rsidRPr="001320C2" w:rsidRDefault="0030360E" w:rsidP="00986C40">
      <w:pPr>
        <w:numPr>
          <w:ilvl w:val="0"/>
          <w:numId w:val="24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>Музыка. 1 кл. Фонохрестоматия музыкального материала (1СД МР3)</w:t>
      </w:r>
    </w:p>
    <w:p w:rsidR="0030360E" w:rsidRPr="001320C2" w:rsidRDefault="0030360E" w:rsidP="00986C40">
      <w:pPr>
        <w:numPr>
          <w:ilvl w:val="0"/>
          <w:numId w:val="24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 xml:space="preserve"> Музыка. 2 кл. Фонохрестоматия музыкального материала (1СД МР3)</w:t>
      </w:r>
    </w:p>
    <w:p w:rsidR="0030360E" w:rsidRPr="001320C2" w:rsidRDefault="0030360E" w:rsidP="00986C40">
      <w:pPr>
        <w:numPr>
          <w:ilvl w:val="0"/>
          <w:numId w:val="24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 xml:space="preserve"> Музыка. 3 кл. Фонохрестоматия музыкального материала (1СД МР3)</w:t>
      </w:r>
    </w:p>
    <w:p w:rsidR="0030360E" w:rsidRPr="001320C2" w:rsidRDefault="0030360E" w:rsidP="00986C40">
      <w:pPr>
        <w:numPr>
          <w:ilvl w:val="0"/>
          <w:numId w:val="24"/>
        </w:numPr>
        <w:autoSpaceDE w:val="0"/>
        <w:autoSpaceDN w:val="0"/>
        <w:adjustRightInd w:val="0"/>
        <w:ind w:left="10" w:firstLine="0"/>
        <w:rPr>
          <w:rFonts w:eastAsia="Calibri" w:cs="Times New Roman"/>
          <w:color w:val="000000"/>
          <w:szCs w:val="24"/>
          <w:lang w:eastAsia="ru-RU"/>
        </w:rPr>
      </w:pPr>
      <w:r w:rsidRPr="001320C2">
        <w:rPr>
          <w:rFonts w:eastAsia="Calibri" w:cs="Times New Roman"/>
          <w:color w:val="000000"/>
          <w:szCs w:val="24"/>
          <w:lang w:eastAsia="ru-RU"/>
        </w:rPr>
        <w:t>Музыка. 4 кл. Фонохрестоматия музыкального материала (1СД МР3)</w:t>
      </w:r>
    </w:p>
    <w:p w:rsidR="0030360E" w:rsidRPr="001320C2" w:rsidRDefault="0030360E" w:rsidP="001320C2">
      <w:pPr>
        <w:autoSpaceDE w:val="0"/>
        <w:autoSpaceDN w:val="0"/>
        <w:adjustRightInd w:val="0"/>
        <w:ind w:left="10"/>
        <w:rPr>
          <w:rFonts w:eastAsia="Times New Roman" w:cs="Times New Roman"/>
          <w:color w:val="000000"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Интернет-ресурсы:</w:t>
      </w:r>
    </w:p>
    <w:p w:rsidR="0030360E" w:rsidRPr="004C06B7" w:rsidRDefault="0030360E" w:rsidP="001320C2">
      <w:pPr>
        <w:widowControl w:val="0"/>
        <w:tabs>
          <w:tab w:val="left" w:pos="4230"/>
        </w:tabs>
        <w:adjustRightInd w:val="0"/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val="en-US" w:eastAsia="ru-RU"/>
        </w:rPr>
        <w:t>e</w:t>
      </w:r>
      <w:r w:rsidRPr="004C06B7">
        <w:rPr>
          <w:rFonts w:eastAsia="Times New Roman" w:cs="Times New Roman"/>
          <w:szCs w:val="24"/>
          <w:lang w:eastAsia="ru-RU"/>
        </w:rPr>
        <w:t>-</w:t>
      </w:r>
      <w:r w:rsidRPr="001320C2">
        <w:rPr>
          <w:rFonts w:eastAsia="Times New Roman" w:cs="Times New Roman"/>
          <w:szCs w:val="24"/>
          <w:lang w:val="en-US" w:eastAsia="ru-RU"/>
        </w:rPr>
        <w:t>mall</w:t>
      </w:r>
      <w:r w:rsidRPr="004C06B7">
        <w:rPr>
          <w:rFonts w:eastAsia="Times New Roman" w:cs="Times New Roman"/>
          <w:szCs w:val="24"/>
          <w:lang w:eastAsia="ru-RU"/>
        </w:rPr>
        <w:t xml:space="preserve">: </w:t>
      </w:r>
      <w:r w:rsidRPr="001320C2">
        <w:rPr>
          <w:rFonts w:eastAsia="Times New Roman" w:cs="Times New Roman"/>
          <w:szCs w:val="24"/>
          <w:lang w:val="en-US" w:eastAsia="ru-RU"/>
        </w:rPr>
        <w:t>sale</w:t>
      </w:r>
      <w:r w:rsidRPr="004C06B7">
        <w:rPr>
          <w:rFonts w:eastAsia="Times New Roman" w:cs="Times New Roman"/>
          <w:szCs w:val="24"/>
          <w:lang w:eastAsia="ru-RU"/>
        </w:rPr>
        <w:t>@</w:t>
      </w:r>
      <w:r w:rsidRPr="001320C2">
        <w:rPr>
          <w:rFonts w:eastAsia="Times New Roman" w:cs="Times New Roman"/>
          <w:szCs w:val="24"/>
          <w:lang w:val="en-US" w:eastAsia="ru-RU"/>
        </w:rPr>
        <w:t>nmg</w:t>
      </w:r>
      <w:r w:rsidRPr="004C06B7">
        <w:rPr>
          <w:rFonts w:eastAsia="Times New Roman" w:cs="Times New Roman"/>
          <w:szCs w:val="24"/>
          <w:lang w:eastAsia="ru-RU"/>
        </w:rPr>
        <w:t>/</w:t>
      </w:r>
      <w:r w:rsidRPr="001320C2">
        <w:rPr>
          <w:rFonts w:eastAsia="Times New Roman" w:cs="Times New Roman"/>
          <w:szCs w:val="24"/>
          <w:lang w:val="en-US" w:eastAsia="ru-RU"/>
        </w:rPr>
        <w:t>ru</w:t>
      </w:r>
      <w:r w:rsidRPr="004C06B7">
        <w:rPr>
          <w:rFonts w:eastAsia="Times New Roman" w:cs="Times New Roman"/>
          <w:szCs w:val="24"/>
          <w:lang w:eastAsia="ru-RU"/>
        </w:rPr>
        <w:t>.</w:t>
      </w:r>
      <w:r w:rsidRPr="004C06B7">
        <w:rPr>
          <w:rFonts w:eastAsia="Times New Roman" w:cs="Times New Roman"/>
          <w:szCs w:val="24"/>
          <w:lang w:eastAsia="ru-RU"/>
        </w:rPr>
        <w:tab/>
      </w:r>
    </w:p>
    <w:p w:rsidR="0030360E" w:rsidRPr="001320C2" w:rsidRDefault="0030360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r w:rsidRPr="001320C2">
        <w:rPr>
          <w:rFonts w:eastAsia="Times New Roman" w:cs="Times New Roman"/>
          <w:szCs w:val="24"/>
          <w:lang w:val="en-US" w:eastAsia="ru-RU"/>
        </w:rPr>
        <w:t>New Media Generation.</w:t>
      </w:r>
    </w:p>
    <w:p w:rsidR="0030360E" w:rsidRPr="001320C2" w:rsidRDefault="0008619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27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www.mediahouse.ru</w:t>
        </w:r>
      </w:hyperlink>
    </w:p>
    <w:p w:rsidR="0030360E" w:rsidRPr="001320C2" w:rsidRDefault="0008619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28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http://mmoum.ucoz.ru</w:t>
        </w:r>
      </w:hyperlink>
    </w:p>
    <w:p w:rsidR="0030360E" w:rsidRPr="001320C2" w:rsidRDefault="0008619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  <w:hyperlink r:id="rId129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http://intergu.ru/</w:t>
        </w:r>
      </w:hyperlink>
    </w:p>
    <w:p w:rsidR="0030360E" w:rsidRPr="001320C2" w:rsidRDefault="0008619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  <w:hyperlink r:id="rId130" w:history="1"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myzryk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forum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2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x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2.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ru</w:t>
        </w:r>
        <w:r w:rsidR="0030360E" w:rsidRPr="001320C2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</w:hyperlink>
    </w:p>
    <w:p w:rsidR="0030360E" w:rsidRPr="001320C2" w:rsidRDefault="0030360E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00C42" w:rsidRPr="001320C2" w:rsidRDefault="00200C42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szCs w:val="24"/>
          <w:lang w:eastAsia="ru-RU"/>
        </w:rPr>
      </w:pPr>
      <w:r w:rsidRPr="001320C2">
        <w:rPr>
          <w:rFonts w:eastAsia="Times New Roman" w:cs="Times New Roman"/>
          <w:b/>
          <w:szCs w:val="24"/>
          <w:lang w:eastAsia="ru-RU"/>
        </w:rPr>
        <w:t>МДК 01.09</w:t>
      </w:r>
      <w:r w:rsidRPr="001320C2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1320C2">
        <w:rPr>
          <w:rFonts w:cs="Times New Roman"/>
          <w:b/>
          <w:szCs w:val="24"/>
        </w:rPr>
        <w:t>Теоретические основы обучения английскому языку и методика его преподавания в начальных классах</w:t>
      </w:r>
    </w:p>
    <w:p w:rsidR="00200C42" w:rsidRPr="001320C2" w:rsidRDefault="00200C4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eastAsia="ru-RU"/>
        </w:rPr>
      </w:pPr>
    </w:p>
    <w:p w:rsidR="00200C42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>
        <w:rPr>
          <w:rFonts w:eastAsia="Times New Roman" w:cs="Times New Roman"/>
          <w:spacing w:val="2"/>
          <w:szCs w:val="24"/>
          <w:lang w:eastAsia="ar-SA"/>
        </w:rPr>
        <w:t>О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 xml:space="preserve">сновная литература: 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 xml:space="preserve">1. </w:t>
      </w:r>
      <w:r w:rsidRPr="00E76C25">
        <w:rPr>
          <w:rFonts w:cs="Times New Roman"/>
          <w:color w:val="000000"/>
          <w:szCs w:val="24"/>
        </w:rPr>
        <w:t>Щукин А.Н. Методика преподавания иностранных языков : учебник для студ. учреждений высш. образования / А.Н. Щукин, Г.М. Фролова. – М.: Издательский центр «Академия», 2015. – 288 с. – (Сер. 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200C42" w:rsidRPr="00E76C25" w:rsidRDefault="00E76C25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>
        <w:rPr>
          <w:rFonts w:eastAsia="Times New Roman" w:cs="Times New Roman"/>
          <w:spacing w:val="2"/>
          <w:szCs w:val="24"/>
          <w:lang w:eastAsia="ar-SA"/>
        </w:rPr>
        <w:t>Д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 xml:space="preserve">ополнительная литература: </w:t>
      </w:r>
      <w:r w:rsidR="00200C42" w:rsidRPr="00E76C25">
        <w:rPr>
          <w:rFonts w:eastAsia="Times New Roman" w:cs="Times New Roman"/>
          <w:spacing w:val="2"/>
          <w:szCs w:val="24"/>
          <w:lang w:eastAsia="ar-SA"/>
        </w:rPr>
        <w:tab/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1. Гальскова Н.Д., Гез Н.И.: Теория обучения иностранным языкам: Лингводидактика и методика: Учеб.пособие для студ. Лингв.ун-ов и фак. Ин. Яз. Высш. Пед. Учеб. Заведений.-2-ое изд., испр.-М.: Издательский центр «Академия», 2005.-336с.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2.Горлова Н.А.: Методика обучения иностранному языку: в 2 ч. Ч.1: учебное пособие для студ.учрежденийвысш.проф.образования/-М.: Издательский центр «Академия», 2013.-336с.-</w:t>
      </w:r>
      <w:r w:rsidRPr="00E76C25">
        <w:rPr>
          <w:rFonts w:eastAsia="Times New Roman" w:cs="Times New Roman"/>
          <w:spacing w:val="2"/>
          <w:szCs w:val="24"/>
          <w:lang w:eastAsia="ar-SA"/>
        </w:rPr>
        <w:lastRenderedPageBreak/>
        <w:t>(Сер.Бакалавриат)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  <w:r w:rsidRPr="00E76C25">
        <w:rPr>
          <w:rFonts w:eastAsia="Times New Roman" w:cs="Times New Roman"/>
          <w:spacing w:val="2"/>
          <w:szCs w:val="24"/>
          <w:lang w:eastAsia="ar-SA"/>
        </w:rPr>
        <w:t>3. Горлова Н.А.: Методика обучения иностранному языку: в 2 ч. Ч.2: учебное пособие для студ.учрежденийвысш.проф.образования/-М.: Издательский центр «Академия», 2013.-336с.-(Сер.Бакалавриат)</w:t>
      </w:r>
    </w:p>
    <w:p w:rsidR="00200C42" w:rsidRPr="00E76C25" w:rsidRDefault="00200C42" w:rsidP="001320C2">
      <w:pPr>
        <w:widowControl w:val="0"/>
        <w:suppressAutoHyphens/>
        <w:autoSpaceDE w:val="0"/>
        <w:ind w:left="10" w:right="566"/>
        <w:rPr>
          <w:rFonts w:eastAsia="Times New Roman" w:cs="Times New Roman"/>
          <w:spacing w:val="2"/>
          <w:szCs w:val="24"/>
          <w:lang w:eastAsia="ar-SA"/>
        </w:rPr>
      </w:pPr>
    </w:p>
    <w:p w:rsidR="00200C42" w:rsidRPr="00E76C25" w:rsidRDefault="00200C42" w:rsidP="001320C2">
      <w:pPr>
        <w:ind w:left="10"/>
        <w:rPr>
          <w:rFonts w:cs="Times New Roman"/>
          <w:bCs/>
          <w:szCs w:val="24"/>
        </w:rPr>
      </w:pP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Словари и справочники</w:t>
      </w:r>
    </w:p>
    <w:p w:rsidR="00200C42" w:rsidRPr="00E76C25" w:rsidRDefault="00200C42" w:rsidP="00986C40">
      <w:pPr>
        <w:numPr>
          <w:ilvl w:val="0"/>
          <w:numId w:val="50"/>
        </w:numPr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Англо-русский и русско-английский словари.</w:t>
      </w:r>
    </w:p>
    <w:p w:rsidR="00200C42" w:rsidRPr="00E76C25" w:rsidRDefault="00200C42" w:rsidP="00986C40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Английский фразеологический словарь.</w:t>
      </w:r>
    </w:p>
    <w:p w:rsidR="00200C42" w:rsidRPr="00E76C25" w:rsidRDefault="00200C42" w:rsidP="00986C40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Словарь употребительных английских пословиц.</w:t>
      </w:r>
    </w:p>
    <w:p w:rsidR="00200C42" w:rsidRPr="00E76C25" w:rsidRDefault="00200C42" w:rsidP="00986C40">
      <w:pPr>
        <w:pStyle w:val="a4"/>
        <w:numPr>
          <w:ilvl w:val="0"/>
          <w:numId w:val="50"/>
        </w:numPr>
        <w:suppressAutoHyphens/>
        <w:ind w:left="10" w:firstLine="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Лингвострановедческие справочники.</w:t>
      </w:r>
    </w:p>
    <w:p w:rsidR="00200C42" w:rsidRPr="00E76C25" w:rsidRDefault="00200C42" w:rsidP="001320C2">
      <w:pPr>
        <w:pStyle w:val="a4"/>
        <w:ind w:left="10"/>
        <w:rPr>
          <w:rFonts w:cs="Times New Roman"/>
          <w:bCs/>
          <w:szCs w:val="24"/>
        </w:rPr>
      </w:pP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Периодические издания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Журналы «Иностранные языки в школе» 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>Журналы «Английский язык в школе»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  <w:r w:rsidRPr="00E76C25">
        <w:rPr>
          <w:rFonts w:cs="Times New Roman"/>
          <w:szCs w:val="24"/>
        </w:rPr>
        <w:t xml:space="preserve">Газеты «Первое сентября» </w:t>
      </w:r>
    </w:p>
    <w:p w:rsidR="00200C42" w:rsidRPr="00E76C25" w:rsidRDefault="00200C42" w:rsidP="001320C2">
      <w:pPr>
        <w:ind w:left="10"/>
        <w:rPr>
          <w:rFonts w:cs="Times New Roman"/>
          <w:szCs w:val="24"/>
        </w:rPr>
      </w:pPr>
    </w:p>
    <w:p w:rsidR="00200C42" w:rsidRPr="00E76C25" w:rsidRDefault="00200C42" w:rsidP="001320C2">
      <w:pPr>
        <w:pStyle w:val="1"/>
        <w:tabs>
          <w:tab w:val="num" w:pos="0"/>
        </w:tabs>
        <w:suppressAutoHyphens/>
        <w:autoSpaceDE/>
        <w:autoSpaceDN/>
        <w:ind w:left="10" w:firstLine="0"/>
      </w:pPr>
      <w:r w:rsidRPr="00E76C25">
        <w:t xml:space="preserve">Интернет-ресурсы: </w:t>
      </w:r>
    </w:p>
    <w:p w:rsidR="00200C42" w:rsidRPr="00E76C25" w:rsidRDefault="0008619E" w:rsidP="00986C40">
      <w:pPr>
        <w:numPr>
          <w:ilvl w:val="0"/>
          <w:numId w:val="49"/>
        </w:numPr>
        <w:ind w:left="10" w:firstLine="0"/>
        <w:rPr>
          <w:rFonts w:cs="Times New Roman"/>
          <w:szCs w:val="24"/>
        </w:rPr>
      </w:pPr>
      <w:hyperlink r:id="rId131" w:history="1">
        <w:r w:rsidR="00200C42" w:rsidRPr="00E76C25">
          <w:rPr>
            <w:rFonts w:cs="Times New Roman"/>
            <w:szCs w:val="24"/>
            <w:lang w:val="en-US"/>
          </w:rPr>
          <w:t>www</w:t>
        </w:r>
        <w:r w:rsidR="00200C42" w:rsidRPr="00E76C25">
          <w:rPr>
            <w:rFonts w:cs="Times New Roman"/>
            <w:szCs w:val="24"/>
          </w:rPr>
          <w:t>.</w:t>
        </w:r>
        <w:r w:rsidR="00200C42" w:rsidRPr="00E76C25">
          <w:rPr>
            <w:rFonts w:cs="Times New Roman"/>
            <w:szCs w:val="24"/>
            <w:lang w:val="en-US"/>
          </w:rPr>
          <w:t>onestopenglish.com</w:t>
        </w:r>
      </w:hyperlink>
    </w:p>
    <w:p w:rsidR="00200C42" w:rsidRPr="001320C2" w:rsidRDefault="0008619E" w:rsidP="00986C40">
      <w:pPr>
        <w:numPr>
          <w:ilvl w:val="0"/>
          <w:numId w:val="49"/>
        </w:numPr>
        <w:ind w:left="10" w:firstLine="0"/>
        <w:rPr>
          <w:rFonts w:cs="Times New Roman"/>
          <w:szCs w:val="24"/>
        </w:rPr>
      </w:pPr>
      <w:hyperlink r:id="rId132" w:history="1">
        <w:r w:rsidR="00200C42" w:rsidRPr="001320C2">
          <w:rPr>
            <w:rFonts w:cs="Times New Roman"/>
            <w:szCs w:val="24"/>
          </w:rPr>
          <w:t>www.lib.1september.ru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3" w:history="1">
        <w:r w:rsidR="00200C42" w:rsidRPr="001320C2">
          <w:rPr>
            <w:rFonts w:cs="Times New Roman"/>
            <w:szCs w:val="24"/>
            <w:lang w:val="en-US"/>
          </w:rPr>
          <w:t>www.abc-english-grammar.com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4" w:history="1">
        <w:r w:rsidR="00200C42" w:rsidRPr="001320C2">
          <w:rPr>
            <w:rFonts w:cs="Times New Roman"/>
            <w:szCs w:val="24"/>
            <w:lang w:val="en-US"/>
          </w:rPr>
          <w:t>www.yanglish.ru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5" w:history="1">
        <w:r w:rsidR="00200C42" w:rsidRPr="001320C2">
          <w:rPr>
            <w:rFonts w:cs="Times New Roman"/>
            <w:szCs w:val="24"/>
            <w:lang w:val="en-US"/>
          </w:rPr>
          <w:t>www.apples4theteacher.com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6" w:history="1">
        <w:r w:rsidR="00200C42" w:rsidRPr="001320C2">
          <w:rPr>
            <w:rFonts w:cs="Times New Roman"/>
            <w:szCs w:val="24"/>
            <w:lang w:val="en-US"/>
          </w:rPr>
          <w:t>www.englishteachers.ru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7" w:history="1">
        <w:r w:rsidR="00200C42" w:rsidRPr="001320C2">
          <w:rPr>
            <w:rFonts w:cs="Times New Roman"/>
            <w:szCs w:val="24"/>
            <w:lang w:val="en-US"/>
          </w:rPr>
          <w:t>www.poemhunter.com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8" w:history="1">
        <w:r w:rsidR="00200C42" w:rsidRPr="001320C2">
          <w:rPr>
            <w:rFonts w:cs="Times New Roman"/>
            <w:szCs w:val="24"/>
            <w:lang w:val="en-US"/>
          </w:rPr>
          <w:t>www</w:t>
        </w:r>
        <w:r w:rsidR="00200C42" w:rsidRPr="001320C2">
          <w:rPr>
            <w:rFonts w:cs="Times New Roman"/>
            <w:szCs w:val="24"/>
          </w:rPr>
          <w:t>.</w:t>
        </w:r>
        <w:r w:rsidR="00200C42" w:rsidRPr="001320C2">
          <w:rPr>
            <w:rFonts w:cs="Times New Roman"/>
            <w:szCs w:val="24"/>
            <w:lang w:val="en-US"/>
          </w:rPr>
          <w:t>famouspoetsandpoems.com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39" w:history="1">
        <w:r w:rsidR="00200C42" w:rsidRPr="001320C2">
          <w:rPr>
            <w:rFonts w:cs="Times New Roman"/>
            <w:szCs w:val="24"/>
            <w:lang w:val="en-US"/>
          </w:rPr>
          <w:t>www.poetry4kids.com</w:t>
        </w:r>
      </w:hyperlink>
    </w:p>
    <w:p w:rsidR="00200C42" w:rsidRPr="001320C2" w:rsidRDefault="0008619E" w:rsidP="00986C40">
      <w:pPr>
        <w:pStyle w:val="a4"/>
        <w:numPr>
          <w:ilvl w:val="0"/>
          <w:numId w:val="49"/>
        </w:numPr>
        <w:suppressAutoHyphens/>
        <w:ind w:left="10" w:firstLine="0"/>
        <w:rPr>
          <w:rFonts w:cs="Times New Roman"/>
          <w:szCs w:val="24"/>
        </w:rPr>
      </w:pPr>
      <w:hyperlink r:id="rId140" w:history="1">
        <w:r w:rsidR="00200C42" w:rsidRPr="001320C2">
          <w:rPr>
            <w:rFonts w:cs="Times New Roman"/>
            <w:szCs w:val="24"/>
            <w:lang w:val="en-US"/>
          </w:rPr>
          <w:t>www.englishforkids.ru</w:t>
        </w:r>
      </w:hyperlink>
    </w:p>
    <w:p w:rsidR="00200C42" w:rsidRPr="001320C2" w:rsidRDefault="00200C42" w:rsidP="001320C2">
      <w:pPr>
        <w:widowControl w:val="0"/>
        <w:adjustRightInd w:val="0"/>
        <w:ind w:left="10"/>
        <w:rPr>
          <w:rFonts w:eastAsia="Times New Roman" w:cs="Times New Roman"/>
          <w:szCs w:val="24"/>
          <w:lang w:val="en-US" w:eastAsia="ru-RU"/>
        </w:rPr>
      </w:pPr>
    </w:p>
    <w:p w:rsidR="0008619E" w:rsidRPr="0008619E" w:rsidRDefault="0008619E" w:rsidP="0008619E">
      <w:pPr>
        <w:widowControl w:val="0"/>
        <w:adjustRightInd w:val="0"/>
        <w:ind w:left="567"/>
        <w:rPr>
          <w:rFonts w:eastAsia="Times New Roman" w:cs="Times New Roman"/>
          <w:b/>
          <w:bCs/>
          <w:szCs w:val="24"/>
          <w:lang w:eastAsia="ru-RU"/>
        </w:rPr>
      </w:pPr>
      <w:r w:rsidRPr="0008619E">
        <w:rPr>
          <w:rFonts w:eastAsia="Times New Roman" w:cs="Times New Roman"/>
          <w:b/>
          <w:bCs/>
          <w:szCs w:val="24"/>
          <w:lang w:eastAsia="ru-RU"/>
        </w:rPr>
        <w:t>МДК 01.1</w:t>
      </w:r>
      <w:r w:rsidRPr="0008619E">
        <w:rPr>
          <w:rFonts w:eastAsia="Times New Roman" w:cs="Times New Roman"/>
          <w:b/>
          <w:bCs/>
          <w:szCs w:val="24"/>
          <w:lang w:val="tt-RU" w:eastAsia="ru-RU"/>
        </w:rPr>
        <w:t>1</w:t>
      </w:r>
      <w:r w:rsidRPr="0008619E">
        <w:rPr>
          <w:rFonts w:eastAsia="Times New Roman" w:cs="Times New Roman"/>
          <w:b/>
          <w:bCs/>
          <w:szCs w:val="24"/>
          <w:lang w:eastAsia="ru-RU"/>
        </w:rPr>
        <w:t xml:space="preserve"> Методика обучения татарскому языку в начальных классах</w:t>
      </w:r>
    </w:p>
    <w:p w:rsidR="0008619E" w:rsidRPr="0008619E" w:rsidRDefault="0008619E" w:rsidP="0008619E">
      <w:pPr>
        <w:widowControl w:val="0"/>
        <w:adjustRightInd w:val="0"/>
        <w:ind w:left="10"/>
        <w:rPr>
          <w:rFonts w:eastAsia="Times New Roman" w:cs="Times New Roman"/>
          <w:b/>
          <w:szCs w:val="24"/>
          <w:lang w:eastAsia="ru-RU"/>
        </w:rPr>
      </w:pPr>
    </w:p>
    <w:p w:rsidR="0008619E" w:rsidRPr="0008619E" w:rsidRDefault="0008619E" w:rsidP="0008619E">
      <w:pPr>
        <w:widowControl w:val="0"/>
        <w:adjustRightInd w:val="0"/>
        <w:ind w:left="426"/>
        <w:rPr>
          <w:rFonts w:eastAsia="Times New Roman" w:cs="Times New Roman"/>
          <w:b/>
          <w:szCs w:val="24"/>
          <w:lang w:eastAsia="ru-RU"/>
        </w:rPr>
      </w:pPr>
      <w:r w:rsidRPr="0008619E">
        <w:rPr>
          <w:rFonts w:eastAsia="Times New Roman" w:cs="Times New Roman"/>
          <w:b/>
          <w:szCs w:val="24"/>
          <w:lang w:eastAsia="ru-RU"/>
        </w:rPr>
        <w:t>Основные источники: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Вагыйзов, С.Г., Вәлитова Р.Г., Башлангыч мәктәптә татар телен укыту методикасы / С.Г. Вагыйзов, Р.Г. Вәлитова – Казан: Мәгариф, 2001.-344б.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Дополнительные источники: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Гарифуллина,Ф.Ш. Әлифба: рус башл. гомуми белем бирү мәкт. 1 нче с-фы өчен д-лек (татар телендә сөйләшүче балалар өчен) / Ф.Ш. Гарифуллина, И.Х. Мияссарова. –Казан: “Мәгариф –Вакыт”нәшр., 2012.-111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Хайдарова, Р.З.Галиева, Н.Г. Күңелле татар теле (Татарский язык. 1 класс: учебник для общеобразовательных учреждений с прил.на электрон.носителе) / Р.З.Хайдарова, Н.Г. Галиева. –Казан: изд-во “Татармультфильм” 2013.-96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Хайдарова, Р.З., Галиева, Н.Г., Ахметзянова Г.М.  Күңелле татар теле (</w:t>
      </w:r>
      <w:r w:rsidRPr="0008619E">
        <w:rPr>
          <w:rFonts w:eastAsia="Times New Roman" w:cs="Times New Roman"/>
          <w:szCs w:val="24"/>
          <w:lang w:eastAsia="ru-RU"/>
        </w:rPr>
        <w:t>учебник по т</w:t>
      </w:r>
      <w:r w:rsidRPr="0008619E">
        <w:rPr>
          <w:rFonts w:eastAsia="Times New Roman" w:cs="Times New Roman"/>
          <w:szCs w:val="24"/>
          <w:lang w:val="tt-RU" w:eastAsia="ru-RU"/>
        </w:rPr>
        <w:t>атарскому языку и чтению для русскоязычных учащихся 2 класса четырехлетней начальной школы) / Р.З.Хайдарова, Н.Г. Галиева, Г.М.Ахметзянова  –Казан: изд-во “Татармультфильм” 2013.-142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Хайдарова, Р.З., Ахметзянова Г.М., Гиниятуллина Л.А.  Күңелле татар теле (</w:t>
      </w:r>
      <w:r w:rsidRPr="0008619E">
        <w:rPr>
          <w:rFonts w:eastAsia="Times New Roman" w:cs="Times New Roman"/>
          <w:szCs w:val="24"/>
          <w:lang w:eastAsia="ru-RU"/>
        </w:rPr>
        <w:t>учебник по т</w:t>
      </w:r>
      <w:r w:rsidRPr="0008619E">
        <w:rPr>
          <w:rFonts w:eastAsia="Times New Roman" w:cs="Times New Roman"/>
          <w:szCs w:val="24"/>
          <w:lang w:val="tt-RU" w:eastAsia="ru-RU"/>
        </w:rPr>
        <w:t>атарскому языку и чтению для русскоязычных учащихся 3 класса четырехлетней начальной школы) / Р.З.Хайдарова, Г.М.Ахметзянова, Л.А.Ахметзянова  –Казан: изд-во “Татармультфильм” 2013.-109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Хайдарова, Р.З., Ахметзянова Г.М., Гиниятуллина Л.А.  Күңелле татар теле (4 класс:</w:t>
      </w:r>
      <w:r w:rsidRPr="0008619E">
        <w:rPr>
          <w:rFonts w:eastAsia="Times New Roman" w:cs="Times New Roman"/>
          <w:szCs w:val="24"/>
          <w:lang w:eastAsia="ru-RU"/>
        </w:rPr>
        <w:t>учебник для образовательных организаций начального общего образования с обучением на русском языке (для изучающих т</w:t>
      </w:r>
      <w:r w:rsidRPr="0008619E">
        <w:rPr>
          <w:rFonts w:eastAsia="Times New Roman" w:cs="Times New Roman"/>
          <w:szCs w:val="24"/>
          <w:lang w:val="tt-RU" w:eastAsia="ru-RU"/>
        </w:rPr>
        <w:t>атарский язык) / Р.З.Хайдарова, Г.М.Ахметзянова, Л.А.Ахметзянова  –</w:t>
      </w:r>
      <w:r w:rsidRPr="0008619E">
        <w:rPr>
          <w:rFonts w:eastAsia="Times New Roman" w:cs="Times New Roman"/>
          <w:szCs w:val="24"/>
          <w:lang w:val="tt-RU" w:eastAsia="ru-RU"/>
        </w:rPr>
        <w:lastRenderedPageBreak/>
        <w:t>Казан: изд-во “Татармультфильм” 2013.-146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Харисова, Ч.М., Шакирова, Г.Р. Татар теле: туган телдә (татар телендә) башлангыч гомуми белем бирү оешмаларының 3 нче сыйныфы өчен дәреслек/ Ч.М. Харисова, Г.Р.Шакирова. –Казан: Татарстан китап нәшрияты, 2013.-89б.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Мияссарова, И.Х. Татар теле: татар телендә башл.гомуми белем бирү мәкт.1 нче c-фы өчен д-лек /И.Х. Мияссарова, Ч.М. Харисова.: - Казан: “Мәгариф-Вакыт” нәшр., 2011. – 80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Татарско-русский словарь.- Казань: Тат.кн.изд-во, 1988.-463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Татарский энциклопедический словарь.- Казань: Институт татарской энциклопедии,1999.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Русско-татарский словарь.- Москва: Русский язык, 1985.-734 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Фаттахова Р.Ф. Практический татарский язык: методическое пособие для изучающих татарский язык/ Р.Ф.Фаттахова; рецен. Ф.Р. Шайхиева.-Казань: Татар.кн. изд-во, 2008.-167с.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Хәйдәрова Р.З. Татар теле: Рус телендә урта гомуми белем бирүче мәкт. 10 нчы с-фы өчен д-лек (рус телендә сөйләшүче балалар өчен) / Р.З.Хәйдәрова, Р.Л. Малафеева.- Казан: Мәгариф, 2009.- 159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Хәйдәрова Р.З. Татар теле: Рус телендә урта гомуми белем бирүче мәкт. 11 нче с-фы өчен д-лек (рус телендә сөйләшүче балалар өчен) / Р.З.Хәйдәрова, Р.Л. Малафеева.- Казан: Мәгариф, 2009.- 159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Шәкүрова, М.М., Гыйниятуллина, Л.М., Хисамов, О.Р. Туган тел (татар теле). Эш дәфтәре. 1 сыйныф : башлангыч гомуми белем бирү оешмалары өчен (татар телен туган тел буларак өйрәнүче укучылар өчен). / М. М. Шәкүрова, Л. М. Гыйниятуллина, О. Р. Хисамов; [рәссамы Андрей Шляпкин]. — Казан : Татарстан Республикасы Фәннәр академиясе нәшрияты, 2019. -71 б.: рәс. б-н.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Шәкүрова, М. М.  Туган тел (татар теле). 1 сыйныф. Методик әсбап : башлангыч гомуми белем бирү оешмалары өчен (татар телен туган тел буларак өйрәнүче укучылар өчен). / М.М. Шәкүрова, Л.М. Гыйниятуллина, О.Р. Хисамов. — Казан, 2020. — 79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1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 xml:space="preserve"> Туган  тел (татар теле): 2 кл.: 1 кис.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/ М. М. Шәкурова, Л. М., Гыйниятуллина, О. Р. Хисамов - Казань, 2020. - 126с.: рәс.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2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Шәкурова М. М., Гыйниятуллина Л. М., Хисамов О. Р. Туган  тел (татар теле): 2 кл.: 2 кис.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 - Казань, 2020. - 112с.: рәс.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3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Шәкүрова М. М. Туган тел (татар теле). 2 сыйныф. Методик әсбап: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 башлангыч гомуми белем бирү оешмаларында (татар телен туган тел буларак өйрәнүче укучылар белән) эшләүче укытучылар өчен / М. М. Шәкүрова, Л. М. Гыйниятуллина, О. Р. Хисамов. — Казан, 2020. — 38 б.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r w:rsidRPr="0008619E">
        <w:rPr>
          <w:rFonts w:eastAsia="Times New Roman" w:cs="Times New Roman"/>
          <w:szCs w:val="24"/>
          <w:lang w:val="tt-RU" w:eastAsia="ru-RU"/>
        </w:rPr>
        <w:t>Интернет-ресурсы: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4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http://forum.belem.ru</w:t>
        </w:r>
      </w:hyperlink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5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http://community.live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iournal.cjm/tatar_kitap/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eastAsia="ru-RU"/>
        </w:rPr>
      </w:pPr>
      <w:hyperlink r:id="rId146" w:history="1">
        <w:r w:rsidRPr="0008619E">
          <w:rPr>
            <w:rStyle w:val="ae"/>
            <w:rFonts w:eastAsia="Times New Roman" w:cs="Times New Roman"/>
            <w:szCs w:val="24"/>
            <w:lang w:val="en-US" w:eastAsia="ru-RU"/>
          </w:rPr>
          <w:t>http</w:t>
        </w:r>
        <w:r w:rsidRPr="0008619E">
          <w:rPr>
            <w:rStyle w:val="ae"/>
            <w:rFonts w:eastAsia="Times New Roman" w:cs="Times New Roman"/>
            <w:szCs w:val="24"/>
            <w:lang w:eastAsia="ru-RU"/>
          </w:rPr>
          <w:t>://</w:t>
        </w:r>
        <w:r w:rsidRPr="0008619E">
          <w:rPr>
            <w:rStyle w:val="ae"/>
            <w:rFonts w:eastAsia="Times New Roman" w:cs="Times New Roman"/>
            <w:szCs w:val="24"/>
            <w:lang w:val="en-US" w:eastAsia="ru-RU"/>
          </w:rPr>
          <w:t>belem</w:t>
        </w:r>
        <w:r w:rsidRPr="0008619E">
          <w:rPr>
            <w:rStyle w:val="ae"/>
            <w:rFonts w:eastAsia="Times New Roman" w:cs="Times New Roman"/>
            <w:szCs w:val="24"/>
            <w:lang w:eastAsia="ru-RU"/>
          </w:rPr>
          <w:t>.</w:t>
        </w:r>
        <w:r w:rsidRPr="0008619E">
          <w:rPr>
            <w:rStyle w:val="ae"/>
            <w:rFonts w:eastAsia="Times New Roman" w:cs="Times New Roman"/>
            <w:szCs w:val="24"/>
            <w:lang w:val="en-US" w:eastAsia="ru-RU"/>
          </w:rPr>
          <w:t>ru</w:t>
        </w:r>
        <w:r w:rsidRPr="0008619E">
          <w:rPr>
            <w:rStyle w:val="ae"/>
            <w:rFonts w:eastAsia="Times New Roman" w:cs="Times New Roman"/>
            <w:szCs w:val="24"/>
            <w:lang w:eastAsia="ru-RU"/>
          </w:rPr>
          <w:t>/</w:t>
        </w:r>
        <w:r w:rsidRPr="0008619E">
          <w:rPr>
            <w:rStyle w:val="ae"/>
            <w:rFonts w:eastAsia="Times New Roman" w:cs="Times New Roman"/>
            <w:szCs w:val="24"/>
            <w:lang w:val="en-US" w:eastAsia="ru-RU"/>
          </w:rPr>
          <w:t>katalog</w:t>
        </w:r>
      </w:hyperlink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eastAsia="ru-RU"/>
        </w:rPr>
      </w:pPr>
      <w:hyperlink r:id="rId147" w:anchor="page/9-" w:history="1">
        <w:r w:rsidRPr="0008619E">
          <w:rPr>
            <w:rStyle w:val="ae"/>
            <w:rFonts w:eastAsia="Times New Roman" w:cs="Times New Roman"/>
            <w:szCs w:val="24"/>
            <w:lang w:eastAsia="ru-RU"/>
          </w:rPr>
          <w:t>https://tatkniga.ru/upload/item/3765/read_file/3/html/tatar3h1/index.html#page/9</w:t>
        </w:r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-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Харисова, Ч.М., Шакирова, Г.Р. Татар теле: туган телдә (татар телендә) башлангыч гомуми белем бирү оешмаларының 3 нче сыйныфы өчен дәреслек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8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http://www.antat.ru/ru/iyli/publishing/book/2019/Раб.%20тетр.%20печать.pdf-</w:t>
        </w:r>
      </w:hyperlink>
      <w:r w:rsidRPr="0008619E">
        <w:rPr>
          <w:rFonts w:eastAsia="Times New Roman" w:cs="Times New Roman"/>
          <w:szCs w:val="24"/>
          <w:lang w:val="tt-RU" w:eastAsia="ru-RU"/>
        </w:rPr>
        <w:t xml:space="preserve"> Шәкүрова, М.М., Гыйниятуллина, Л.М., Хисамов, О.Р. Туган тел (татар теле). Эш дәфтәре. 1 сыйныф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49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http://www.antat.ru/ru/iyli/publishing/book/2019/метод_1%20кл.pdf</w:t>
        </w:r>
      </w:hyperlink>
      <w:r w:rsidRPr="0008619E">
        <w:rPr>
          <w:rFonts w:eastAsia="Times New Roman" w:cs="Times New Roman"/>
          <w:szCs w:val="24"/>
          <w:lang w:val="tt-RU" w:eastAsia="ru-RU"/>
        </w:rPr>
        <w:t xml:space="preserve"> - Шәкүрова, М. М.  Туган тел (татар теле). 1 сыйныф. Методик әсбап</w:t>
      </w: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50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http://litcorpus.antat.ru/ADABI_UKU/1snf/</w:t>
        </w:r>
      </w:hyperlink>
      <w:r w:rsidRPr="0008619E">
        <w:rPr>
          <w:rFonts w:eastAsia="Times New Roman" w:cs="Times New Roman"/>
          <w:szCs w:val="24"/>
          <w:lang w:val="tt-RU" w:eastAsia="ru-RU"/>
        </w:rPr>
        <w:t xml:space="preserve"> - Әдәби уку 1 нче сыйныф</w:t>
      </w:r>
    </w:p>
    <w:p w:rsidR="0008619E" w:rsidRPr="0008619E" w:rsidRDefault="0008619E" w:rsidP="0008619E">
      <w:pPr>
        <w:widowControl w:val="0"/>
        <w:adjustRightInd w:val="0"/>
        <w:ind w:left="10"/>
        <w:rPr>
          <w:rFonts w:eastAsia="Times New Roman" w:cs="Times New Roman"/>
          <w:szCs w:val="24"/>
          <w:lang w:val="tt-RU" w:eastAsia="ru-RU"/>
        </w:rPr>
      </w:pP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51" w:anchor="p=2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http://litcorpus.antat.ru/IYALI_TEXTBOOKS/2snf/part1/html/#p=2</w:t>
        </w:r>
      </w:hyperlink>
      <w:r w:rsidRPr="0008619E">
        <w:rPr>
          <w:rFonts w:eastAsia="Times New Roman" w:cs="Times New Roman"/>
          <w:szCs w:val="24"/>
          <w:lang w:val="tt-RU" w:eastAsia="ru-RU"/>
        </w:rPr>
        <w:t xml:space="preserve"> - </w:t>
      </w:r>
      <w:hyperlink r:id="rId152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 xml:space="preserve"> Туган  тел (татар теле): 2 кл.: 1 кис.</w:t>
        </w:r>
      </w:hyperlink>
      <w:r w:rsidRPr="0008619E">
        <w:rPr>
          <w:rFonts w:eastAsia="Times New Roman" w:cs="Times New Roman"/>
          <w:szCs w:val="24"/>
          <w:lang w:val="tt-RU" w:eastAsia="ru-RU"/>
        </w:rPr>
        <w:t>/ М. М. Шәкурова, Л. М., Гыйниятуллина, О. Р. Хисамов - Казань, 2020. - 126с.: рәс.</w:t>
      </w:r>
    </w:p>
    <w:p w:rsidR="0008619E" w:rsidRPr="0008619E" w:rsidRDefault="0008619E" w:rsidP="0008619E">
      <w:pPr>
        <w:widowControl w:val="0"/>
        <w:adjustRightInd w:val="0"/>
        <w:ind w:left="10"/>
        <w:rPr>
          <w:rFonts w:eastAsia="Times New Roman" w:cs="Times New Roman"/>
          <w:szCs w:val="24"/>
          <w:lang w:val="tt-RU" w:eastAsia="ru-RU"/>
        </w:rPr>
      </w:pPr>
    </w:p>
    <w:p w:rsidR="0008619E" w:rsidRPr="0008619E" w:rsidRDefault="0008619E" w:rsidP="0008619E">
      <w:pPr>
        <w:pStyle w:val="a4"/>
        <w:widowControl w:val="0"/>
        <w:numPr>
          <w:ilvl w:val="0"/>
          <w:numId w:val="117"/>
        </w:numPr>
        <w:adjustRightInd w:val="0"/>
        <w:rPr>
          <w:rFonts w:eastAsia="Times New Roman" w:cs="Times New Roman"/>
          <w:szCs w:val="24"/>
          <w:lang w:val="tt-RU" w:eastAsia="ru-RU"/>
        </w:rPr>
      </w:pPr>
      <w:hyperlink r:id="rId153" w:history="1">
        <w:r w:rsidRPr="0008619E">
          <w:rPr>
            <w:rStyle w:val="ae"/>
            <w:rFonts w:eastAsia="Times New Roman" w:cs="Times New Roman"/>
            <w:szCs w:val="24"/>
            <w:lang w:val="tt-RU" w:eastAsia="ru-RU"/>
          </w:rPr>
          <w:t>http://www.antat.ru/ru/iyli/publishing/book/</w:t>
        </w:r>
      </w:hyperlink>
      <w:r w:rsidRPr="0008619E">
        <w:rPr>
          <w:rFonts w:eastAsia="Times New Roman" w:cs="Times New Roman"/>
          <w:szCs w:val="24"/>
          <w:lang w:val="tt-RU" w:eastAsia="ru-RU"/>
        </w:rPr>
        <w:t xml:space="preserve"> - электрон дәреслекләр, методик әсбаплар, программалар </w:t>
      </w:r>
    </w:p>
    <w:p w:rsidR="0030360E" w:rsidRDefault="0030360E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  <w:r w:rsidRPr="001320C2">
        <w:rPr>
          <w:rFonts w:eastAsia="Times New Roman" w:cs="Times New Roman"/>
          <w:b/>
          <w:bCs/>
          <w:szCs w:val="24"/>
          <w:lang w:eastAsia="ru-RU"/>
        </w:rPr>
        <w:t>4.3. Организация практики</w:t>
      </w:r>
    </w:p>
    <w:p w:rsidR="00E76C25" w:rsidRPr="001320C2" w:rsidRDefault="00E76C25" w:rsidP="001320C2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"/>
        <w:rPr>
          <w:rFonts w:eastAsia="Times New Roman" w:cs="Times New Roman"/>
          <w:b/>
          <w:bCs/>
          <w:szCs w:val="24"/>
          <w:lang w:eastAsia="ru-RU"/>
        </w:rPr>
      </w:pP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по ПМ (по профилю специальности);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30360E" w:rsidRPr="001320C2" w:rsidRDefault="0030360E" w:rsidP="001320C2">
      <w:pPr>
        <w:ind w:left="1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30360E" w:rsidRPr="001320C2" w:rsidRDefault="0030360E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10" w:firstLine="0"/>
        <w:rPr>
          <w:rFonts w:eastAsia="Times New Roman" w:cs="Times New Roman"/>
          <w:szCs w:val="24"/>
          <w:lang w:eastAsia="ru-RU"/>
        </w:rPr>
      </w:pPr>
      <w:r w:rsidRPr="001320C2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30360E" w:rsidRPr="001320C2" w:rsidRDefault="0030360E" w:rsidP="001320C2">
      <w:pPr>
        <w:keepNext/>
        <w:ind w:left="10"/>
        <w:outlineLvl w:val="1"/>
        <w:rPr>
          <w:rFonts w:eastAsia="Times New Roman" w:cs="Times New Roman"/>
          <w:bCs/>
          <w:i/>
          <w:iCs/>
          <w:szCs w:val="24"/>
          <w:lang w:eastAsia="ru-RU"/>
        </w:rPr>
      </w:pPr>
    </w:p>
    <w:p w:rsidR="0030360E" w:rsidRPr="0030360E" w:rsidRDefault="0030360E" w:rsidP="0030360E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C54901" w:rsidRDefault="00C54901">
      <w:pPr>
        <w:spacing w:after="160" w:line="259" w:lineRule="auto"/>
        <w:jc w:val="left"/>
        <w:rPr>
          <w:rFonts w:eastAsia="Times New Roman" w:cs="Times New Roman"/>
          <w:b/>
          <w:caps/>
          <w:szCs w:val="24"/>
          <w:lang w:eastAsia="ru-RU"/>
        </w:rPr>
      </w:pPr>
      <w:r>
        <w:rPr>
          <w:rFonts w:eastAsia="Times New Roman" w:cs="Times New Roman"/>
          <w:b/>
          <w:caps/>
          <w:szCs w:val="24"/>
          <w:lang w:eastAsia="ru-RU"/>
        </w:rPr>
        <w:br w:type="page"/>
      </w:r>
    </w:p>
    <w:p w:rsidR="0030360E" w:rsidRPr="0030360E" w:rsidRDefault="0030360E" w:rsidP="00986C40">
      <w:pPr>
        <w:keepNext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30360E">
        <w:rPr>
          <w:rFonts w:eastAsia="Times New Roman" w:cs="Times New Roman"/>
          <w:b/>
          <w:caps/>
          <w:szCs w:val="24"/>
          <w:lang w:eastAsia="ru-RU"/>
        </w:rPr>
        <w:lastRenderedPageBreak/>
        <w:t xml:space="preserve">Контроль и оценка результатов освоения профессионального модуля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3766"/>
        <w:gridCol w:w="2097"/>
      </w:tblGrid>
      <w:tr w:rsidR="00665152" w:rsidTr="00665152"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1.1.</w:t>
            </w:r>
            <w:r w:rsidRPr="00C52903">
              <w:rPr>
                <w:bCs/>
              </w:rPr>
              <w:t>Определять цели и задачи, планировать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-точность и обоснованность в определении целей и задач уроков различных типов и видов;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-оптимальность планирования занятий с учетом возрастных и индивидуально-психологических особенностей младших  школьников.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/>
                <w:bCs/>
              </w:rPr>
            </w:pPr>
            <w:r>
              <w:rPr>
                <w:b/>
                <w:bCs/>
              </w:rPr>
              <w:t>Текущий контроль</w:t>
            </w:r>
          </w:p>
          <w:p w:rsidR="00665152" w:rsidRDefault="00665152" w:rsidP="0040236A">
            <w:r>
              <w:rPr>
                <w:b/>
                <w:bCs/>
              </w:rPr>
              <w:t>Методы контроля и оценки:</w:t>
            </w:r>
          </w:p>
          <w:p w:rsidR="00665152" w:rsidRDefault="00665152" w:rsidP="0040236A"/>
          <w:p w:rsidR="00665152" w:rsidRDefault="00665152" w:rsidP="00986C40">
            <w:pPr>
              <w:numPr>
                <w:ilvl w:val="0"/>
                <w:numId w:val="56"/>
              </w:numPr>
            </w:pPr>
            <w:r>
              <w:t xml:space="preserve">устный опрос (поурочный балл, сообщения, выступления, </w:t>
            </w:r>
          </w:p>
          <w:p w:rsidR="00665152" w:rsidRDefault="00665152" w:rsidP="0040236A">
            <w:pPr>
              <w:ind w:left="5"/>
            </w:pPr>
            <w:r>
              <w:t xml:space="preserve">     ответы на вопросы)</w:t>
            </w:r>
          </w:p>
          <w:p w:rsidR="00665152" w:rsidRDefault="00665152" w:rsidP="0040236A">
            <w:r>
              <w:t>-    письменные работы;</w:t>
            </w:r>
          </w:p>
          <w:p w:rsidR="00665152" w:rsidRDefault="00665152" w:rsidP="0040236A"/>
          <w:p w:rsidR="00665152" w:rsidRDefault="00665152" w:rsidP="0040236A"/>
          <w:p w:rsidR="00665152" w:rsidRDefault="00665152" w:rsidP="0040236A">
            <w:pPr>
              <w:pStyle w:val="4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</w:p>
          <w:p w:rsidR="00665152" w:rsidRDefault="00665152" w:rsidP="0040236A">
            <w:pPr>
              <w:jc w:val="center"/>
            </w:pPr>
            <w:r>
              <w:t>Методы контроля и оценки:</w:t>
            </w:r>
          </w:p>
          <w:p w:rsidR="00665152" w:rsidRDefault="00665152" w:rsidP="0040236A"/>
          <w:p w:rsidR="00665152" w:rsidRDefault="00665152" w:rsidP="0040236A">
            <w:r>
              <w:t>Дифференцированные зачеты по профессиональному модулю:</w:t>
            </w:r>
          </w:p>
          <w:p w:rsidR="00665152" w:rsidRDefault="00665152" w:rsidP="0040236A">
            <w:r>
              <w:t>- теоретическому материалу;</w:t>
            </w:r>
          </w:p>
          <w:p w:rsidR="00665152" w:rsidRDefault="00665152" w:rsidP="0040236A">
            <w:r>
              <w:t>- учебной практике;</w:t>
            </w:r>
          </w:p>
          <w:p w:rsidR="00665152" w:rsidRDefault="00665152" w:rsidP="0040236A">
            <w:r>
              <w:t>- производственной практике.</w:t>
            </w:r>
          </w:p>
          <w:p w:rsidR="00665152" w:rsidRPr="00C52903" w:rsidRDefault="00665152" w:rsidP="0040236A">
            <w:pPr>
              <w:pStyle w:val="4"/>
              <w:rPr>
                <w:b w:val="0"/>
                <w:sz w:val="24"/>
                <w:szCs w:val="24"/>
              </w:rPr>
            </w:pPr>
            <w:r w:rsidRPr="00C52903">
              <w:rPr>
                <w:b w:val="0"/>
                <w:sz w:val="24"/>
                <w:szCs w:val="24"/>
              </w:rPr>
              <w:t>Квалификационный экзамен по профессиональному  модулю.</w:t>
            </w:r>
          </w:p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1.2.</w:t>
            </w:r>
            <w:r w:rsidRPr="00C52903">
              <w:rPr>
                <w:bCs/>
              </w:rPr>
              <w:t>Проводить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-качество проведения урока;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-методическая грамотность;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-соответствие результата поставленным целям;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-рациональность использования времени;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-оптимальный выбор форм, методов и средств обучения на уроке.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1.3.</w:t>
            </w:r>
            <w:r w:rsidRPr="00C52903">
              <w:rPr>
                <w:bCs/>
              </w:rPr>
              <w:t>Осуществлять педагогический контроль, оценивать процесс и результаты обучения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-систематичность, эффективность, компетентность и объективность педагогического контроля и оценки результатов обучения.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ПК 1.4.</w:t>
            </w:r>
            <w:r w:rsidRPr="00C52903">
              <w:rPr>
                <w:bCs/>
              </w:rPr>
              <w:t>Анализировать уроки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-сформированность умений и навыков анализа и самоанализа отдельных уроков;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 способность разрабатывать предложения по совершенствованию и коррекции учебно-воспитательного процесса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pStyle w:val="2a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C52903">
              <w:rPr>
                <w:sz w:val="24"/>
                <w:szCs w:val="24"/>
              </w:rPr>
              <w:t>ПК 1.5. Вести документацию, обеспечивающую обучение по образовательным программам начального общего образования.</w:t>
            </w:r>
          </w:p>
          <w:p w:rsidR="00665152" w:rsidRPr="00C52903" w:rsidRDefault="00665152" w:rsidP="0040236A"/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>оформление документации, методических разработок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t xml:space="preserve">ПК 4.1.Выбирать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образовательного организации, особенностей </w:t>
            </w:r>
            <w:r w:rsidRPr="00C52903">
              <w:lastRenderedPageBreak/>
              <w:t>класса/группы и отдельных обучающихся.</w:t>
            </w:r>
          </w:p>
        </w:tc>
        <w:tc>
          <w:tcPr>
            <w:tcW w:w="376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lastRenderedPageBreak/>
              <w:t>-эффективность поиска необходимой информации;</w:t>
            </w:r>
          </w:p>
          <w:p w:rsidR="00665152" w:rsidRPr="00C52903" w:rsidRDefault="00665152" w:rsidP="0040236A">
            <w:pPr>
              <w:rPr>
                <w:bCs/>
              </w:rPr>
            </w:pPr>
            <w:r w:rsidRPr="00C52903">
              <w:rPr>
                <w:bCs/>
              </w:rPr>
              <w:t>- сформированность умений и навыков использования различных источников, включая электронные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Pr="00C52903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9" w:right="1166"/>
              <w:rPr>
                <w:rFonts w:cs="Arial"/>
                <w:szCs w:val="20"/>
              </w:rPr>
            </w:pPr>
            <w:r w:rsidRPr="00C52903">
              <w:rPr>
                <w:rFonts w:cs="Arial"/>
                <w:szCs w:val="20"/>
              </w:rPr>
              <w:lastRenderedPageBreak/>
              <w:t>ПК 4.2 Создавать в кабинете предметно-развивающую среду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Pr="00C52903" w:rsidRDefault="00665152" w:rsidP="0040236A">
            <w:r w:rsidRPr="00C52903">
              <w:t>моделирование и создание предметно-развивающей среды кабинета начальных классов с учетом реализуемой программы начального общего образования и вида образовательного учреждения, особенностей класса/группы и отдельных учащихся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986C40">
            <w:pPr>
              <w:numPr>
                <w:ilvl w:val="0"/>
                <w:numId w:val="56"/>
              </w:numPr>
              <w:jc w:val="left"/>
            </w:pPr>
            <w:r>
              <w:t>изучение, систематизирование, обобщение новаторского и передового педагогического опыта;</w:t>
            </w:r>
          </w:p>
          <w:p w:rsidR="00665152" w:rsidRDefault="00665152" w:rsidP="00986C40">
            <w:pPr>
              <w:numPr>
                <w:ilvl w:val="0"/>
                <w:numId w:val="56"/>
              </w:numPr>
              <w:jc w:val="left"/>
            </w:pPr>
            <w:r>
              <w:t>проведение самоанализа и анализа деятельности других педагогов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4.4 Оформлять педагогические разработки в виде отчетов, рефератов, выступлений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r>
              <w:t>соблюдение требований к оформлению педагогических разработок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  <w:tr w:rsidR="00665152" w:rsidRPr="000346CF" w:rsidTr="00665152">
        <w:trPr>
          <w:trHeight w:val="63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40236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ПК 4.5 Участвовать в исследовательской и проектной деятельности в области начального общего образования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152" w:rsidRDefault="00665152" w:rsidP="00986C40">
            <w:pPr>
              <w:numPr>
                <w:ilvl w:val="0"/>
                <w:numId w:val="56"/>
              </w:numPr>
              <w:jc w:val="left"/>
            </w:pPr>
            <w:r>
              <w:t>использование методов и методик педагогического исследования и проектирования для изучения особенностей организации начального общего образования;</w:t>
            </w:r>
          </w:p>
          <w:p w:rsidR="00665152" w:rsidRDefault="00665152" w:rsidP="00986C40">
            <w:pPr>
              <w:numPr>
                <w:ilvl w:val="0"/>
                <w:numId w:val="56"/>
              </w:numPr>
              <w:jc w:val="left"/>
            </w:pPr>
            <w:r>
              <w:t>соблюдение требований при оформлении результатов исследовательской и проектной работы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Pr="000346CF" w:rsidRDefault="00665152" w:rsidP="0040236A">
            <w:pPr>
              <w:rPr>
                <w:bCs/>
                <w:color w:val="FFC000"/>
              </w:rPr>
            </w:pPr>
          </w:p>
        </w:tc>
      </w:tr>
    </w:tbl>
    <w:p w:rsidR="00665152" w:rsidRDefault="00665152" w:rsidP="0030360E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4286"/>
        <w:gridCol w:w="2296"/>
      </w:tblGrid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9E" w:rsidRPr="0008619E" w:rsidRDefault="0008619E" w:rsidP="0008619E">
            <w:pPr>
              <w:spacing w:line="256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8619E">
              <w:rPr>
                <w:rFonts w:eastAsia="Times New Roman" w:cs="Times New Roman"/>
                <w:b/>
                <w:bCs/>
                <w:szCs w:val="24"/>
              </w:rPr>
              <w:t xml:space="preserve">Результаты </w:t>
            </w:r>
          </w:p>
          <w:p w:rsidR="0008619E" w:rsidRPr="0008619E" w:rsidRDefault="0008619E" w:rsidP="0008619E">
            <w:pPr>
              <w:spacing w:line="256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8619E">
              <w:rPr>
                <w:rFonts w:eastAsia="Times New Roman" w:cs="Times New Roman"/>
                <w:b/>
                <w:bCs/>
                <w:szCs w:val="24"/>
              </w:rPr>
              <w:t>(освоенные профессиональные компетенции)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9E" w:rsidRPr="0008619E" w:rsidRDefault="0008619E" w:rsidP="0008619E">
            <w:pPr>
              <w:spacing w:line="256" w:lineRule="auto"/>
              <w:jc w:val="center"/>
              <w:rPr>
                <w:rFonts w:eastAsia="Times New Roman" w:cs="Times New Roman"/>
                <w:bCs/>
                <w:szCs w:val="24"/>
              </w:rPr>
            </w:pPr>
            <w:r w:rsidRPr="0008619E">
              <w:rPr>
                <w:rFonts w:eastAsia="Times New Roman" w:cs="Times New Roman"/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19E" w:rsidRPr="0008619E" w:rsidRDefault="0008619E" w:rsidP="0008619E">
            <w:pPr>
              <w:spacing w:line="256" w:lineRule="auto"/>
              <w:jc w:val="center"/>
              <w:rPr>
                <w:rFonts w:eastAsia="Times New Roman" w:cs="Times New Roman"/>
                <w:b/>
                <w:bCs/>
                <w:szCs w:val="24"/>
              </w:rPr>
            </w:pPr>
            <w:r w:rsidRPr="0008619E">
              <w:rPr>
                <w:rFonts w:eastAsia="Times New Roman" w:cs="Times New Roman"/>
                <w:b/>
                <w:szCs w:val="24"/>
              </w:rPr>
              <w:t xml:space="preserve">Формы и методы контроля и оценки </w:t>
            </w: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b/>
                <w:bCs/>
                <w:color w:val="000000"/>
                <w:szCs w:val="24"/>
              </w:rPr>
              <w:t>Код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hd w:val="clear" w:color="auto" w:fill="FFFFFF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b/>
                <w:bCs/>
                <w:color w:val="000000"/>
                <w:szCs w:val="24"/>
              </w:rPr>
              <w:t>Наименование результата обучения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widowControl w:val="0"/>
              <w:ind w:left="4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ПК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>в</w:t>
            </w:r>
            <w:r w:rsidRPr="0008619E">
              <w:rPr>
                <w:rFonts w:eastAsia="Times New Roman" w:cs="Times New Roman"/>
                <w:szCs w:val="24"/>
              </w:rPr>
              <w:t xml:space="preserve"> 1.1. 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Владеет теоретическими и практическими основами </w:t>
            </w:r>
            <w:r w:rsidRPr="0008619E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>татар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ского языка и методикой </w:t>
            </w:r>
            <w:r w:rsidRPr="0008619E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 xml:space="preserve">его 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>обучения в начальной школе, закономерностями становления способности к межкультурной коммуникации;</w:t>
            </w:r>
            <w:r w:rsidRPr="0008619E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widowControl w:val="0"/>
              <w:tabs>
                <w:tab w:val="left" w:pos="168"/>
              </w:tabs>
              <w:spacing w:line="256" w:lineRule="auto"/>
              <w:jc w:val="left"/>
              <w:rPr>
                <w:rFonts w:eastAsia="Times New Roman" w:cs="Times New Roman"/>
                <w:color w:val="000000"/>
                <w:szCs w:val="24"/>
                <w:lang w:bidi="ru-RU"/>
              </w:rPr>
            </w:pPr>
            <w:r w:rsidRPr="0008619E">
              <w:rPr>
                <w:rFonts w:eastAsia="Times New Roman" w:cs="Times New Roman"/>
                <w:i/>
                <w:szCs w:val="24"/>
              </w:rPr>
              <w:t>-</w:t>
            </w:r>
            <w:r w:rsidRPr="0008619E">
              <w:rPr>
                <w:rFonts w:eastAsia="Times New Roman" w:cs="Times New Roman"/>
                <w:szCs w:val="24"/>
              </w:rPr>
              <w:t xml:space="preserve"> 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>грамотное определение целей, задач планируемого урока;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Arial Unicode MS" w:cs="Times New Roman"/>
                <w:color w:val="000000"/>
                <w:szCs w:val="24"/>
                <w:lang w:bidi="ru-RU"/>
              </w:rPr>
              <w:t>- разработка технологической карты урока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  <w:lang w:bidi="en-US"/>
              </w:rPr>
              <w:t>Наблюдение за деятельностью студента  на производственной практике, её</w:t>
            </w:r>
            <w:r w:rsidRPr="0008619E">
              <w:rPr>
                <w:rFonts w:eastAsia="Times New Roman" w:cs="Times New Roman"/>
                <w:szCs w:val="24"/>
                <w:lang w:val="tt-RU" w:bidi="en-US"/>
              </w:rPr>
              <w:t xml:space="preserve"> </w:t>
            </w:r>
            <w:r w:rsidRPr="0008619E">
              <w:rPr>
                <w:rFonts w:eastAsia="Times New Roman" w:cs="Times New Roman"/>
                <w:szCs w:val="24"/>
              </w:rPr>
              <w:t>интерпретация</w:t>
            </w: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i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lastRenderedPageBreak/>
              <w:t>ПК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>в</w:t>
            </w:r>
            <w:r w:rsidRPr="0008619E">
              <w:rPr>
                <w:rFonts w:eastAsia="Times New Roman" w:cs="Times New Roman"/>
                <w:szCs w:val="24"/>
              </w:rPr>
              <w:t xml:space="preserve"> 1.2. </w:t>
            </w:r>
            <w:r w:rsidRPr="0008619E">
              <w:rPr>
                <w:rFonts w:eastAsia="Times New Roman" w:cs="Times New Roman"/>
                <w:szCs w:val="24"/>
                <w:lang w:bidi="ru-RU"/>
              </w:rPr>
              <w:t xml:space="preserve">Владеет средствами и методами профессиональной деятельности учителя или преподавателя </w:t>
            </w:r>
            <w:r w:rsidRPr="0008619E">
              <w:rPr>
                <w:rFonts w:eastAsia="Times New Roman" w:cs="Times New Roman"/>
                <w:szCs w:val="24"/>
                <w:lang w:val="tt-RU" w:bidi="ru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  <w:lang w:bidi="ru-RU"/>
              </w:rPr>
              <w:t xml:space="preserve">ого языка, а также сущностью и закономерностями процессов преподавания и изучения </w:t>
            </w:r>
            <w:r w:rsidRPr="0008619E">
              <w:rPr>
                <w:rFonts w:eastAsia="Times New Roman" w:cs="Times New Roman"/>
                <w:szCs w:val="24"/>
                <w:lang w:val="tt-RU" w:bidi="ru-RU"/>
              </w:rPr>
              <w:t>татарского</w:t>
            </w:r>
            <w:r w:rsidRPr="0008619E">
              <w:rPr>
                <w:rFonts w:eastAsia="Times New Roman" w:cs="Times New Roman"/>
                <w:szCs w:val="24"/>
                <w:lang w:bidi="ru-RU"/>
              </w:rPr>
              <w:t xml:space="preserve"> язык</w:t>
            </w:r>
            <w:r w:rsidRPr="0008619E">
              <w:rPr>
                <w:rFonts w:eastAsia="Times New Roman" w:cs="Times New Roman"/>
                <w:szCs w:val="24"/>
                <w:lang w:val="tt-RU" w:bidi="ru-RU"/>
              </w:rPr>
              <w:t>а</w:t>
            </w:r>
            <w:r w:rsidRPr="0008619E">
              <w:rPr>
                <w:rFonts w:eastAsia="Times New Roman" w:cs="Times New Roman"/>
                <w:szCs w:val="24"/>
                <w:lang w:bidi="ru-RU"/>
              </w:rPr>
              <w:t xml:space="preserve"> в начальной школе;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szCs w:val="24"/>
                <w:lang w:bidi="ru-RU"/>
              </w:rPr>
            </w:pPr>
            <w:r w:rsidRPr="0008619E">
              <w:rPr>
                <w:rFonts w:eastAsia="Times New Roman" w:cs="Times New Roman"/>
                <w:szCs w:val="24"/>
              </w:rPr>
              <w:t xml:space="preserve">- </w:t>
            </w:r>
            <w:r w:rsidRPr="0008619E">
              <w:rPr>
                <w:rFonts w:eastAsia="Times New Roman" w:cs="Times New Roman"/>
                <w:szCs w:val="24"/>
                <w:lang w:bidi="ru-RU"/>
              </w:rPr>
              <w:t>грамотность владения методикой организации и проведения уроков татарского языка и литературного чтения в разных группах (тат.гр., рус.гр.)(умение использовать различные средства, методы и формы организации учебной деятельности)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szCs w:val="24"/>
                <w:lang w:bidi="ru-RU"/>
              </w:rPr>
            </w:pPr>
            <w:r w:rsidRPr="0008619E">
              <w:rPr>
                <w:rFonts w:eastAsia="Times New Roman" w:cs="Times New Roman"/>
                <w:szCs w:val="24"/>
                <w:lang w:bidi="ru-RU"/>
              </w:rPr>
              <w:t>- полнота реализации цели и задач урока;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szCs w:val="24"/>
                <w:lang w:bidi="ru-RU"/>
              </w:rPr>
            </w:pPr>
            <w:r w:rsidRPr="0008619E">
              <w:rPr>
                <w:rFonts w:eastAsia="Times New Roman" w:cs="Times New Roman"/>
                <w:szCs w:val="24"/>
                <w:lang w:bidi="ru-RU"/>
              </w:rPr>
              <w:t>- обоснованность применения методов и форм организации познавательной деятельности детей на уроках;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szCs w:val="24"/>
                <w:lang w:bidi="ru-RU"/>
              </w:rPr>
            </w:pPr>
            <w:r w:rsidRPr="0008619E">
              <w:rPr>
                <w:rFonts w:eastAsia="Times New Roman" w:cs="Times New Roman"/>
                <w:szCs w:val="24"/>
                <w:lang w:bidi="ru-RU"/>
              </w:rPr>
              <w:t>- обоснованность применения современных педагогических технологий, в том числе ТСО;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  <w:lang w:bidi="ru-RU"/>
              </w:rPr>
              <w:t>- соответствие условий проведения занятий требованиям СанПин;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Наблюдение за деятельностью студентов в процессе производственной практики и анализ качества проведения их работы; анализ.</w:t>
            </w: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08619E" w:rsidRDefault="0008619E" w:rsidP="0008619E">
            <w:pPr>
              <w:shd w:val="clear" w:color="auto" w:fill="FFFFFF" w:themeFill="background1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 xml:space="preserve">ПК 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 xml:space="preserve">в </w:t>
            </w:r>
            <w:r w:rsidRPr="0008619E">
              <w:rPr>
                <w:rFonts w:eastAsia="Times New Roman" w:cs="Times New Roman"/>
                <w:szCs w:val="24"/>
              </w:rPr>
              <w:t xml:space="preserve">1.3. Владеет навыками и умениями подготовки и проведения учебных занятий, новыми образовательными технологиями для совершенствования образовательного процесса; осуществление эффективного контроля знаний, необходимых навыков и умений у обучающихся по 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</w:rPr>
              <w:t>ому языку в начальной школе;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i/>
                <w:color w:val="FF0000"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умение оценить процесс и результаты деятельности обучающихся.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умение интерпретировать результаты диагностики учебных достижений обучающихся.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 w:cs="Times New Roman"/>
                <w:color w:val="FF0000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знание основ оценочной деятельности учителя начальных классов, критериев выставления отметок.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Наблюдение за деятельностью студентов в процессе производственной и преддипломной практики и анализ качества проведения их работы.</w:t>
            </w:r>
          </w:p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Анализ отчетной документации по педагогическому контролю.</w:t>
            </w:r>
          </w:p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color w:val="FF0000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Самоанализ и самооценка результатаов обучения.</w:t>
            </w: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08619E" w:rsidRDefault="0008619E" w:rsidP="0008619E">
            <w:pPr>
              <w:widowControl w:val="0"/>
              <w:ind w:left="4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ПК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>в</w:t>
            </w:r>
            <w:r w:rsidRPr="0008619E">
              <w:rPr>
                <w:rFonts w:eastAsia="Times New Roman" w:cs="Times New Roman"/>
                <w:szCs w:val="24"/>
              </w:rPr>
              <w:t xml:space="preserve"> 1.4. Разрабатывает учебно-методические материалы по определенной теме для проведения занятий и внеклассных мероприятий с использованием учебников, учебных пособий и дидактических материалов по 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>татарск</w:t>
            </w:r>
            <w:r w:rsidRPr="0008619E">
              <w:rPr>
                <w:rFonts w:eastAsia="Times New Roman" w:cs="Times New Roman"/>
                <w:szCs w:val="24"/>
              </w:rPr>
              <w:t>ому языку;</w:t>
            </w:r>
          </w:p>
          <w:p w:rsidR="0008619E" w:rsidRPr="0008619E" w:rsidRDefault="0008619E" w:rsidP="0008619E">
            <w:pPr>
              <w:suppressAutoHyphens/>
              <w:spacing w:line="256" w:lineRule="auto"/>
              <w:ind w:left="4"/>
              <w:jc w:val="left"/>
              <w:rPr>
                <w:rFonts w:eastAsia="Times New Roman" w:cs="Times New Roman"/>
                <w:i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иметь практический опыт наблюдения, анализа и самоанализа уроков, обсужденияотдельных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умение анализировать уроки для установления соответствия содержания, методов и средств поставленным целям и задачам.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Анализ отчетной документации.</w:t>
            </w:r>
          </w:p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 xml:space="preserve"> Экспертное наблюдение и оценка пробных уроков</w:t>
            </w:r>
          </w:p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</w:p>
        </w:tc>
      </w:tr>
      <w:tr w:rsidR="0008619E" w:rsidRPr="0008619E" w:rsidTr="0008619E">
        <w:trPr>
          <w:jc w:val="center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19E" w:rsidRPr="0008619E" w:rsidRDefault="0008619E" w:rsidP="0008619E">
            <w:pPr>
              <w:widowControl w:val="0"/>
              <w:ind w:left="4" w:hanging="4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lastRenderedPageBreak/>
              <w:t xml:space="preserve">ПК </w:t>
            </w:r>
            <w:r w:rsidRPr="0008619E">
              <w:rPr>
                <w:rFonts w:eastAsia="Times New Roman" w:cs="Times New Roman"/>
                <w:szCs w:val="24"/>
                <w:lang w:val="tt-RU"/>
              </w:rPr>
              <w:t xml:space="preserve">в </w:t>
            </w:r>
            <w:r w:rsidRPr="0008619E">
              <w:rPr>
                <w:rFonts w:eastAsia="Times New Roman" w:cs="Times New Roman"/>
                <w:szCs w:val="24"/>
              </w:rPr>
              <w:t xml:space="preserve">1.5. 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Умеет использовать достижения отечественного методического наследия, современных методических направлений и концепций обучения </w:t>
            </w:r>
            <w:r w:rsidRPr="0008619E">
              <w:rPr>
                <w:rFonts w:eastAsia="Times New Roman" w:cs="Times New Roman"/>
                <w:color w:val="000000"/>
                <w:szCs w:val="24"/>
                <w:lang w:val="tt-RU" w:bidi="ru-RU"/>
              </w:rPr>
              <w:t>татарскому</w:t>
            </w:r>
            <w:r w:rsidRPr="0008619E">
              <w:rPr>
                <w:rFonts w:eastAsia="Times New Roman" w:cs="Times New Roman"/>
                <w:color w:val="000000"/>
                <w:szCs w:val="24"/>
                <w:lang w:bidi="ru-RU"/>
              </w:rPr>
              <w:t xml:space="preserve"> языку для решения конкретных методических задач практического характера</w:t>
            </w:r>
          </w:p>
          <w:p w:rsidR="0008619E" w:rsidRPr="0008619E" w:rsidRDefault="0008619E" w:rsidP="0008619E">
            <w:pPr>
              <w:suppressAutoHyphens/>
              <w:spacing w:line="256" w:lineRule="auto"/>
              <w:jc w:val="left"/>
              <w:rPr>
                <w:rFonts w:eastAsia="Times New Roman" w:cs="Times New Roman"/>
                <w:i/>
                <w:szCs w:val="24"/>
              </w:rPr>
            </w:pP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иметь практический опыт ведения учебной документации;</w:t>
            </w:r>
          </w:p>
          <w:p w:rsidR="0008619E" w:rsidRPr="0008619E" w:rsidRDefault="0008619E" w:rsidP="0008619E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- составление конспектов уроков;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619E" w:rsidRPr="0008619E" w:rsidRDefault="0008619E" w:rsidP="0008619E">
            <w:pPr>
              <w:spacing w:line="256" w:lineRule="auto"/>
              <w:jc w:val="left"/>
              <w:rPr>
                <w:rFonts w:eastAsia="Times New Roman" w:cs="Times New Roman"/>
                <w:szCs w:val="24"/>
              </w:rPr>
            </w:pPr>
            <w:r w:rsidRPr="0008619E">
              <w:rPr>
                <w:rFonts w:eastAsia="Times New Roman" w:cs="Times New Roman"/>
                <w:szCs w:val="24"/>
              </w:rPr>
              <w:t>Анализ и оценка отчетной документации по практикам</w:t>
            </w:r>
          </w:p>
        </w:tc>
      </w:tr>
    </w:tbl>
    <w:p w:rsidR="0008619E" w:rsidRDefault="0008619E" w:rsidP="0066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</w:pPr>
    </w:p>
    <w:p w:rsidR="00665152" w:rsidRDefault="00665152" w:rsidP="0066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</w:pPr>
      <w:r w:rsidRPr="004069FC"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665152" w:rsidRPr="004069FC" w:rsidRDefault="00665152" w:rsidP="00665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665152" w:rsidTr="0040236A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Результаты </w:t>
            </w:r>
          </w:p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Cs/>
              </w:rPr>
            </w:pPr>
            <w:r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5152" w:rsidRDefault="00665152" w:rsidP="0040236A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Формы и методы контроля и оценки 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 демонстрация интереса к будущей профессии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-выбор и применение методов и способов решения профессиональных задач в области преподавания по программам начального общего образования;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-оценка эффективности и качества  выполнения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Накопительная оценка по индивидуальным заданиям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color w:val="000000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-решение стандартных и нестандартных профессиональных задач в области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-эффективный поиск необходимой информации;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-использование различных источников, включая электронные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 xml:space="preserve">ОК 5. Использовать информационно-коммуникационные технологии </w:t>
            </w:r>
            <w:r>
              <w:rPr>
                <w:color w:val="000000"/>
              </w:rPr>
              <w:lastRenderedPageBreak/>
              <w:t>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lastRenderedPageBreak/>
              <w:t>-применение современных технических средств обучения в процессе преподавания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 xml:space="preserve">Создание и защита презентаций по </w:t>
            </w:r>
            <w:r>
              <w:rPr>
                <w:bCs/>
              </w:rPr>
              <w:lastRenderedPageBreak/>
              <w:t>индивидуальным темам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ОК 6.Работать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-взаимодействие с обучающимися, педагогическим коллективом в ходе обучения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Защита коллективных творческих работ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7.Ставить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-выполнение функций целеполагания, организации и контроля в педагогическом процессе;</w:t>
            </w:r>
          </w:p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-самоанализ и коррекция результатов собственной работы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8.Самостоятельно определять задачи профессионального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-организация самостоятельных занятий при изучении профессионального модуля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Накопительная оценка по индивидуальным заданиям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-анализ инноваций в области преподавания по программам начального общего  образования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виде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rPr>
                <w:color w:val="000000"/>
              </w:rPr>
              <w:t>ОК 10. О</w:t>
            </w:r>
            <w:r>
              <w:t>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-соблюдение техники безопасности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Текущий контроль в форме тестирования</w:t>
            </w:r>
          </w:p>
        </w:tc>
      </w:tr>
      <w:tr w:rsidR="00665152" w:rsidTr="0040236A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color w:val="000000"/>
              </w:rPr>
            </w:pPr>
            <w:r>
              <w:t>ОК 11. Строить профессиональную деятельность с соблюдением правовых норм ее регулирующих.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-соблюдение правовых норм, регулирующих образовательную деятельность учителя начальных классов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5152" w:rsidRDefault="00665152" w:rsidP="0040236A">
            <w:pPr>
              <w:rPr>
                <w:bCs/>
              </w:rPr>
            </w:pPr>
            <w:r>
              <w:rPr>
                <w:bCs/>
              </w:rPr>
              <w:t>Накопительная оценка по индивидуальным заданиям</w:t>
            </w:r>
          </w:p>
        </w:tc>
      </w:tr>
    </w:tbl>
    <w:p w:rsidR="0030360E" w:rsidRPr="0030360E" w:rsidRDefault="0030360E" w:rsidP="007E08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rPr>
          <w:rFonts w:eastAsia="Times New Roman" w:cs="Times New Roman"/>
          <w:szCs w:val="24"/>
          <w:lang w:eastAsia="ru-RU"/>
        </w:rPr>
      </w:pP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72"/>
        <w:jc w:val="center"/>
        <w:rPr>
          <w:rFonts w:eastAsia="Times New Roman" w:cs="Times New Roman"/>
          <w:szCs w:val="24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Приложение 1</w:t>
      </w:r>
    </w:p>
    <w:p w:rsidR="0030360E" w:rsidRPr="0030360E" w:rsidRDefault="0030360E" w:rsidP="0030360E">
      <w:pPr>
        <w:widowControl w:val="0"/>
        <w:shd w:val="clear" w:color="auto" w:fill="FFFFFF"/>
        <w:autoSpaceDE w:val="0"/>
        <w:autoSpaceDN w:val="0"/>
        <w:adjustRightInd w:val="0"/>
        <w:ind w:left="82"/>
        <w:jc w:val="center"/>
        <w:rPr>
          <w:rFonts w:eastAsia="Times New Roman" w:cs="Times New Roman"/>
          <w:szCs w:val="24"/>
          <w:lang w:eastAsia="ru-RU"/>
        </w:rPr>
      </w:pPr>
    </w:p>
    <w:p w:rsidR="0030360E" w:rsidRPr="004F51DA" w:rsidRDefault="0030360E" w:rsidP="0030360E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highlight w:val="yellow"/>
          <w:lang w:eastAsia="ru-RU"/>
        </w:rPr>
      </w:pPr>
      <w:r w:rsidRPr="0030360E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E12593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30360E" w:rsidRPr="004F51DA" w:rsidRDefault="0030360E" w:rsidP="0030360E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0"/>
        <w:gridCol w:w="7483"/>
      </w:tblGrid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ind w:left="76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ПК 1.1.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 Определять цели и задачи, планировать уроки.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определение цели и задач, планирования и проведения уроков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  <w:r w:rsidRPr="005F6FF0"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Вводное занятие: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определение целей и задач</w:t>
            </w: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 производственной практики «Первые дни ребенка в школе».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01.02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Планирование  и проведение пробных уроков русского языка и литературного чтения, определение целей и задач, диагностика и  оценка учебных достижений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учебно-тематических планов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Наблюдение, анализ и самоанализ, обсуждение уроков в диалоге с сокурсниками и руководителем педагогической практики, учителями.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snapToGri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Ведение учебной документации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конспектов уроков;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целей и задач, планирование и проведение уроков по математике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 проведение уроков.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  <w:r w:rsidRPr="005F6FF0">
              <w:rPr>
                <w:rFonts w:cs="Times New Roman"/>
                <w:b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Структура, цели и задачи  урока физической культуры. Функциональная модель  учителя физической культуры.</w:t>
            </w:r>
          </w:p>
          <w:p w:rsidR="0030360E" w:rsidRPr="005F6FF0" w:rsidRDefault="0030360E" w:rsidP="0030360E">
            <w:pPr>
              <w:tabs>
                <w:tab w:val="left" w:pos="0"/>
                <w:tab w:val="left" w:pos="233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tabs>
                <w:tab w:val="left" w:pos="0"/>
                <w:tab w:val="left" w:pos="233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видов деятельности на показательном уроке физической культуры.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92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snapToGri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-38"/>
                <w:tab w:val="left" w:pos="24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Структура, цели и задачи урока музыки. Функциональная модель  учителя музыки.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цели и задач, планирование и проведение уроков  музыки начального общего образования.</w:t>
            </w:r>
          </w:p>
          <w:p w:rsidR="002A223B" w:rsidRPr="002A223B" w:rsidRDefault="002A223B" w:rsidP="002A223B">
            <w:pPr>
              <w:shd w:val="clear" w:color="auto" w:fill="FFFFFF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МДК.01.1</w:t>
            </w: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val="tt-RU" w:eastAsia="ru-RU"/>
              </w:rPr>
              <w:t>1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A223B">
              <w:rPr>
                <w:rFonts w:eastAsia="Times New Roman" w:cs="Times New Roman"/>
                <w:b/>
                <w:szCs w:val="24"/>
                <w:lang w:eastAsia="ar-SA"/>
              </w:rPr>
              <w:t xml:space="preserve">Нормативно-правовое сопровождение процесса обучения </w:t>
            </w:r>
            <w:r w:rsidRPr="002A223B">
              <w:rPr>
                <w:rFonts w:eastAsia="Times New Roman" w:cs="Times New Roman"/>
                <w:b/>
                <w:szCs w:val="24"/>
                <w:lang w:val="tt-RU" w:eastAsia="ar-SA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  <w:lang w:eastAsia="ar-SA"/>
              </w:rPr>
              <w:t>ому языку в начальных классах</w:t>
            </w:r>
            <w:r w:rsidRPr="002A223B">
              <w:rPr>
                <w:rFonts w:eastAsia="Times New Roman" w:cs="Times New Roman"/>
                <w:b/>
                <w:szCs w:val="24"/>
                <w:lang w:val="tt-RU" w:eastAsia="ar-SA"/>
              </w:rPr>
              <w:t>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Cs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>Ознакомление с СанПин в ОУ 2013.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Cs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Отбор требований, необходимых к реализации в образовательном процессе обучения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ому языку в начальных классах.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szCs w:val="24"/>
                <w:lang w:val="tt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lastRenderedPageBreak/>
              <w:t>Изучение Федерального государственного образовательного стандарта Начальное образование.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szCs w:val="24"/>
                <w:lang w:val="tt-RU"/>
              </w:rPr>
            </w:pPr>
            <w:r w:rsidRPr="002A223B">
              <w:rPr>
                <w:rFonts w:eastAsia="Times New Roman" w:cs="Times New Roman"/>
                <w:szCs w:val="24"/>
              </w:rPr>
              <w:t>Знакомство с методической литературой/ копилкой библиотеки колледжа</w:t>
            </w:r>
            <w:r w:rsidRPr="002A223B">
              <w:rPr>
                <w:rFonts w:eastAsia="Times New Roman" w:cs="Times New Roman"/>
                <w:szCs w:val="24"/>
                <w:lang w:val="tt-RU"/>
              </w:rPr>
              <w:t>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szCs w:val="24"/>
                <w:lang w:val="tt-RU"/>
              </w:rPr>
            </w:pPr>
            <w:r w:rsidRPr="002A223B">
              <w:rPr>
                <w:rFonts w:eastAsia="Times New Roman" w:cs="Times New Roman"/>
                <w:szCs w:val="24"/>
              </w:rPr>
              <w:t>Анализ методических журналов по предмету</w:t>
            </w:r>
            <w:r w:rsidRPr="002A223B">
              <w:rPr>
                <w:rFonts w:eastAsia="Times New Roman" w:cs="Times New Roman"/>
                <w:szCs w:val="24"/>
                <w:lang w:val="tt-RU"/>
              </w:rPr>
              <w:t xml:space="preserve"> (</w:t>
            </w:r>
            <w:r w:rsidRPr="002A223B">
              <w:rPr>
                <w:rFonts w:eastAsia="Times New Roman" w:cs="Times New Roman"/>
                <w:szCs w:val="24"/>
              </w:rPr>
              <w:t>«Магариф», «Начальная школа», «Ачык д</w:t>
            </w:r>
            <w:r w:rsidRPr="002A223B">
              <w:rPr>
                <w:rFonts w:eastAsia="Times New Roman" w:cs="Times New Roman"/>
                <w:szCs w:val="24"/>
                <w:lang w:val="tt-RU"/>
              </w:rPr>
              <w:t>ә</w:t>
            </w:r>
            <w:r w:rsidRPr="002A223B">
              <w:rPr>
                <w:rFonts w:eastAsia="Times New Roman" w:cs="Times New Roman"/>
                <w:szCs w:val="24"/>
              </w:rPr>
              <w:t>рес» и т.д.</w:t>
            </w:r>
            <w:r w:rsidRPr="002A223B">
              <w:rPr>
                <w:rFonts w:eastAsia="Times New Roman" w:cs="Times New Roman"/>
                <w:szCs w:val="24"/>
                <w:lang w:val="tt-RU"/>
              </w:rPr>
              <w:t>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szCs w:val="24"/>
              </w:rPr>
            </w:pPr>
            <w:r w:rsidRPr="002A223B">
              <w:rPr>
                <w:rFonts w:eastAsia="Times New Roman" w:cs="Times New Roman"/>
                <w:szCs w:val="24"/>
              </w:rPr>
              <w:t>Анализ рабочей программы и соответствующих учебников по татарскому языку и литературному чтению, реализуемых на базе школ, предназначенных для прохождения педагогической практики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Знакомство с системой работы в образовательном учреждении – базы практики: </w:t>
            </w:r>
            <w:r w:rsidRPr="002A223B">
              <w:rPr>
                <w:rFonts w:eastAsia="Calibri" w:cs="Times New Roman"/>
                <w:b/>
                <w:bCs/>
                <w:szCs w:val="24"/>
              </w:rPr>
              <w:t>И</w:t>
            </w:r>
            <w:r w:rsidRPr="002A223B">
              <w:rPr>
                <w:rFonts w:eastAsia="Times New Roman" w:cs="Times New Roman"/>
                <w:b/>
                <w:szCs w:val="24"/>
              </w:rPr>
              <w:t>зучение особенностей ведения учебной документации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 xml:space="preserve">Анализ учебно-тематических планов и процесса обучения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ому языку в образовательных учреждениях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 xml:space="preserve">Осуществление подготовки и проведения  </w:t>
            </w:r>
            <w:r w:rsidRPr="002A223B">
              <w:rPr>
                <w:rFonts w:eastAsia="Times New Roman" w:cs="Times New Roman"/>
                <w:szCs w:val="24"/>
              </w:rPr>
              <w:t>различных структурных этапов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ому  языку в начальной школе;</w:t>
            </w:r>
          </w:p>
          <w:p w:rsidR="002A223B" w:rsidRPr="002A223B" w:rsidRDefault="002A223B" w:rsidP="002A223B">
            <w:pPr>
              <w:autoSpaceDN w:val="0"/>
              <w:adjustRightInd w:val="0"/>
              <w:spacing w:line="256" w:lineRule="auto"/>
              <w:rPr>
                <w:rFonts w:eastAsia="Times New Roman" w:cs="Times New Roman"/>
                <w:b/>
                <w:szCs w:val="24"/>
                <w:lang w:val="tt-RU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Проведение диагностики и оценки учебных достижений младших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 xml:space="preserve"> 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школьников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ому языку с учетом особенностей возраста, класса отдельных обучающихся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Cs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Изучение методического обеспечения кабинета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Cs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Изготовление учебно-дидактических пособий по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Подготовка и  проведение</w:t>
            </w:r>
            <w:r w:rsidRPr="002A223B">
              <w:rPr>
                <w:rFonts w:eastAsia="Times New Roman" w:cs="Times New Roman"/>
                <w:szCs w:val="24"/>
              </w:rPr>
              <w:t>отдельных структурных этапов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</w:t>
            </w:r>
            <w:r w:rsidRPr="002A223B">
              <w:rPr>
                <w:rFonts w:eastAsia="Times New Roman" w:cs="Times New Roman"/>
                <w:b/>
                <w:szCs w:val="24"/>
              </w:rPr>
              <w:t>скому языку в средних образовательных учреждениях на начальном этапе обучения (1-4 класс)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урока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ого языка в начальной школе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szCs w:val="24"/>
              </w:rPr>
              <w:t>Ведение и оформление учебной документации</w:t>
            </w:r>
          </w:p>
          <w:p w:rsidR="002A223B" w:rsidRPr="005F6FF0" w:rsidRDefault="002A223B" w:rsidP="002A223B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szCs w:val="24"/>
                <w:lang w:eastAsia="ar-SA"/>
              </w:rPr>
              <w:t>Сдача отчета в соответствии с содержанием тематического плана практики и по форме, установленной ГАПОУ «Мензелинский педагогический колледж имени Мусы Джалиля».</w:t>
            </w:r>
          </w:p>
        </w:tc>
      </w:tr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i/>
                <w:iCs/>
                <w:szCs w:val="24"/>
                <w:lang w:val="en-US"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1.2. –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Проводить уроки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диалоге с сокурсниками, руководителем педагогической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анализа учебно-тематических планов и процесса обучения по 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ведения учебной документации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определения цели и 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1"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использовать различные средства, методы и формы организации учебной деятельности обучающихся на уроках музыки, строить их с учетом особенностей учебного предмета, возраста и уровня подготовленности обучающихся;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петь, играть на детских  музыкальных инструментах, танцевать, выполнять физические упражнения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ar-SA"/>
              </w:rPr>
              <w:t xml:space="preserve"> Микропреподавание физкультминуток на уроках (урок на выбор студента). Разработка конспекта проведения физкультминутки в соответствии с общедидактическими принципами.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и    самоанализ уроков, обсуждения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целей и задач, планирование и проведение уроков по математике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определение цели и задач, планирование уроков по предмету, разработка конспектов уроков;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 уроков.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  <w:tab w:val="left" w:pos="318"/>
              </w:tabs>
              <w:snapToGrid w:val="0"/>
              <w:contextualSpacing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108"/>
                <w:tab w:val="left" w:pos="318"/>
              </w:tabs>
              <w:ind w:left="27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284"/>
              </w:tabs>
              <w:ind w:left="2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1-2. Изучение расположения нот на нотоносце, скрипичного ключа, обозначения длительностей нот и пауз, дополнительных знаков, увеличивающих длительности нот, полутона и целого тона.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color w:val="000000"/>
                <w:szCs w:val="24"/>
                <w:lang w:eastAsia="ru-RU"/>
              </w:rPr>
              <w:t>№ 3.  Определение метра, размера.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4. Тактирование.  Группировка длительностей.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№ 5-6.  Определение ритма, темпа, р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итмизация детских песен с использованием инструментов детского оркестра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7-8. Определение интервалов на слух в гармоническом и мелодическом изложении. Построение интервалов.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№ 9-10. Построение и пение мажорного и минорного  звукорядов,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пение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детских песен по нотной записи.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 11-12. 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Игра на металлофоне и транспонирование детских песен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 13. Определение на слух инструментов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14-15. Определение и  анализ структуры мелодий детских песен. Определение на слух структуры музыкальной речи в инструментальных произведениях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16. Слушание и определение жанров музыки.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№ 17-18. Слушание и определение на слух видов голосов, типов  хоров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№21.Защита изготовленных наглядных пособий по музыкальной грамоте.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 22-23. Моделирование фрагментов урока по разучиванию песен. Запись репетиционного  плана  разучивания песен.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Использование различных средств, методов и форм организации учебной деятельности обучающихся на уроках музыки, построение их с учетом особенностей учебного предмета, возраста и уровня подготовленности обучающихся.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№24.Определение выразительных движений для музыкальных произведений школьного репертуара с целью углубления их восприятия, раскрытия музыкального образа и развития эмоционального отклика на музыку. 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Танцевальные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движения.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№25. Использование детских музыкальных инструментов на материале из программы по музыке.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Игра на детских музыкальных инструментах.</w:t>
            </w:r>
          </w:p>
          <w:p w:rsid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№ 26. Выполнение заданий творческого характера на различные виды импровизации.</w:t>
            </w:r>
          </w:p>
          <w:p w:rsidR="002A223B" w:rsidRPr="002A223B" w:rsidRDefault="002A223B" w:rsidP="002A223B">
            <w:pPr>
              <w:shd w:val="clear" w:color="auto" w:fill="FFFFFF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МДК.01.1</w:t>
            </w: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val="tt-RU" w:eastAsia="ru-RU"/>
              </w:rPr>
              <w:t>1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 xml:space="preserve">Анализ учебно-тематических планов и процесса обучения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ому языку в образовательных учреждениях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 xml:space="preserve">Осуществление подготовки и проведения  </w:t>
            </w:r>
            <w:r w:rsidRPr="002A223B">
              <w:rPr>
                <w:rFonts w:eastAsia="Times New Roman" w:cs="Times New Roman"/>
                <w:szCs w:val="24"/>
              </w:rPr>
              <w:t>различных структурных этапов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ому  языку в начальной школе;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szCs w:val="24"/>
                <w:lang w:val="tt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>Изучение Федерального государственного образовательного стандарта Начальное образование.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szCs w:val="24"/>
                <w:lang w:val="tt-RU"/>
              </w:rPr>
            </w:pPr>
            <w:r w:rsidRPr="002A223B">
              <w:rPr>
                <w:rFonts w:eastAsia="Times New Roman" w:cs="Times New Roman"/>
                <w:szCs w:val="24"/>
              </w:rPr>
              <w:t>Знакомство с методической литературой/ копилкой библиотеки колледжа</w:t>
            </w:r>
            <w:r w:rsidRPr="002A223B">
              <w:rPr>
                <w:rFonts w:eastAsia="Times New Roman" w:cs="Times New Roman"/>
                <w:szCs w:val="24"/>
                <w:lang w:val="tt-RU"/>
              </w:rPr>
              <w:t>.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Знакомство с системой работы в образовательном учреждении – базы практики: </w:t>
            </w:r>
            <w:r w:rsidRPr="002A223B">
              <w:rPr>
                <w:rFonts w:eastAsia="Calibri" w:cs="Times New Roman"/>
                <w:b/>
                <w:bCs/>
                <w:szCs w:val="24"/>
              </w:rPr>
              <w:t>И</w:t>
            </w:r>
            <w:r w:rsidRPr="002A223B">
              <w:rPr>
                <w:rFonts w:eastAsia="Times New Roman" w:cs="Times New Roman"/>
                <w:b/>
                <w:szCs w:val="24"/>
              </w:rPr>
              <w:t>зучение особенностей ведения учебной документации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Calibri" w:cs="Times New Roman"/>
                <w:bCs/>
                <w:szCs w:val="24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Изучение методического обеспечения кабинета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ого языка (методическое и техническое оснащение кабинета: паспорт кабинета, учебные планы, рабочие программы, КТП, поурочное планирование, ТСО и дополнительные средства обучения)</w:t>
            </w:r>
          </w:p>
          <w:p w:rsidR="002A223B" w:rsidRPr="005F6FF0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Изготовление учебно-дидактических пособий по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</w:tc>
      </w:tr>
      <w:tr w:rsidR="0030360E" w:rsidRPr="005F6FF0" w:rsidTr="00E76C25">
        <w:trPr>
          <w:trHeight w:val="144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1.3. –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обучения.</w:t>
            </w:r>
          </w:p>
        </w:tc>
      </w:tr>
      <w:tr w:rsidR="0030360E" w:rsidRPr="005F6FF0" w:rsidTr="00E76C25">
        <w:trPr>
          <w:trHeight w:val="14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определения цели и 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 проведения диагнос-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тики и оценки учебных достижений младших школьников с учетом особенностей возраста, класса, отдельных обучающихся;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>- 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  <w:r w:rsidRPr="005F6FF0">
              <w:rPr>
                <w:rFonts w:eastAsia="Arial Unicode MS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bCs/>
                <w:color w:val="000000"/>
                <w:szCs w:val="24"/>
                <w:lang w:eastAsia="ru-RU"/>
              </w:rPr>
              <w:t xml:space="preserve">Особенности подбора учебных предметов, их содержания на первой неделе обучения детей 1 класса с целью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определения целей и задач, планирования и проведения уроков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наблюдение за организацией жизни и деятельности детей в школе;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диагностика и оценка учебных достижений младших школьников с учетом особенностей возраста, класса, отдельных обучающихся.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диагностика и оценка учебных достижений обучающихся с учетом особенностей возраста, класса, отдельных обучающихся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widowControl w:val="0"/>
              <w:rPr>
                <w:rFonts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cs="Times New Roman"/>
                <w:b/>
                <w:color w:val="000000"/>
                <w:szCs w:val="24"/>
                <w:lang w:eastAsia="ru-RU" w:bidi="ru-RU"/>
              </w:rPr>
              <w:t xml:space="preserve">Проведение диагностики и оценки учебных достижений обучающихся с учетом особенностей возраста, класса и отдельных обучающихся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по технологии</w:t>
            </w:r>
          </w:p>
          <w:p w:rsidR="0030360E" w:rsidRPr="005F6FF0" w:rsidRDefault="0030360E" w:rsidP="0030360E">
            <w:pPr>
              <w:widowControl w:val="0"/>
              <w:rPr>
                <w:rFonts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cs="Times New Roman"/>
                <w:b/>
                <w:color w:val="000000"/>
                <w:szCs w:val="24"/>
                <w:lang w:eastAsia="ru-RU" w:bidi="ru-RU"/>
              </w:rPr>
              <w:t xml:space="preserve">Проведение диагностики и оценки учебных достижений обучающихся с учетом особенностей возраста, класса и отдельных обучающихся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Разработка и проведение физкультурного занятия «Подвижная игра на основе баскетбола». Анализ занятия 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 урока,   целесообразности  использованного музыкального репертуара и наглядно-дидактического материала на  уроке</w:t>
            </w:r>
          </w:p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«Практика по оказанию первой медицинской помощи детям младшего школьного возраста и сохранению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здоровья»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Гигиенические условия воспитания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Санитарно-гигиенические требования к участку, зданию, оборудованию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Гигиенические требования к воздушному и световому режиму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Санитарный режим школьного учреждения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Санитарно-просветительная работа с родителями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Простейшие способы психологической защиты детей при оказании первой помощи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Основные разделы электронного паспорта здоровья школьника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Инструментальный полисистемный саногенетический мониторинг здоровья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Описание метода компьютерно-оптической диагностики осанки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Система сохранения зрения у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Информационно-коммуникационная технология «Бос-здоровье»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Правовые аспекты оказания первой помощи детям.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Последовательность мероприятий по оказанию первой помощи на месте происшествия.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Современный алгоритм базовой сердечно-легочной реанимации (рекомендации Европейского и Национального совета по реанимации).  Показание проведению СЛР. Критерии эффективности СЛР. Действия после проведения СЛР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Признаки обструкции верхних дыхательных путей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Определение понятие «кровотечение». Признаки кровопотери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Правила наложения кровоостанавливающего жгута, возможные осложнения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Виды травм конечностей. Причины и признаки возможной травмы позвоночника у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Термические ожоги, общее перегревание и переохлаждение. Электро травма, химические ожоги.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Определение понятий «комбинированная травма», «множественная травма». Определение понятия «травматический шок», причины, признаки, порядок оказания первой помощи.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Влияние экстремальной ситуации на детей. Простейшие способы психологической защиты детей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Острые нарушения сознания. Определение понятия «судороги», эпилептический припадок, определение термина «отравление». Оказание первой помощи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Составы комплектов для оказания первой помощи, утвержденных в РФ. Назначение и правила использования компонентов комплектов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Базовая СЛР при особых обстоятельствах (при электро травме, при утоплении, при отравлении)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обструкции верхних дыхательных путей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Способы временной остановки наружного кровотечения( прямое давление на рану, пальцевое прижатие артерии, максимальное сгибание конечности в суставе)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Наложение давящей повязки при наружном кровотечении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Правила наложения кровоостанавливающего жгута (жгута закрутки, ремня)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травме лица и глаз. Наложение повязок.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Способы остановки кровотечения при травмах шеи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травмах грудной клетки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проникающих и непроникающих травмах живота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Оказание первой помощи при травмах таза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Остановка кровотечения при травмах конечностей </w:t>
            </w:r>
          </w:p>
          <w:p w:rsidR="0030360E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Особенности переноски и оказания первой помощи пострадавшим детям с подозрением на травму позвоночника</w:t>
            </w:r>
          </w:p>
          <w:p w:rsidR="002A223B" w:rsidRPr="002A223B" w:rsidRDefault="002A223B" w:rsidP="002A223B">
            <w:pPr>
              <w:shd w:val="clear" w:color="auto" w:fill="FFFFFF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МДК.01.1</w:t>
            </w:r>
            <w:r w:rsidRPr="002A223B">
              <w:rPr>
                <w:rFonts w:eastAsia="Times New Roman" w:cs="Times New Roman"/>
                <w:b/>
                <w:bCs/>
                <w:color w:val="000000"/>
                <w:szCs w:val="24"/>
                <w:lang w:val="tt-RU" w:eastAsia="ru-RU"/>
              </w:rPr>
              <w:t>1</w:t>
            </w:r>
          </w:p>
          <w:p w:rsidR="002A223B" w:rsidRPr="005F6FF0" w:rsidRDefault="002A223B" w:rsidP="002A223B">
            <w:pPr>
              <w:widowControl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color w:val="000000"/>
                <w:szCs w:val="24"/>
                <w:shd w:val="clear" w:color="auto" w:fill="FFFFFF"/>
                <w:lang w:eastAsia="ru-RU" w:bidi="ru-RU"/>
              </w:rPr>
              <w:t>проведения диагностики и оценки учебных достижений обучающихся с учетом особенностей возраста, класса и отдельных обучающихся;</w:t>
            </w:r>
          </w:p>
        </w:tc>
      </w:tr>
      <w:tr w:rsidR="0030360E" w:rsidRPr="005F6FF0" w:rsidTr="00E76C25">
        <w:trPr>
          <w:trHeight w:val="336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1.4.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Анализировать уроки</w:t>
            </w:r>
          </w:p>
        </w:tc>
      </w:tr>
      <w:tr w:rsidR="0030360E" w:rsidRPr="005F6FF0" w:rsidTr="00E76C25">
        <w:trPr>
          <w:trHeight w:val="954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наблюдения, анализа и самоанализа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 xml:space="preserve">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диалоге с сокурсниками, руководителем педагогической практики, учителям -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cs="Times New Roman"/>
                <w:szCs w:val="24"/>
              </w:rPr>
            </w:pP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-анализа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Наблюдение и анализ уроков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в 1 классе с целью выявления использования учителем современных организационных методов и форм обучающего процесса на первой неделе.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Обсуждение отдельных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>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обсуждения отдельных уроков в диалоге с сокурсниками, руководителем педагоги-ческой практики, учителями, методикой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обсуждение отдельных уроков в диалоге с сокурсниками, руководителем педагогической практики, учителями, разработка предложений по их совершенствованию и коррекции;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просмотр уроков по предмету Окружающий мир и анализ деятельности учителя и учащихся на уроке.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 и анализ показательного урока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и анализ показательного урока изобразительного искусства.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Схемы анализа урока физической культуры. </w:t>
            </w:r>
          </w:p>
          <w:p w:rsidR="0030360E" w:rsidRPr="005F6FF0" w:rsidRDefault="0030360E" w:rsidP="0030360E">
            <w:pPr>
              <w:tabs>
                <w:tab w:val="left" w:pos="233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урока, видов деятельности, использованных на уроке.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показательного урока по лыжной подготовке.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34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34"/>
              </w:tabs>
              <w:ind w:left="34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Разработка и проведение комплексов упражнений для разминки, гимнастики до занятий, физкультминутки.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3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</w:t>
            </w:r>
          </w:p>
          <w:p w:rsidR="0030360E" w:rsidRPr="005F6FF0" w:rsidRDefault="0030360E" w:rsidP="0030360E">
            <w:pPr>
              <w:tabs>
                <w:tab w:val="left" w:pos="34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pacing w:val="-20"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Разработка основной части занятия по одному из разделов тематического планирования (по подгруппам) с учетом возрастных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Программа «Музыка»: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Кабалевского Д.Б. 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Критской Е.Д. и т.д.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 и самоанализ пробного урока  в диалоге с руководителем педагогической практики и учителями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Наблюдение, анализ музыкального репертуара, наглядно-дидактического материала, использованных  на пробном уроке  сокурсников</w:t>
            </w:r>
          </w:p>
          <w:p w:rsid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Наблюдение, анализ пробных уроков сокурсников, обсуждение их в диалоге с руководителем педагогической практики, учителями, разработка предложений по их совершенствованию и коррекции.</w:t>
            </w:r>
          </w:p>
          <w:p w:rsidR="002A223B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  <w:p w:rsidR="002A223B" w:rsidRPr="002A223B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01.11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Calibri" w:cs="Times New Roman"/>
                <w:bCs/>
                <w:szCs w:val="24"/>
                <w:lang w:eastAsia="ru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 xml:space="preserve">Изготовление учебно-дидактических пособий по 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Cs/>
                <w:szCs w:val="24"/>
              </w:rPr>
              <w:t>ому языку (раздаточный материал, карточки, грамматические таблицы, логико-семантические схемы, коллаж, презентации)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Подготовка и  проведение</w:t>
            </w:r>
            <w:r w:rsidRPr="002A223B">
              <w:rPr>
                <w:rFonts w:eastAsia="Times New Roman" w:cs="Times New Roman"/>
                <w:szCs w:val="24"/>
              </w:rPr>
              <w:t>отдельных структурных этапов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</w:t>
            </w:r>
            <w:r w:rsidRPr="002A223B">
              <w:rPr>
                <w:rFonts w:eastAsia="Times New Roman" w:cs="Times New Roman"/>
                <w:b/>
                <w:szCs w:val="24"/>
              </w:rPr>
              <w:t>скому языку в средних образовательных учреждениях на начальном этапе обучения (1-4 класс)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урока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ого языка в начальной школе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szCs w:val="24"/>
              </w:rPr>
              <w:t>Ведение и оформление учебной документации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</w:rPr>
              <w:t>Подготовка и  проведение</w:t>
            </w:r>
            <w:r w:rsidRPr="002A223B">
              <w:rPr>
                <w:rFonts w:eastAsia="Times New Roman" w:cs="Times New Roman"/>
                <w:szCs w:val="24"/>
              </w:rPr>
              <w:t>отдельных структурных этапов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</w:t>
            </w:r>
            <w:r w:rsidRPr="002A223B">
              <w:rPr>
                <w:rFonts w:eastAsia="Times New Roman" w:cs="Times New Roman"/>
                <w:b/>
                <w:szCs w:val="24"/>
              </w:rPr>
              <w:t>скому языку в средних образовательных учреждениях на начальном этапе обучения (1-4 класс)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b/>
                <w:szCs w:val="24"/>
                <w:lang w:eastAsia="ar-SA"/>
              </w:rPr>
              <w:t xml:space="preserve">Определение цели и задач, планирование, составление технологических карт </w:t>
            </w:r>
            <w:r w:rsidRPr="002A223B">
              <w:rPr>
                <w:rFonts w:eastAsia="Times New Roman" w:cs="Times New Roman"/>
                <w:b/>
                <w:szCs w:val="24"/>
              </w:rPr>
              <w:t xml:space="preserve">урока </w:t>
            </w:r>
            <w:r w:rsidRPr="002A223B">
              <w:rPr>
                <w:rFonts w:eastAsia="Times New Roman" w:cs="Times New Roman"/>
                <w:b/>
                <w:szCs w:val="24"/>
                <w:lang w:val="tt-RU"/>
              </w:rPr>
              <w:t>татарск</w:t>
            </w:r>
            <w:r w:rsidRPr="002A223B">
              <w:rPr>
                <w:rFonts w:eastAsia="Times New Roman" w:cs="Times New Roman"/>
                <w:b/>
                <w:szCs w:val="24"/>
              </w:rPr>
              <w:t>ого языка в начальной школе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left"/>
              <w:rPr>
                <w:rFonts w:eastAsia="Times New Roman" w:cs="Times New Roman"/>
                <w:b/>
                <w:szCs w:val="24"/>
              </w:rPr>
            </w:pPr>
            <w:r w:rsidRPr="002A223B">
              <w:rPr>
                <w:rFonts w:eastAsia="Times New Roman" w:cs="Times New Roman"/>
                <w:szCs w:val="24"/>
              </w:rPr>
              <w:t>Ведение и оформление учебной документации</w:t>
            </w:r>
          </w:p>
          <w:p w:rsidR="002A223B" w:rsidRPr="005F6FF0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szCs w:val="24"/>
              </w:rPr>
              <w:t>Подготовка конспектов уроков татарского языка и литературного чтения в начальных классах (по группам: татарская, русская). Проведение и самоанализ уроков татарского языка и литературного чтения в начальных классах. Проведение и самоанализ уроков татарского языка и литературного чтения в начальных классах. Организация и проведение индивидуальной коррекционно-развивающей работы с детьми, имеющими трудности в обучении и школьной адаптации.</w:t>
            </w:r>
          </w:p>
        </w:tc>
      </w:tr>
      <w:tr w:rsidR="0030360E" w:rsidRPr="005F6FF0" w:rsidTr="00E76C25">
        <w:trPr>
          <w:trHeight w:val="54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1.5.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обучение по образовательным программам начального общего образования</w:t>
            </w:r>
          </w:p>
        </w:tc>
      </w:tr>
      <w:tr w:rsidR="0030360E" w:rsidRPr="005F6FF0" w:rsidTr="00E76C25">
        <w:trPr>
          <w:trHeight w:val="795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анализа учебно-тематических планов и процесса обучения по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ведения учебной документации;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eastAsia="Times New Roman" w:cs="Times New Roman"/>
                <w:szCs w:val="24"/>
                <w:lang w:eastAsia="ru-RU" w:bidi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>определения цели и задач, планирования и проведения уроков по всем учебным предметам начального общего образования;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Планирование и проведение уроков по всем учебным начального общего образования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в 1 классе на первой неделе обучения детей  в школе.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Изучение и анализ  учебной и методической документации учителя по технологии и изобразительному искусству  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0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2A223B" w:rsidRPr="002A223B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A223B">
              <w:rPr>
                <w:rFonts w:eastAsia="Times New Roman" w:cs="Times New Roman"/>
                <w:b/>
                <w:szCs w:val="24"/>
                <w:lang w:eastAsia="ru-RU"/>
              </w:rPr>
              <w:t>МДК 01.11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/>
                <w:bCs/>
                <w:szCs w:val="24"/>
              </w:rPr>
            </w:pPr>
            <w:r w:rsidRPr="002A223B">
              <w:rPr>
                <w:rFonts w:eastAsia="Calibri" w:cs="Times New Roman"/>
                <w:b/>
                <w:bCs/>
                <w:szCs w:val="24"/>
              </w:rPr>
              <w:t>Наблюдение и анализ уроков, обсуждения отдельных уроков в диалоге с сокурсниками, руководителем педагогической практики,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/>
                <w:bCs/>
                <w:szCs w:val="24"/>
              </w:rPr>
            </w:pPr>
            <w:r w:rsidRPr="002A223B">
              <w:rPr>
                <w:rFonts w:eastAsia="Calibri" w:cs="Times New Roman"/>
                <w:b/>
                <w:bCs/>
                <w:szCs w:val="24"/>
              </w:rPr>
              <w:t xml:space="preserve">Анализ учебно-тематических планов и процесса обучения по </w:t>
            </w:r>
            <w:r w:rsidRPr="002A223B">
              <w:rPr>
                <w:rFonts w:eastAsia="Calibri" w:cs="Times New Roman"/>
                <w:b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/>
                <w:bCs/>
                <w:szCs w:val="24"/>
              </w:rPr>
              <w:t>ому языку в образовательных учреждениях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/>
                <w:bCs/>
                <w:szCs w:val="24"/>
              </w:rPr>
            </w:pPr>
            <w:r w:rsidRPr="002A223B">
              <w:rPr>
                <w:rFonts w:eastAsia="Calibri" w:cs="Times New Roman"/>
                <w:b/>
                <w:bCs/>
                <w:szCs w:val="24"/>
              </w:rPr>
              <w:t xml:space="preserve">Осуществление подготовки и проведения  </w:t>
            </w:r>
            <w:r w:rsidRPr="002A223B">
              <w:rPr>
                <w:rFonts w:eastAsia="Calibri" w:cs="Times New Roman"/>
                <w:bCs/>
                <w:szCs w:val="24"/>
              </w:rPr>
              <w:t>различных структурных этапов</w:t>
            </w:r>
            <w:r w:rsidRPr="002A223B">
              <w:rPr>
                <w:rFonts w:eastAsia="Calibri" w:cs="Times New Roman"/>
                <w:b/>
                <w:bCs/>
                <w:szCs w:val="24"/>
              </w:rPr>
              <w:t xml:space="preserve"> учебных  занятий и внеклассных мероприятий  по </w:t>
            </w:r>
            <w:r w:rsidRPr="002A223B">
              <w:rPr>
                <w:rFonts w:eastAsia="Calibri" w:cs="Times New Roman"/>
                <w:b/>
                <w:bCs/>
                <w:szCs w:val="24"/>
                <w:lang w:val="tt-RU"/>
              </w:rPr>
              <w:t>татарск</w:t>
            </w:r>
            <w:r w:rsidRPr="002A223B">
              <w:rPr>
                <w:rFonts w:eastAsia="Calibri" w:cs="Times New Roman"/>
                <w:b/>
                <w:bCs/>
                <w:szCs w:val="24"/>
              </w:rPr>
              <w:t>ому  языку в начальной школе;</w:t>
            </w:r>
          </w:p>
          <w:p w:rsidR="002A223B" w:rsidRPr="002A223B" w:rsidRDefault="002A223B" w:rsidP="002A22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rPr>
                <w:rFonts w:eastAsia="Calibri" w:cs="Times New Roman"/>
                <w:bCs/>
                <w:szCs w:val="24"/>
                <w:lang w:val="tt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>Наблюдение, анализ и самоанализ уроков, обсуждение уроков в диалоге с соку</w:t>
            </w:r>
            <w:r w:rsidRPr="002A223B">
              <w:rPr>
                <w:rFonts w:eastAsia="Calibri" w:cs="Times New Roman"/>
                <w:bCs/>
                <w:szCs w:val="24"/>
                <w:lang w:val="tt-RU"/>
              </w:rPr>
              <w:t>рсниками</w:t>
            </w:r>
          </w:p>
          <w:p w:rsidR="002A223B" w:rsidRPr="005F6FF0" w:rsidRDefault="002A223B" w:rsidP="002A223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A223B">
              <w:rPr>
                <w:rFonts w:eastAsia="Calibri" w:cs="Times New Roman"/>
                <w:bCs/>
                <w:szCs w:val="24"/>
              </w:rPr>
              <w:t>- Обсуждение уроков татарского языка и литературного чтения в диалоге с сокурсниками, руководителем педагогической практики, учителем, разработка предложений по совершенствованию и коррекции урока. Вед</w:t>
            </w:r>
            <w:r w:rsidRPr="002A223B">
              <w:rPr>
                <w:rFonts w:eastAsia="Calibri" w:cs="Times New Roman"/>
                <w:bCs/>
                <w:szCs w:val="24"/>
                <w:lang w:bidi="ru-RU"/>
              </w:rPr>
              <w:t>ения учебной документации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>ПК 4.1. -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Выбирать учебно-методический комплект, разрабатывать учебно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определения цели и задач, планирования и проведения уроков по всем учебным предметам начального общего образования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анализа учебно-тематических планов и процесса обучения по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всем учебным предметам начального общего образования, разработки предложений по его совершенствованию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- ведения учебной документации;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Изучение преемственности учебных программ первого класса и программы воспитания детей дошкольного возраста, их соответствие федеральным станлартам: (ФГС НОО и ФГОС ДО).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учебно-тематических планов и процесса обучения по всем учебным  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определение цели и задач, планирования и проведение уроков по математике.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lastRenderedPageBreak/>
              <w:t>работа с методической литературой, школьными учебниками и программами;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изготовление дидактического и наглядного материала к урокам.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совершенствованию: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изготовление дидактического и наглядного материала к урокам;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знакомство с технологической картой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технологии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Проведение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 xml:space="preserve"> урока технология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Определение цели и задач, планирование урока  по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Проведение </w:t>
            </w: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урока изобразительного искусства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Подбор материала для индивидуальной работы по технологии и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МДК 01.08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Планирование  и подготовка пробного урока: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определение цели и задач урока, планирование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 его с учетом особенностей учебного предмета, возраста, класса, выбор литературы и других источников информации, необходимой для подготовки к уроку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Схемы анализа урока музыки. Анализ показательного  урока, видов деятельности, использованных на уроке.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видов деятельности на показательном уроке музыки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наблюдение музыкального репертуара, наглядно-дидактического материала, использованных  на показательном уроке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4.2.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диалоге с сокурсниками, руководителем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педагогической 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определения цели и задач, планирования и проведения уроков по всем учебным предметам начального общего образования;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анализа учебно-тематических планов и процесса обучения по всем учебным   предметам начального общего образования, разработки предложений по его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совершенствованию;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-самоанализ и самооценку результатов собственной деятельности.</w:t>
            </w:r>
          </w:p>
          <w:p w:rsidR="0030360E" w:rsidRPr="005F6FF0" w:rsidRDefault="0030360E" w:rsidP="0030360E">
            <w:pPr>
              <w:widowControl w:val="0"/>
              <w:ind w:firstLine="560"/>
              <w:rPr>
                <w:rFonts w:cs="Times New Roman"/>
                <w:szCs w:val="24"/>
              </w:rPr>
            </w:pPr>
            <w:r w:rsidRPr="005F6FF0">
              <w:rPr>
                <w:rFonts w:cs="Times New Roman"/>
                <w:szCs w:val="24"/>
              </w:rPr>
              <w:t xml:space="preserve">- </w:t>
            </w:r>
            <w:r w:rsidRPr="005F6FF0">
              <w:rPr>
                <w:rFonts w:cs="Times New Roman"/>
                <w:color w:val="000000"/>
                <w:szCs w:val="24"/>
                <w:lang w:eastAsia="ru-RU" w:bidi="ru-RU"/>
              </w:rPr>
              <w:t>анализа учебно-тематических планов и процесса обучения по всем учебным предметам начального общего образования, разработки предложений по его совершенствованию;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МДК 01.01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Подготовка учителя к  учебным занятиям  с учетом санитарно-гигиенических требований, педагогических, дидактических требований, возраста и индивидуальных особенностей обучающихся (отбор и изготовление наглядных пособий, раздаточного материала, демонстрационного материала, использование технических средств обучения, подготовка презентаций, подбор учебников, рабочих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тетрадей, школьных принадлежностей и др.).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Обсуждение отдельных уроков в диалоге с сокурсниками, руководителем педагогической практики,  учителями, разработки предложений по их совершенствованию и коррекции.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-самоанализ и самооценка результатов собственной деятельности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Оформление выставки творческих работ детей в классе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показательного  урока, видов деятельности, использованных на уроке.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показательного  урока по лыжной подготовке.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lastRenderedPageBreak/>
              <w:t xml:space="preserve">ПК 4.3. -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наблюдения,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анализа и самоанализа уроков, обсуждения отдельных уроков в  диалоге с сокурсниками, руководителем педагогической практики,  учителями, разработки предложений по их совершенствованию и коррекции;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- ведения учебной  документации;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>- определения цели и задач, планирования и проведения уроков по всем учебным предметам начального общего образования;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-самоанализ и самооценка результатов собственной деятельности.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ar-SA"/>
              </w:rPr>
              <w:t xml:space="preserve">Роль организации и проведения физкультминуток на уроках на первой </w:t>
            </w:r>
            <w:r w:rsidRPr="005F6FF0">
              <w:rPr>
                <w:rFonts w:eastAsia="Times New Roman" w:cs="Times New Roman"/>
                <w:bCs/>
                <w:szCs w:val="24"/>
                <w:lang w:eastAsia="ar-SA"/>
              </w:rPr>
              <w:lastRenderedPageBreak/>
              <w:t>недели обучения детей в школе. Методика проведения физкультминуток, требования к их отбору,</w:t>
            </w:r>
            <w:r w:rsidRPr="005F6FF0">
              <w:rPr>
                <w:rFonts w:eastAsia="Arial Unicode MS" w:cs="Times New Roman"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Arial Unicode MS" w:cs="Times New Roman"/>
                <w:b/>
                <w:color w:val="000000"/>
                <w:szCs w:val="24"/>
                <w:lang w:eastAsia="ru-RU"/>
              </w:rPr>
              <w:t>определения цели и задач, планирования и проведения физкультминуток по всем учебным предметам начального общего образования.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наблюдение за организацией жизни и деятельности детей в школе;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 наблюдение, анализ и самоанализ уроков, обсуждения отдельных уроков в диалоге с сокурсниками, руководителем педагогической практики, учителями, методика разработки предложений по их совершенствованию и коррекции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; 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самоанализ и самооценка результатов собственной деятельности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технологии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Calibri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Анализ учебно-тематических планов и процесса обучения по изобразительному искусству  разработка предложений по его совершенствованию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Наблюдение заходом урока, наглядно-дидактического материала, использованных на показательном уроке.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 Анализ показательного  урока, видов деятельности, использованных на уроке.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Анализ показательного  урока по лыжной подготовке.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Методика проведения беседы по сообщению теоретических сведений детям по одному из разделов программы по физическому воспитанию (по подгруппам). Анализ беседы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 xml:space="preserve">Разработка основной части занятия по одному из разделов тематического планирования (по подгруппам) с учетом возрастных </w:t>
            </w: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lastRenderedPageBreak/>
              <w:t>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4.4.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Оформлять педагогические разработки в виде отчетов, рефератов, выступлений.</w:t>
            </w:r>
          </w:p>
        </w:tc>
      </w:tr>
      <w:tr w:rsidR="0030360E" w:rsidRPr="005F6FF0" w:rsidTr="00E76C25">
        <w:trPr>
          <w:trHeight w:val="64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ведения учебной документации;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-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наблюдения, анализа и самоанализа уроков, обсуждения отдельных уроков в 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диалоге с сокурсниками, руководителем педагогической практики, 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виды работ на практике: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>МДК 01.01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 xml:space="preserve"> Наблюдение уроков, их анализ и самоанализ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с целью изучения специфики обучения детей правилам поведения в школе и использования учебных принадлежностей,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обсуждение отдельных уроков в  диалоге с сокурсниками, руководителем педагогической практики,  учителями.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Ведение учебной документации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по организации и проведению уроков.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Сдача отчета по практике «Первые дни ребенка в школе» в соответствии с требованиями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ведения учебной документации </w:t>
            </w: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 xml:space="preserve">с содержанием тематического плана практики и по форме, установленной ГАОУ СПО «Мензелинский педагогический колледж имени М. Джалиля».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Дифференцированный зачет.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Ведение учебной документации.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Создание учебно-дидактических материалов  для проведения пробных уроков по технологии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Создание учебно-дидактических материалов  для проведения пробного урока по изобразительному искусству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Пополнение  педагогической  копилки.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Подготовка художественных и дополнительных материалов по разным видам продуктивной деятельности</w:t>
            </w:r>
          </w:p>
          <w:p w:rsidR="0030360E" w:rsidRPr="005F6FF0" w:rsidRDefault="0030360E" w:rsidP="003036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tabs>
                <w:tab w:val="left" w:pos="-108"/>
              </w:tabs>
              <w:snapToGrid w:val="0"/>
              <w:ind w:left="34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tabs>
                <w:tab w:val="left" w:pos="-38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</w:tc>
      </w:tr>
      <w:tr w:rsidR="0030360E" w:rsidRPr="005F6FF0" w:rsidTr="00E76C25">
        <w:trPr>
          <w:trHeight w:val="510"/>
        </w:trPr>
        <w:tc>
          <w:tcPr>
            <w:tcW w:w="10343" w:type="dxa"/>
            <w:gridSpan w:val="2"/>
          </w:tcPr>
          <w:p w:rsidR="0030360E" w:rsidRPr="005F6FF0" w:rsidRDefault="0030360E" w:rsidP="0030360E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ПК 4.5.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Участвовать в исследовательской и проектной деятельности в области начального общего образования.</w:t>
            </w:r>
          </w:p>
        </w:tc>
      </w:tr>
      <w:tr w:rsidR="0030360E" w:rsidRPr="0030360E" w:rsidTr="00E76C25">
        <w:trPr>
          <w:trHeight w:val="510"/>
        </w:trPr>
        <w:tc>
          <w:tcPr>
            <w:tcW w:w="2860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30360E" w:rsidRPr="005F6FF0" w:rsidRDefault="0030360E" w:rsidP="0030360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557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- проведения диагностики и оценки учебных достижений 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обучающихся с учетом особенностей возраста, класса и отдельных обучающихся;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>-составление педагогической характеристики обучающегося;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-ведения учебной документации;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color w:val="000000"/>
                <w:szCs w:val="24"/>
                <w:lang w:eastAsia="ru-RU" w:bidi="ru-RU"/>
              </w:rPr>
      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применения приемов страховки и самостраховки при выполнении физических упражнений;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- определения цели и задач, планирования и проведения уроков по всем учебным предметам начальной школы</w:t>
            </w:r>
          </w:p>
        </w:tc>
        <w:tc>
          <w:tcPr>
            <w:tcW w:w="7483" w:type="dxa"/>
          </w:tcPr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виды работ на практике: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01.01</w:t>
            </w:r>
            <w:r w:rsidRPr="005F6FF0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Cs/>
                <w:szCs w:val="24"/>
                <w:lang w:eastAsia="ru-RU"/>
              </w:rPr>
              <w:t>Наблюдение и анализ уроков в 1 классе на первой неделе с целью выявления возрастных и индивидуальных особенностей первоклассников.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 учебных достижений обучающихся с учетом особенностей возраста, класса и отдельных обучающихся.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lastRenderedPageBreak/>
              <w:t xml:space="preserve">Проведение диагностики 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с целью исследования уровня  знаний, умений, навыков первоклассников в области устной речи, чтения, счета, рисования, представлений об окружающем мире и 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оценка учебных достижений обучающихся с учетом особенностей возраста, класса и отдельных обучающихся.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  <w:p w:rsidR="0030360E" w:rsidRPr="005F6FF0" w:rsidRDefault="0030360E" w:rsidP="0030360E">
            <w:pPr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Анализ результатов по</w:t>
            </w:r>
            <w:r w:rsidRPr="005F6FF0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 проведению диагностики исследований</w:t>
            </w: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уровня  знаний, умений, навыков первоклассников в области устной речи, чтения, счета, рисования, представлений об окружающем мире.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Составление психолого-педагогической характеристики обучающегося.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01.04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Cs/>
                <w:szCs w:val="24"/>
                <w:lang w:eastAsia="ru-RU"/>
              </w:rPr>
              <w:t>- работа с методической литературой, школьными учебниками и программами.</w:t>
            </w:r>
            <w:r w:rsidRPr="005F6FF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Ведение учебной документации.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МДК 01.05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b/>
                <w:szCs w:val="24"/>
                <w:lang w:eastAsia="ru-RU"/>
              </w:rPr>
              <w:t>- ведение учебной документации.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01.06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технологии,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Изучение  организации внеурочной деятельности учителя начальных классов (кружковой работы по «Технологии»).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</w:pPr>
            <w:r w:rsidRPr="005F6FF0">
              <w:rPr>
                <w:rFonts w:eastAsia="Times New Roman" w:cs="Times New Roman"/>
                <w:b/>
                <w:color w:val="000000"/>
                <w:szCs w:val="24"/>
                <w:lang w:eastAsia="ru-RU" w:bidi="ru-RU"/>
              </w:rPr>
              <w:t>Наблюдение, анализ и самоанализ урока изобразительного искусства, обсуждение урока в диалоге с сокурсниками, руководителем педагогической практики, учителями, разработки предложений по их совершенствованию и коррекции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Особенности организации проектной деятельности в начальной школе</w:t>
            </w:r>
          </w:p>
          <w:p w:rsidR="0030360E" w:rsidRPr="005F6FF0" w:rsidRDefault="0030360E" w:rsidP="0030360E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Изучение  организации внеурочной деятельности учителя начальных классов (кружковой работы по «Изобразительному искусству»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сценария внеклассного мероприятия по  технологии и изобразительному искусству</w:t>
            </w:r>
          </w:p>
          <w:p w:rsidR="0030360E" w:rsidRPr="005F6FF0" w:rsidRDefault="0030360E" w:rsidP="0030360E">
            <w:pPr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5F6FF0">
              <w:rPr>
                <w:rFonts w:eastAsia="Calibri" w:cs="Times New Roman"/>
                <w:b/>
                <w:bCs/>
                <w:szCs w:val="24"/>
                <w:lang w:eastAsia="ru-RU"/>
              </w:rPr>
              <w:t>МДК 01.07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основной части занятия по одному из разделов тематического планирования (по подгруппам) с учетом возрастных особенностей (класса обучения). Определение уровня освоения навыка (по теме). Анализ использованных методов и приемов.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Производственная практика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lastRenderedPageBreak/>
              <w:t>Анализ программ по физическому воспитанию по разделам. Моделирование содержания урока физической культуры, постановка задач урока по предложенной теме (из типового календарного планирования);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комплексов упражнений для разминки, гимнастики до занятий, физкультминутки. Анализ организации и построений детей, выбора места проведения.</w:t>
            </w:r>
          </w:p>
          <w:p w:rsidR="0030360E" w:rsidRPr="005F6FF0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эстафет и подвижных игр с использованием физкультурного инвентаря, усложнения подвижных игр. Соблюдение техники безопасности на занятии. Оформление карточки подвижной игры.</w:t>
            </w:r>
          </w:p>
          <w:p w:rsidR="0030360E" w:rsidRPr="0030360E" w:rsidRDefault="0030360E" w:rsidP="0030360E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F6FF0">
              <w:rPr>
                <w:rFonts w:eastAsia="Times New Roman" w:cs="Times New Roman"/>
                <w:szCs w:val="24"/>
                <w:lang w:eastAsia="ru-RU"/>
              </w:rPr>
              <w:t>Разработка и проведение физкультурного занятия «Подвижная игра на основе баскетбола». Анализ занятия.</w:t>
            </w:r>
          </w:p>
        </w:tc>
      </w:tr>
    </w:tbl>
    <w:p w:rsidR="002A223B" w:rsidRDefault="002A223B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bookmarkStart w:id="6" w:name="_GoBack"/>
      <w:bookmarkEnd w:id="6"/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br w:type="page"/>
      </w:r>
    </w:p>
    <w:p w:rsidR="001F12DA" w:rsidRPr="001F12DA" w:rsidRDefault="001F12DA" w:rsidP="0030360E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1F12DA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ПРАКТИКИ</w:t>
      </w: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1F12DA" w:rsidRPr="001F12DA" w:rsidRDefault="001F12DA" w:rsidP="001F12D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ПМ. 02  ОРГАНИЗАЦИЯ ВНЕУРОЧНОЙ ДЕЯТЕЛЬНОСТИ И ОБЩЕНИЯ МЛАДШИХ ШКОЛЬНИКОВ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Cs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bCs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1F12DA" w:rsidRPr="001F12DA" w:rsidRDefault="001F12DA" w:rsidP="001F12D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44.02.02 ПРЕПОДАВАНИЕ В НАЧАЛЬНЫХ КЛАССАХ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850" w:right="499" w:hanging="302"/>
        <w:jc w:val="center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widowControl w:val="0"/>
        <w:tabs>
          <w:tab w:val="left" w:pos="450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Составитель: 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Составитель: Хабирова Ф.З., преподаватель ГА</w:t>
      </w:r>
      <w:r w:rsidR="00EB1651">
        <w:rPr>
          <w:rFonts w:eastAsia="Times New Roman" w:cs="Times New Roman"/>
          <w:color w:val="000000"/>
          <w:spacing w:val="-2"/>
          <w:szCs w:val="24"/>
          <w:lang w:eastAsia="ru-RU"/>
        </w:rPr>
        <w:t>П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ОУ «Мензелинский педагогический колледж имени Мусы Джалиля»</w:t>
      </w:r>
    </w:p>
    <w:p w:rsidR="001F12DA" w:rsidRDefault="001F12DA" w:rsidP="001F12DA">
      <w:pPr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b/>
          <w:color w:val="000000"/>
          <w:spacing w:val="-2"/>
          <w:szCs w:val="24"/>
          <w:lang w:eastAsia="ru-RU"/>
        </w:rPr>
      </w:pPr>
      <w:r w:rsidRPr="001F12DA">
        <w:rPr>
          <w:rFonts w:eastAsia="Times New Roman" w:cs="Times New Roman"/>
          <w:b/>
          <w:color w:val="000000"/>
          <w:spacing w:val="-2"/>
          <w:szCs w:val="24"/>
          <w:lang w:eastAsia="ru-RU"/>
        </w:rPr>
        <w:t xml:space="preserve">Эксперты: </w:t>
      </w:r>
    </w:p>
    <w:p w:rsidR="001F12DA" w:rsidRPr="00EB1651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Внутренняя экспертиза </w:t>
      </w:r>
    </w:p>
    <w:p w:rsidR="001F12DA" w:rsidRPr="00EB1651" w:rsidRDefault="001F12DA" w:rsidP="001F12DA">
      <w:pPr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Техническая экспертиза: Краснопёрова Т.А.– </w:t>
      </w:r>
      <w:r w:rsidR="00EB1651" w:rsidRPr="00EB1651">
        <w:rPr>
          <w:color w:val="000000"/>
          <w:spacing w:val="-2"/>
          <w:szCs w:val="24"/>
        </w:rPr>
        <w:t xml:space="preserve">председатель ПЦК преподавателей педагогики, психологии и дополнительного образования ГАПОУ «Мензелинский педагогический колледж имени Мусы Джалиля»  </w:t>
      </w:r>
    </w:p>
    <w:p w:rsidR="001F12DA" w:rsidRPr="00EB1651" w:rsidRDefault="001F12DA" w:rsidP="00EB1651">
      <w:pPr>
        <w:rPr>
          <w:rFonts w:eastAsia="Times New Roman" w:cs="Times New Roman"/>
          <w:szCs w:val="24"/>
          <w:lang w:eastAsia="ru-RU"/>
        </w:rPr>
      </w:pPr>
      <w:r w:rsidRPr="00EB1651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Содержательная экспертиза: Краснопёрова Т.А.– </w:t>
      </w:r>
      <w:r w:rsidR="00EB1651" w:rsidRPr="00EB1651">
        <w:rPr>
          <w:color w:val="000000"/>
          <w:spacing w:val="-2"/>
          <w:szCs w:val="24"/>
        </w:rPr>
        <w:t xml:space="preserve">председатель ПЦК преподавателей педагогики, психологии и дополнительного образования ГАПОУ «Мензелинский педагогический колледж имени Мусы Джалиля»  </w:t>
      </w:r>
    </w:p>
    <w:p w:rsidR="001F12DA" w:rsidRPr="001F12DA" w:rsidRDefault="001F12DA" w:rsidP="001F12DA">
      <w:pPr>
        <w:autoSpaceDE w:val="0"/>
        <w:autoSpaceDN w:val="0"/>
        <w:adjustRightInd w:val="0"/>
        <w:ind w:left="142" w:right="-1" w:firstLine="710"/>
        <w:rPr>
          <w:rFonts w:eastAsia="Times New Roman" w:cs="Times New Roman"/>
          <w:noProof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практики разработана на основе Федерального государственного стандарта среднего профессионального образования по специальности 44.02.02</w:t>
      </w:r>
      <w:r w:rsidRPr="001F12DA">
        <w:rPr>
          <w:rFonts w:eastAsia="Times New Roman" w:cs="Times New Roman"/>
          <w:bCs/>
          <w:szCs w:val="24"/>
          <w:lang w:eastAsia="ru-RU"/>
        </w:rPr>
        <w:t xml:space="preserve"> Преподавание в начальных классах,</w:t>
      </w:r>
      <w:r w:rsidRPr="001F12DA">
        <w:rPr>
          <w:rFonts w:eastAsia="Times New Roman" w:cs="Times New Roman"/>
          <w:szCs w:val="24"/>
          <w:lang w:eastAsia="ru-RU"/>
        </w:rPr>
        <w:t xml:space="preserve"> утвержденной приказом Министерства образования и науки РФ от «27» октября 2014г.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№ 1353 и </w:t>
      </w:r>
      <w:r w:rsidRPr="001F12DA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1F12DA" w:rsidRPr="001F12DA" w:rsidRDefault="001F12DA" w:rsidP="001F12DA">
      <w:pPr>
        <w:autoSpaceDE w:val="0"/>
        <w:autoSpaceDN w:val="0"/>
        <w:adjustRightInd w:val="0"/>
        <w:ind w:left="142" w:right="-1" w:firstLine="715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разработана в соответствии с разъяснениями по формиро</w:t>
      </w:r>
      <w:r w:rsidRPr="001F12DA">
        <w:rPr>
          <w:rFonts w:eastAsia="Times New Roman" w:cs="Times New Roman"/>
          <w:szCs w:val="24"/>
          <w:lang w:eastAsia="ru-RU"/>
        </w:rPr>
        <w:softHyphen/>
        <w:t>ванию примерных программ учебных дисциплин начального профессионального и среднего профессионального образования на основе Федеральных государственных образовательных стандартов начального профессионального и среднего профессио</w:t>
      </w:r>
      <w:r w:rsidRPr="001F12DA">
        <w:rPr>
          <w:rFonts w:eastAsia="Times New Roman" w:cs="Times New Roman"/>
          <w:szCs w:val="24"/>
          <w:lang w:eastAsia="ru-RU"/>
        </w:rPr>
        <w:softHyphen/>
        <w:t xml:space="preserve">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27 </w:t>
      </w:r>
      <w:r w:rsidRPr="001F12DA">
        <w:rPr>
          <w:rFonts w:eastAsia="Times New Roman" w:cs="Times New Roman"/>
          <w:szCs w:val="24"/>
          <w:lang w:eastAsia="ru-RU"/>
        </w:rPr>
        <w:t xml:space="preserve">августа </w:t>
      </w:r>
      <w:r w:rsidRPr="001F12DA">
        <w:rPr>
          <w:rFonts w:eastAsia="Times New Roman" w:cs="Times New Roman"/>
          <w:noProof/>
          <w:szCs w:val="24"/>
          <w:lang w:eastAsia="ru-RU"/>
        </w:rPr>
        <w:t xml:space="preserve">2009 </w:t>
      </w:r>
      <w:r w:rsidRPr="001F12DA">
        <w:rPr>
          <w:rFonts w:eastAsia="Times New Roman" w:cs="Times New Roman"/>
          <w:szCs w:val="24"/>
          <w:lang w:eastAsia="ru-RU"/>
        </w:rPr>
        <w:t>года.</w:t>
      </w:r>
    </w:p>
    <w:p w:rsidR="001F12DA" w:rsidRPr="001F12DA" w:rsidRDefault="001F12DA" w:rsidP="001F12DA">
      <w:pPr>
        <w:rPr>
          <w:rFonts w:eastAsia="Times New Roman" w:cs="Times New Roman"/>
          <w:color w:val="000000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color w:val="000000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Содержание программы реализуется в процессе освоения студентами программой подготовки специалистов среднего звена по специальности 44.02.02</w:t>
      </w:r>
      <w:r w:rsidRPr="001F12DA">
        <w:rPr>
          <w:rFonts w:eastAsia="Times New Roman" w:cs="Times New Roman"/>
          <w:bCs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szCs w:val="24"/>
          <w:lang w:eastAsia="ru-RU"/>
        </w:rPr>
        <w:t xml:space="preserve"> в соответствии с требованиями ФГОС СПО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третьего поколения.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1</w:t>
      </w:r>
      <w:r w:rsidRPr="001F12DA">
        <w:rPr>
          <w:rFonts w:eastAsia="Times New Roman" w:cs="Times New Roman"/>
          <w:szCs w:val="24"/>
          <w:lang w:eastAsia="ru-RU"/>
        </w:rPr>
        <w:t>.</w:t>
      </w:r>
      <w:r w:rsidRPr="001F12DA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1F12DA" w:rsidRPr="001F12DA" w:rsidRDefault="001F12DA" w:rsidP="001F12DA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   1.1</w:t>
      </w:r>
      <w:r w:rsidRPr="001F12DA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Область применения программы</w:t>
      </w:r>
    </w:p>
    <w:p w:rsidR="001F12DA" w:rsidRPr="001F12DA" w:rsidRDefault="001F12DA" w:rsidP="001F12DA">
      <w:pPr>
        <w:shd w:val="clear" w:color="auto" w:fill="FFFFFF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модуля  - явля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 xml:space="preserve">ется частью программы подготовки специалистов среднего звена 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>ГА</w:t>
      </w:r>
      <w:r w:rsidR="00AE31C1">
        <w:rPr>
          <w:rFonts w:eastAsia="Times New Roman" w:cs="Times New Roman"/>
          <w:color w:val="000000"/>
          <w:spacing w:val="-2"/>
          <w:szCs w:val="24"/>
          <w:lang w:eastAsia="ru-RU"/>
        </w:rPr>
        <w:t>П</w:t>
      </w:r>
      <w:r w:rsidRPr="001F12DA">
        <w:rPr>
          <w:rFonts w:eastAsia="Times New Roman" w:cs="Times New Roman"/>
          <w:color w:val="000000"/>
          <w:spacing w:val="-2"/>
          <w:szCs w:val="24"/>
          <w:lang w:eastAsia="ru-RU"/>
        </w:rPr>
        <w:t xml:space="preserve">ОУ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«Мензелинский педагогический колледж имени Мусы Джалиля»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44.02.02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поколения.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учебной дисциплины может быть использована для подготовки специалистов по специальности 44.02.02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</w:t>
      </w:r>
      <w:r w:rsidRPr="001F12DA">
        <w:rPr>
          <w:rFonts w:eastAsia="Times New Roman" w:cs="Times New Roman"/>
          <w:szCs w:val="24"/>
          <w:lang w:eastAsia="ru-RU"/>
        </w:rPr>
        <w:t>. Рабочая программа составлена для очной формы обучения.</w:t>
      </w:r>
    </w:p>
    <w:p w:rsidR="001F12DA" w:rsidRPr="001F12DA" w:rsidRDefault="001F12DA" w:rsidP="001F12DA">
      <w:pPr>
        <w:shd w:val="clear" w:color="auto" w:fill="FFFFFF"/>
        <w:tabs>
          <w:tab w:val="left" w:pos="528"/>
        </w:tabs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1.2 Цели и задачи модуля - требования к результатам освоения модуля</w:t>
      </w:r>
    </w:p>
    <w:p w:rsidR="001F12DA" w:rsidRPr="001F12DA" w:rsidRDefault="001F12DA" w:rsidP="001F12DA">
      <w:pPr>
        <w:shd w:val="clear" w:color="auto" w:fill="FFFFFF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иметь практический опыт: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lastRenderedPageBreak/>
        <w:t xml:space="preserve">- </w:t>
      </w:r>
      <w:r w:rsidRPr="001F12DA">
        <w:rPr>
          <w:rFonts w:eastAsia="Times New Roman" w:cs="Times New Roman"/>
          <w:szCs w:val="24"/>
          <w:lang w:eastAsia="ru-RU"/>
        </w:rPr>
        <w:t>анализа планов и организации внеурочной работы в социально-педагогической области деятельности;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определения целей и задач, планирования, проведения внеурочной работы в избранной области деятельности;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наблюдения за детьми и педагогической диагностики познавательных интересов, интеллектуальных способностей обучающихся;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- ведения документации, обеспечивающей организацию внеурочной работы в избранной области деятельности;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 xml:space="preserve">1.4 Количество часов на освоение программы профессионального модуля 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        Учебная и производственная практика –  252 часа,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в том числе учебной практики– 72</w:t>
      </w:r>
      <w:r w:rsidRPr="001F12DA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1F12DA">
        <w:rPr>
          <w:rFonts w:eastAsia="Times New Roman" w:cs="Times New Roman"/>
          <w:szCs w:val="24"/>
          <w:lang w:eastAsia="ru-RU"/>
        </w:rPr>
        <w:t>часа,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производственной практики – 180 часов,</w:t>
      </w:r>
    </w:p>
    <w:p w:rsidR="001F12DA" w:rsidRPr="001F12DA" w:rsidRDefault="001F12DA" w:rsidP="001F12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2.РЕЗУЛЬТАТЫ ОСВОЕНИЯ ПРОФЕССИОНАЛЬНОГО МОДУЛЯ</w:t>
      </w: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Результатом освоения профессионального модуля является овладение обучающимися 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>профессиональными компетенциями (ПК), указанными в ФГОС по специальности 44.02.02 Преподавание в начальных классах</w:t>
      </w:r>
    </w:p>
    <w:p w:rsidR="001F12DA" w:rsidRPr="001F12DA" w:rsidRDefault="001F12DA" w:rsidP="00986C40">
      <w:pPr>
        <w:widowControl w:val="0"/>
        <w:numPr>
          <w:ilvl w:val="0"/>
          <w:numId w:val="105"/>
        </w:numPr>
        <w:autoSpaceDE w:val="0"/>
        <w:autoSpaceDN w:val="0"/>
        <w:adjustRightInd w:val="0"/>
        <w:contextualSpacing/>
        <w:rPr>
          <w:rFonts w:eastAsia="Times New Roman" w:cs="Times New Roman"/>
          <w:szCs w:val="24"/>
          <w:lang w:eastAsia="ru-RU"/>
        </w:rPr>
      </w:pPr>
    </w:p>
    <w:tbl>
      <w:tblPr>
        <w:tblW w:w="4879" w:type="pct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9197"/>
      </w:tblGrid>
      <w:tr w:rsidR="001F12DA" w:rsidRPr="001F12DA" w:rsidTr="00845FC3">
        <w:trPr>
          <w:trHeight w:val="651"/>
        </w:trPr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Код</w:t>
            </w:r>
          </w:p>
        </w:tc>
        <w:tc>
          <w:tcPr>
            <w:tcW w:w="4699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F12DA" w:rsidRPr="001F12DA" w:rsidTr="00845FC3">
        <w:tc>
          <w:tcPr>
            <w:tcW w:w="301" w:type="pct"/>
            <w:tcBorders>
              <w:top w:val="single" w:sz="12" w:space="0" w:color="auto"/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2.1.</w:t>
            </w:r>
          </w:p>
        </w:tc>
        <w:tc>
          <w:tcPr>
            <w:tcW w:w="4699" w:type="pct"/>
            <w:tcBorders>
              <w:top w:val="single" w:sz="12" w:space="0" w:color="auto"/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Определять цели и задачи внеурочной деятельности и общения, планировать внеурочные занятия.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2.2.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Проводить внеурочные занятия.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val="en-US"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2.3.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педагогический контроль, оценивать процесс и результаты деятельности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2.4.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Анализировать процесс и результаты внеурочной деятельности и отдельных занятий.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2.5.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Вести документацию, обеспечивающую организацию внеурочной деятельности и общения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 4.1.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4.2.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4.3.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F12DA" w:rsidRPr="001F12DA" w:rsidTr="00845FC3"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4.4.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1F12DA" w:rsidRPr="001F12DA" w:rsidTr="00845FC3">
        <w:trPr>
          <w:trHeight w:val="673"/>
        </w:trPr>
        <w:tc>
          <w:tcPr>
            <w:tcW w:w="301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ПК 4.5.</w:t>
            </w:r>
          </w:p>
        </w:tc>
        <w:tc>
          <w:tcPr>
            <w:tcW w:w="4699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1F12DA" w:rsidRPr="001F12DA" w:rsidRDefault="001F12DA" w:rsidP="001F12DA">
      <w:pPr>
        <w:widowControl w:val="0"/>
        <w:autoSpaceDE w:val="0"/>
        <w:autoSpaceDN w:val="0"/>
        <w:adjustRightInd w:val="0"/>
        <w:ind w:left="720"/>
        <w:contextualSpacing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pacing w:val="-8"/>
          <w:szCs w:val="24"/>
          <w:lang w:eastAsia="ru-RU"/>
        </w:rPr>
      </w:pPr>
      <w:r w:rsidRPr="001F12DA">
        <w:rPr>
          <w:rFonts w:eastAsia="Times New Roman" w:cs="Times New Roman"/>
          <w:color w:val="000000"/>
          <w:spacing w:val="-8"/>
          <w:szCs w:val="24"/>
          <w:lang w:eastAsia="ru-RU"/>
        </w:rPr>
        <w:t>В процессе освоения ПМ студенты должны овладеть и  общими компетенциями (ОК):</w:t>
      </w: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pacing w:val="-8"/>
          <w:szCs w:val="24"/>
          <w:lang w:eastAsia="ru-RU"/>
        </w:rPr>
      </w:pPr>
    </w:p>
    <w:tbl>
      <w:tblPr>
        <w:tblW w:w="4879" w:type="pct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5"/>
        <w:gridCol w:w="9032"/>
      </w:tblGrid>
      <w:tr w:rsidR="001F12DA" w:rsidRPr="001F12DA" w:rsidTr="00845FC3">
        <w:trPr>
          <w:trHeight w:val="651"/>
        </w:trPr>
        <w:tc>
          <w:tcPr>
            <w:tcW w:w="5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Код</w:t>
            </w:r>
          </w:p>
        </w:tc>
        <w:tc>
          <w:tcPr>
            <w:tcW w:w="444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12DA" w:rsidRPr="001F12DA" w:rsidRDefault="001F12DA" w:rsidP="001F12DA">
            <w:pPr>
              <w:suppressAutoHyphens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Наименование результата обучения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2.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1F12DA" w:rsidRPr="001F12DA" w:rsidTr="00845FC3">
        <w:trPr>
          <w:trHeight w:val="356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3.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Оценивать риски и принимать решения в  нестандартных ситуациях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4.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 профессиональных задач, профессионального и личностного развития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5.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Использовать информационно-коммуникационные технологии для совершенствования  профессиональной деятельности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6.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Работать в коллективе и в команде, взаимодействовать  с руководством, коллегами и социальными партнерами.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7.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8.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9.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  профессиональную  деятельность  в условиях обновления ее целей, содержания, смены технологий.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10.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F12DA" w:rsidRPr="001F12DA" w:rsidTr="00845FC3">
        <w:trPr>
          <w:trHeight w:val="673"/>
        </w:trPr>
        <w:tc>
          <w:tcPr>
            <w:tcW w:w="558" w:type="pct"/>
            <w:tcBorders>
              <w:left w:val="single" w:sz="12" w:space="0" w:color="auto"/>
            </w:tcBorders>
          </w:tcPr>
          <w:p w:rsidR="001F12DA" w:rsidRPr="001F12DA" w:rsidRDefault="001F12DA" w:rsidP="001F12DA">
            <w:pPr>
              <w:suppressAutoHyphens/>
              <w:ind w:left="-180" w:firstLine="180"/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ОК 11.</w:t>
            </w:r>
          </w:p>
        </w:tc>
        <w:tc>
          <w:tcPr>
            <w:tcW w:w="4442" w:type="pct"/>
            <w:tcBorders>
              <w:right w:val="single" w:sz="12" w:space="0" w:color="auto"/>
            </w:tcBorders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Строить профессиональную деятельность с соблюдением правовых норм,  ее регулирующих.</w:t>
            </w:r>
          </w:p>
        </w:tc>
      </w:tr>
    </w:tbl>
    <w:p w:rsidR="001F12DA" w:rsidRPr="001F12DA" w:rsidRDefault="001F12DA" w:rsidP="001F12DA">
      <w:pPr>
        <w:shd w:val="clear" w:color="auto" w:fill="FFFFFF"/>
        <w:ind w:right="125"/>
        <w:rPr>
          <w:rFonts w:eastAsia="Times New Roman" w:cs="Times New Roman"/>
          <w:szCs w:val="24"/>
          <w:lang w:eastAsia="ru-RU"/>
        </w:rPr>
        <w:sectPr w:rsidR="001F12DA" w:rsidRPr="001F12DA">
          <w:headerReference w:type="default" r:id="rId154"/>
          <w:footerReference w:type="default" r:id="rId155"/>
          <w:headerReference w:type="first" r:id="rId156"/>
          <w:pgSz w:w="11899" w:h="16838"/>
          <w:pgMar w:top="970" w:right="725" w:bottom="1003" w:left="725" w:header="720" w:footer="720" w:gutter="0"/>
          <w:cols w:space="60"/>
          <w:noEndnote/>
        </w:sect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3.СТРУКТУРА И СОДЕРЖАНИЕ ПРАКТИКИ ПРОФЕССИОНАЛЬНОГО МОДУЛЯ</w:t>
      </w:r>
    </w:p>
    <w:p w:rsidR="001F12DA" w:rsidRPr="001F12DA" w:rsidRDefault="001F12DA" w:rsidP="001F12DA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1F12DA" w:rsidRPr="001F12DA" w:rsidRDefault="001F12DA" w:rsidP="001F12DA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134"/>
        <w:gridCol w:w="1243"/>
        <w:gridCol w:w="1019"/>
      </w:tblGrid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семестр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ПМ.02 </w:t>
            </w:r>
            <w:r w:rsidRPr="001F12DA">
              <w:rPr>
                <w:rFonts w:cs="Times New Roman"/>
                <w:b/>
                <w:szCs w:val="24"/>
              </w:rPr>
              <w:t xml:space="preserve"> ОРГАНИЗАЦИЯ ВНЕУРОЧНОЙ ДЕЯТЕЛЬНОСТИ И ОБЩЕНИЯ МЛАДШИХ ШКОЛЬНИКОВ 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5,6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5,6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Наблюдения внеурочной деятельности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5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Учебная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Подготовка к летней практике (педагогической)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6</w:t>
            </w: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 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 xml:space="preserve"> Пробные занятия по внеурочной деятельности)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5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autoSpaceDE w:val="0"/>
              <w:autoSpaceDN w:val="0"/>
              <w:adjustRightInd w:val="0"/>
              <w:ind w:left="142" w:right="-1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Производственная  практика МДК.02.01. Основы организации внеурочной работы(</w:t>
            </w:r>
            <w:r w:rsidRPr="001F12DA">
              <w:rPr>
                <w:rFonts w:cs="Times New Roman"/>
                <w:bCs/>
                <w:szCs w:val="24"/>
              </w:rPr>
              <w:t>Летняя педагогическая практика)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 xml:space="preserve">ПК 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2.1-2.5,</w:t>
            </w:r>
          </w:p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-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108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6</w:t>
            </w:r>
          </w:p>
        </w:tc>
      </w:tr>
      <w:tr w:rsidR="001F12DA" w:rsidRPr="001F12DA" w:rsidTr="001F12DA">
        <w:tc>
          <w:tcPr>
            <w:tcW w:w="3970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134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  <w:tc>
          <w:tcPr>
            <w:tcW w:w="1019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    3.2. Учебная практика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279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объём часов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D65B8F">
              <w:rPr>
                <w:rFonts w:cs="Times New Roman"/>
                <w:b/>
                <w:szCs w:val="24"/>
              </w:rPr>
              <w:t>72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Наблюдения внеурочной деятельности)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36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Педагогическая диагностика познавательных интересов, интеллектуальных способностей обучающихся. Разработка предложений по совершенствованию и коррекции познавательных интересов, интеллектуальных способностей  обучающихся во внеурочной работе.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Наблюдения за детьми и их познавательными интересами, интеллектуальными способностями обучающихся в процессе организации и проведения учителем внеурочной работы в избранной области деятельности. Анализ познавательных интересов, интеллектуальных способностей  обучающихся во внеурочной работе по избранной области деятельности. Определение целей  и задач, планирования, проведения внеурочной работы в избранной области деятельности.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спортивно-оздоровительной области,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спортивно-оздоровительной области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Наблюдение внеурочного мероприятия по социальному направлению,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духовно-нравственному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духовно-нравственному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внеурочного мероприятия по общеинтеллектуальному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 в избранной области деятельности: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  внеурочного мероприятия по общекультурному направлению,  его анализ и обсуждение в диалоге с сокурсниками, руководителем практики, учителем,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 и задач, планирования, проведения внеурочной работы в избранной области деятельности: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 (общеинтеллектуальное направление): перспективный план, ктп, технологическая карта занятия, анализ планов.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деятельности:(спортивно-оздоровительная область): перспективный план, ктп, технологическая карта занятия, анализ планов.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 (социальное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деятельности:(общекультурное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  <w:lang w:val="en-US"/>
              </w:rPr>
            </w:pPr>
          </w:p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ведения документации, обеспечивающей организацию внеурочной работы в избранной области деятельности:(духовно-нравственное направление): перспективный план, ктп, технологическая карта занятия.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Анализ планов по духовно-нравственному направлению.  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Подготовка к летней практике (педагогической)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36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специфики работы летних оздоровительных лагерей; овладение функциями вожатого, воспитателя отряда.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нормативно-правовых документов, регламентирующих деятельность детского оздоровительного лагеря и работу вожатого.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требований к соблюдению техники безопасности и охраны жизни и здоровья детей в детском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Организация режима, активного отдыха детей, проведение санитарно-гигиенической работы и работы по самообслуживанию.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Изучение специфики проявления возрастных и индивидуальных особенностей воспитанников. Состояния их здоровья, условий жизни и воспитания.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Моделирование ситуаций по организации и проведению занятий отрядным вожатым в период работы лагерной смены. Наблюдение, анализ и самоанализ внеурочных мероприятий в период работы лагерной смены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</w:t>
            </w: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социально-педагогической области деятельности: спортивно-оздоровительному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shd w:val="clear" w:color="auto" w:fill="FFFFFF"/>
              <w:ind w:firstLine="120"/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 социально-педагогической области деятельности: духовно-нравственному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Определение целей и задач, планирования, проведения внеурочной работы в</w:t>
            </w: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социально-педагогической области деятельности: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Ведение документации, обеспечивающей организацию внеурочной работы в социально-педагогической области деятельности в период работы лагерной смены: составление плана по организации внеурочной работы по различным видам деятельности в период работы летних оздоровительных лагерей,  составление технологической карты мероприятий (по направлениям).  Анализ планов организации внеурочной работы в период работы лагерной смены и обсуждение их в диалоге с сокурсниками, руководителем практики, разработка предложений по их совершенствованию.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1F12DA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259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Оформление отчетной документации.  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1F12DA" w:rsidTr="001F12DA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Всего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72</w:t>
            </w: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объём часов</w:t>
            </w:r>
          </w:p>
        </w:tc>
      </w:tr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jc w:val="center"/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работы(</w:t>
            </w:r>
            <w:r w:rsidRPr="00D65B8F">
              <w:rPr>
                <w:rFonts w:cs="Times New Roman"/>
                <w:bCs/>
                <w:szCs w:val="24"/>
              </w:rPr>
              <w:t xml:space="preserve"> Пробные занятия по внеурочной деятельности)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72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 xml:space="preserve">Подготовка к организации и проведению внеурочной работы по учебному предмету (кружку) по духовно-нравственному направлению: разработка конспекта внеурочного занятия по предложенной теме учителя начальной школы,  отбор и изготовление наглядного и дидактического материала к занятиям. 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духовно-нравственному направлению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общеинтеллектуальному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 </w:t>
            </w: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общеинтеллектуальному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lastRenderedPageBreak/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3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8415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социальному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8415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социальному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общекультурному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общекультурному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Подготовка к организации и проведению внеурочной работы по учебному предмету (кружку) по спортивно-оздоровительному направлению: разработка конспекта внеурочного занятия по предложенной теме учителя начальной школы, отбор и изготовление наглядного и дидактического материала к занятиям.</w:t>
            </w:r>
            <w:r w:rsidRPr="00D65B8F">
              <w:rPr>
                <w:rFonts w:cs="Times New Roman"/>
                <w:bCs/>
                <w:szCs w:val="24"/>
              </w:rPr>
              <w:tab/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Проведение внеурочной работы по учебному предмету (кружков) по спортивно-оздоровительному направлению.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Самоанализ.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4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 xml:space="preserve">Наблюдение, анализ занятий кружков, обсуждение занятий в диалоге с сокурсниками, руководителем педагогической практики, учителями, разработка предложений по их совершенствованию и коррекции. 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2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МДК.02.01. Основы организации внеурочной работы</w:t>
            </w:r>
          </w:p>
          <w:p w:rsidR="001F12DA" w:rsidRPr="00D65B8F" w:rsidRDefault="001F12DA" w:rsidP="001F12DA">
            <w:pPr>
              <w:tabs>
                <w:tab w:val="left" w:pos="708"/>
              </w:tabs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szCs w:val="24"/>
              </w:rPr>
              <w:t>(</w:t>
            </w:r>
            <w:r w:rsidRPr="00D65B8F">
              <w:rPr>
                <w:rFonts w:cs="Times New Roman"/>
                <w:bCs/>
                <w:szCs w:val="24"/>
              </w:rPr>
              <w:t>Летняя педагогическая практика)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108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Подбор  учебно-методических материалов по</w:t>
            </w:r>
            <w:r w:rsidRPr="00D65B8F">
              <w:rPr>
                <w:rFonts w:cs="Times New Roman"/>
                <w:bCs/>
                <w:szCs w:val="24"/>
              </w:rPr>
              <w:t xml:space="preserve"> организации и проведению внеурочной работы по различным видам деятельности в период работы летних оздоровительных лагерей,  разработки  внеурочных мероприятий,  отбор и изготовление наглядных и дидактических материалов.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Создание предметно-развивающей  среды по</w:t>
            </w:r>
            <w:r w:rsidRPr="00D65B8F">
              <w:rPr>
                <w:rFonts w:cs="Times New Roman"/>
                <w:bCs/>
                <w:szCs w:val="24"/>
              </w:rPr>
              <w:t xml:space="preserve"> организации и проведению внеурочной работы по различным видам деятельности в период работы летних оздоровительных лагерей.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Определение целей  и задач,  планирование внеурочной деятельности и общения с обучающимися </w:t>
            </w:r>
            <w:r w:rsidRPr="00D65B8F">
              <w:rPr>
                <w:rFonts w:cs="Times New Roman"/>
                <w:bCs/>
                <w:szCs w:val="24"/>
              </w:rPr>
              <w:t>в период работы летних оздоровительных лагерей.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Проведение внеурочных мероприятий.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Определение целей и задач, планирование работу с родителями.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Обеспечение взаимодействия с родителями учащихся при решении вопросов пребывания детей  в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lastRenderedPageBreak/>
              <w:t>Анализ результатов работы с родителями по решению вопросов пребывания детей  в оздоровительном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Осуществление  педагогического контроля  за деятельностью обучающихся в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летнего  оздоровительного  лагеря.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Создание  проектной деятельности с обучающимися  в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летнего  оздоровительного  лагеря.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Ведение  документации, обеспечивающей организацию внеурочной деятельности и общения обучающихся.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9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Систематизирование  и оценивание  педагогического  опыта, приобретенного за 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 в летнем  оздоровительном  лагере и его с</w:t>
            </w:r>
            <w:r w:rsidRPr="00D65B8F">
              <w:rPr>
                <w:rFonts w:cs="Times New Roman"/>
                <w:szCs w:val="24"/>
              </w:rPr>
              <w:t>амоанализ.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 xml:space="preserve">Оформление педагогической разработки в виде отчетов. Анализ процесса  и результатов внеурочной деятельности за </w:t>
            </w:r>
            <w:r w:rsidRPr="00D65B8F">
              <w:rPr>
                <w:rFonts w:cs="Times New Roman"/>
                <w:bCs/>
                <w:szCs w:val="24"/>
              </w:rPr>
              <w:t xml:space="preserve"> период работы  в летнем  оздоровительном  лагере.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D65B8F" w:rsidTr="00845FC3">
        <w:tc>
          <w:tcPr>
            <w:tcW w:w="8647" w:type="dxa"/>
          </w:tcPr>
          <w:p w:rsidR="001F12DA" w:rsidRPr="00D65B8F" w:rsidRDefault="001F12DA" w:rsidP="001F12DA">
            <w:pPr>
              <w:rPr>
                <w:rFonts w:cs="Times New Roman"/>
                <w:bCs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Анализ итогов организации внеурочной работы за период работы лагерной смены и обсуждение их в диалоге с сокурсниками, руководителем практики, разработка предложений по их совершенствованию.</w:t>
            </w:r>
          </w:p>
          <w:p w:rsidR="001F12DA" w:rsidRPr="00D65B8F" w:rsidRDefault="001F12DA" w:rsidP="001F12DA">
            <w:pPr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bCs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1F12DA" w:rsidRPr="00D65B8F" w:rsidRDefault="001F12DA" w:rsidP="001F12DA">
            <w:pPr>
              <w:jc w:val="center"/>
              <w:rPr>
                <w:rFonts w:cs="Times New Roman"/>
                <w:szCs w:val="24"/>
              </w:rPr>
            </w:pPr>
            <w:r w:rsidRPr="00D65B8F">
              <w:rPr>
                <w:rFonts w:cs="Times New Roman"/>
                <w:szCs w:val="24"/>
              </w:rPr>
              <w:t>8</w:t>
            </w:r>
          </w:p>
        </w:tc>
      </w:tr>
      <w:tr w:rsidR="001F12DA" w:rsidRPr="001F12DA" w:rsidTr="00845FC3">
        <w:tc>
          <w:tcPr>
            <w:tcW w:w="8647" w:type="dxa"/>
          </w:tcPr>
          <w:p w:rsidR="001F12DA" w:rsidRPr="001F12DA" w:rsidRDefault="001F12DA" w:rsidP="001F12DA">
            <w:pPr>
              <w:rPr>
                <w:rFonts w:cs="Times New Roman"/>
                <w:szCs w:val="24"/>
              </w:rPr>
            </w:pPr>
            <w:r w:rsidRPr="001F12DA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1F12DA" w:rsidRPr="001F12DA" w:rsidRDefault="001F12DA" w:rsidP="001F12DA">
            <w:pPr>
              <w:rPr>
                <w:rFonts w:cs="Times New Roman"/>
                <w:b/>
                <w:szCs w:val="24"/>
              </w:rPr>
            </w:pPr>
            <w:r w:rsidRPr="001F12DA">
              <w:rPr>
                <w:rFonts w:cs="Times New Roman"/>
                <w:b/>
                <w:szCs w:val="24"/>
              </w:rPr>
              <w:t>180</w:t>
            </w:r>
          </w:p>
        </w:tc>
      </w:tr>
    </w:tbl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1F12DA" w:rsidRPr="001F12DA" w:rsidRDefault="001F12DA" w:rsidP="001F12DA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4.УСЛОВИЯ РЕАЛИЗАЦИИ ПРОГРАММЫ ПРОФЕССИОНАЛЬНОГО МОДУЛЯ</w:t>
      </w:r>
    </w:p>
    <w:p w:rsidR="001F12DA" w:rsidRPr="001F12DA" w:rsidRDefault="001F12DA" w:rsidP="001F12DA">
      <w:pPr>
        <w:shd w:val="clear" w:color="auto" w:fill="FFFFFF"/>
        <w:ind w:left="10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4.1 Требования к минимальному материально-техническому обеспечению</w:t>
      </w:r>
    </w:p>
    <w:p w:rsidR="001F12DA" w:rsidRPr="001F12DA" w:rsidRDefault="001F12DA" w:rsidP="001F12DA">
      <w:pPr>
        <w:ind w:right="20"/>
        <w:rPr>
          <w:rFonts w:eastAsia="Times New Roman" w:cs="Times New Roman"/>
          <w:b/>
          <w:szCs w:val="24"/>
          <w:lang w:eastAsia="ru-RU"/>
        </w:rPr>
      </w:pPr>
    </w:p>
    <w:p w:rsidR="001F12DA" w:rsidRPr="001F12DA" w:rsidRDefault="001F12DA" w:rsidP="001F12DA">
      <w:pPr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Реализация профессионального модуля предполагает наличие учебных кабинетов «Педагогики и психологии».</w:t>
      </w:r>
    </w:p>
    <w:p w:rsidR="001F12DA" w:rsidRPr="001F12DA" w:rsidRDefault="001F12DA" w:rsidP="001F12DA">
      <w:pPr>
        <w:ind w:left="20"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Оборудование учебного кабинета и рабочих мест кабинета «Педагогики и психологии»:</w:t>
      </w:r>
    </w:p>
    <w:p w:rsidR="001F12DA" w:rsidRPr="001F12DA" w:rsidRDefault="001F12DA" w:rsidP="00986C40">
      <w:pPr>
        <w:numPr>
          <w:ilvl w:val="0"/>
          <w:numId w:val="28"/>
        </w:numPr>
        <w:tabs>
          <w:tab w:val="left" w:pos="183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нормативно-правовая документация образовательного учреждения;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Технические средства обучения: 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интерактивная доска с лицензионным программным обеспечение;  мультимедиапроектор;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персональный компьютер;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проектор;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интерактивная доска;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986C40">
      <w:pPr>
        <w:keepNext/>
        <w:keepLines/>
        <w:widowControl w:val="0"/>
        <w:numPr>
          <w:ilvl w:val="1"/>
          <w:numId w:val="29"/>
        </w:numPr>
        <w:tabs>
          <w:tab w:val="left" w:pos="500"/>
        </w:tabs>
        <w:autoSpaceDE w:val="0"/>
        <w:autoSpaceDN w:val="0"/>
        <w:adjustRightInd w:val="0"/>
        <w:contextualSpacing/>
        <w:jc w:val="center"/>
        <w:outlineLvl w:val="3"/>
        <w:rPr>
          <w:rFonts w:eastAsia="Times New Roman" w:cs="Times New Roman"/>
          <w:b/>
          <w:szCs w:val="24"/>
          <w:lang w:eastAsia="ru-RU"/>
        </w:rPr>
      </w:pPr>
      <w:bookmarkStart w:id="7" w:name="bookmark18"/>
      <w:r w:rsidRPr="001F12DA">
        <w:rPr>
          <w:rFonts w:eastAsia="Times New Roman" w:cs="Times New Roman"/>
          <w:b/>
          <w:szCs w:val="24"/>
          <w:lang w:eastAsia="ru-RU"/>
        </w:rPr>
        <w:t>Информационное обеспечение обучения</w:t>
      </w:r>
      <w:bookmarkEnd w:id="7"/>
    </w:p>
    <w:p w:rsidR="001F12DA" w:rsidRPr="001F12DA" w:rsidRDefault="001F12DA" w:rsidP="001F12DA">
      <w:pPr>
        <w:keepNext/>
        <w:keepLines/>
        <w:ind w:left="20" w:right="20"/>
        <w:outlineLvl w:val="3"/>
        <w:rPr>
          <w:rFonts w:eastAsia="Times New Roman" w:cs="Times New Roman"/>
          <w:szCs w:val="24"/>
          <w:lang w:eastAsia="ru-RU"/>
        </w:rPr>
      </w:pPr>
      <w:bookmarkStart w:id="8" w:name="bookmark19"/>
      <w:r w:rsidRPr="001F12DA">
        <w:rPr>
          <w:rFonts w:eastAsia="Times New Roman" w:cs="Times New Roman"/>
          <w:szCs w:val="24"/>
          <w:lang w:eastAsia="ru-RU"/>
        </w:rPr>
        <w:t>Перечень рекомендуемых учебных изданий, Интернет-ресурсов, дополнительной литерату</w:t>
      </w:r>
      <w:bookmarkEnd w:id="8"/>
      <w:r w:rsidRPr="001F12DA">
        <w:rPr>
          <w:rFonts w:eastAsia="Times New Roman" w:cs="Times New Roman"/>
          <w:szCs w:val="24"/>
          <w:lang w:eastAsia="ru-RU"/>
        </w:rPr>
        <w:t>ры</w:t>
      </w:r>
    </w:p>
    <w:p w:rsidR="001F12DA" w:rsidRPr="001F12DA" w:rsidRDefault="001F12DA" w:rsidP="001F12DA">
      <w:pPr>
        <w:ind w:left="20"/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Основные источники:</w:t>
      </w:r>
    </w:p>
    <w:p w:rsidR="001F12DA" w:rsidRPr="001F12DA" w:rsidRDefault="001F12DA" w:rsidP="001F12DA">
      <w:pPr>
        <w:tabs>
          <w:tab w:val="left" w:pos="726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1.Григорьев Д.В., Степанов П.В. Внеурочная деятельность школьников: Методический конструктор. Стандарты второго поколения. Методические рекомендации. - М.: Просвещение, 2010. - 223 с.</w:t>
      </w:r>
    </w:p>
    <w:p w:rsidR="001F12DA" w:rsidRPr="001F12DA" w:rsidRDefault="001F12DA" w:rsidP="001F12DA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F12DA">
        <w:rPr>
          <w:rFonts w:eastAsia="Times New Roman" w:cs="Times New Roman"/>
          <w:b/>
          <w:szCs w:val="24"/>
          <w:lang w:eastAsia="ru-RU"/>
        </w:rPr>
        <w:t>Дополнительные источники:</w:t>
      </w:r>
    </w:p>
    <w:p w:rsidR="001F12DA" w:rsidRPr="001F12DA" w:rsidRDefault="001F12DA" w:rsidP="00986C40">
      <w:pPr>
        <w:numPr>
          <w:ilvl w:val="2"/>
          <w:numId w:val="27"/>
        </w:numPr>
        <w:tabs>
          <w:tab w:val="left" w:pos="850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 - ресурс. Сущность внеклассной воспитательной работы. Форма доступа. </w:t>
      </w:r>
      <w:hyperlink r:id="rId157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pedsovet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info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pages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articles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metodica</w:t>
        </w:r>
      </w:hyperlink>
    </w:p>
    <w:p w:rsidR="001F12DA" w:rsidRPr="001F12DA" w:rsidRDefault="001F12DA" w:rsidP="00986C40">
      <w:pPr>
        <w:numPr>
          <w:ilvl w:val="2"/>
          <w:numId w:val="27"/>
        </w:numPr>
        <w:tabs>
          <w:tab w:val="left" w:pos="769"/>
        </w:tabs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Интернет-ресурс. Форма доступа. </w:t>
      </w:r>
      <w:hyperlink r:id="rId158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studproekt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stavsu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ru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index</w:t>
        </w:r>
      </w:hyperlink>
      <w:r w:rsidRPr="001F12DA">
        <w:rPr>
          <w:rFonts w:eastAsia="Times New Roman" w:cs="Times New Roman"/>
          <w:szCs w:val="24"/>
          <w:lang w:eastAsia="ru-RU"/>
        </w:rPr>
        <w:t>.</w:t>
      </w:r>
    </w:p>
    <w:p w:rsidR="001F12DA" w:rsidRPr="001F12DA" w:rsidRDefault="001F12DA" w:rsidP="00986C40">
      <w:pPr>
        <w:numPr>
          <w:ilvl w:val="2"/>
          <w:numId w:val="27"/>
        </w:numPr>
        <w:tabs>
          <w:tab w:val="left" w:pos="855"/>
        </w:tabs>
        <w:ind w:right="20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Интернет - ресурс. Казаренков В. Основы педагогики: интеграция урочных и внеурочных занятий школьников. Форма доступа. </w:t>
      </w:r>
      <w:hyperlink r:id="rId159" w:history="1"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www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gumer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info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bibliotek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_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Buks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Pedagog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kazar</w:t>
        </w:r>
        <w:r w:rsidRPr="001F12DA">
          <w:rPr>
            <w:rFonts w:eastAsia="Times New Roman" w:cs="Times New Roman"/>
            <w:color w:val="0000FF"/>
            <w:szCs w:val="24"/>
            <w:u w:val="single"/>
            <w:lang w:eastAsia="ru-RU"/>
          </w:rPr>
          <w:t>/01.</w:t>
        </w:r>
        <w:r w:rsidRPr="001F12DA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php</w:t>
        </w:r>
      </w:hyperlink>
    </w:p>
    <w:p w:rsidR="001F12DA" w:rsidRPr="001F12DA" w:rsidRDefault="001F12DA" w:rsidP="001F12DA">
      <w:pPr>
        <w:shd w:val="clear" w:color="auto" w:fill="FFFFFF"/>
        <w:jc w:val="center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>4.3. Общие требования к организации образовательного процесса.</w:t>
      </w:r>
    </w:p>
    <w:p w:rsidR="001F12DA" w:rsidRPr="001F12DA" w:rsidRDefault="001F12DA" w:rsidP="001F12DA">
      <w:pPr>
        <w:shd w:val="clear" w:color="auto" w:fill="FFFFFF"/>
        <w:ind w:firstLine="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Освоение ПМ.02  </w:t>
      </w:r>
      <w:r w:rsidRPr="001F12DA">
        <w:rPr>
          <w:rFonts w:eastAsia="Times New Roman" w:cs="Times New Roman"/>
          <w:bCs/>
          <w:color w:val="000000"/>
          <w:szCs w:val="24"/>
          <w:lang w:eastAsia="ru-RU"/>
        </w:rPr>
        <w:t>Организация внеурочной деятельности и общения младших школьников</w:t>
      </w:r>
      <w:r w:rsidRPr="001F12DA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производится в соответствии с учебном планом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по специальности 44.02.0</w:t>
      </w:r>
      <w:r w:rsidR="00B77B9E">
        <w:rPr>
          <w:rFonts w:eastAsia="Times New Roman" w:cs="Times New Roman"/>
          <w:color w:val="000000"/>
          <w:szCs w:val="24"/>
          <w:lang w:eastAsia="ru-RU"/>
        </w:rPr>
        <w:t>2</w:t>
      </w:r>
      <w:r w:rsidRPr="001F12DA">
        <w:rPr>
          <w:rFonts w:eastAsia="Times New Roman" w:cs="Times New Roman"/>
          <w:color w:val="000000"/>
          <w:szCs w:val="24"/>
          <w:lang w:eastAsia="ru-RU"/>
        </w:rPr>
        <w:t xml:space="preserve"> Преподавание в начальных классах и календарным графиком, утвержденным директором колледжа.</w:t>
      </w:r>
    </w:p>
    <w:p w:rsidR="001F12DA" w:rsidRPr="001F12DA" w:rsidRDefault="001F12DA" w:rsidP="001F12DA">
      <w:pPr>
        <w:shd w:val="clear" w:color="auto" w:fill="FFFFFF"/>
        <w:ind w:right="5" w:firstLine="566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t>С целью методического обеспечения прохождения учебной и производст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венной практики  разрабатываются методические рекомендации для студентов.</w:t>
      </w:r>
    </w:p>
    <w:p w:rsidR="001F12DA" w:rsidRPr="001F12DA" w:rsidRDefault="001F12DA" w:rsidP="001F12DA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1F12DA">
        <w:rPr>
          <w:rFonts w:eastAsia="Times New Roman" w:cs="Times New Roman"/>
          <w:color w:val="000000"/>
          <w:szCs w:val="24"/>
          <w:lang w:eastAsia="ru-RU"/>
        </w:rPr>
        <w:lastRenderedPageBreak/>
        <w:t>Текущий учет результатов освоения практики ПМ производится в журнале. Нали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  <w:t>чие оценок по ПР и рубежному контролю является для каждого студента обяза</w:t>
      </w:r>
      <w:r w:rsidRPr="001F12DA">
        <w:rPr>
          <w:rFonts w:eastAsia="Times New Roman" w:cs="Times New Roman"/>
          <w:color w:val="000000"/>
          <w:szCs w:val="24"/>
          <w:lang w:eastAsia="ru-RU"/>
        </w:rPr>
        <w:softHyphen/>
      </w:r>
      <w:r w:rsidRPr="001F12DA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тельным. В случае отсутствия оценок за ПР и РК студент не допускается до сдачи </w:t>
      </w:r>
      <w:r w:rsidRPr="001F12DA">
        <w:rPr>
          <w:rFonts w:eastAsia="Times New Roman" w:cs="Times New Roman"/>
          <w:color w:val="000000"/>
          <w:szCs w:val="24"/>
          <w:lang w:eastAsia="ru-RU"/>
        </w:rPr>
        <w:t>квалификационного экзамена по ПМ.</w:t>
      </w:r>
    </w:p>
    <w:p w:rsidR="001F12DA" w:rsidRPr="001F12DA" w:rsidRDefault="001F12DA" w:rsidP="001F12DA">
      <w:pPr>
        <w:tabs>
          <w:tab w:val="left" w:pos="4005"/>
        </w:tabs>
        <w:ind w:left="1134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1F12DA" w:rsidRPr="001F12DA" w:rsidRDefault="001F12DA" w:rsidP="001F12DA">
      <w:pPr>
        <w:ind w:firstLine="709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1F12DA" w:rsidRPr="001F12DA" w:rsidRDefault="001F12DA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1F12DA">
        <w:rPr>
          <w:rFonts w:eastAsia="Times New Roman" w:cs="Times New Roman"/>
          <w:b/>
          <w:caps/>
          <w:szCs w:val="24"/>
          <w:lang w:eastAsia="ru-RU"/>
        </w:rPr>
        <w:t xml:space="preserve">5. Контроль и оценка результатов освоения профессионального модуля 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3763"/>
        <w:gridCol w:w="2117"/>
      </w:tblGrid>
      <w:tr w:rsidR="001F12DA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Результаты (освоенные профессиональные компетенции)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2DA" w:rsidRPr="001F12DA" w:rsidRDefault="001F12DA" w:rsidP="001F12DA">
            <w:pPr>
              <w:ind w:left="57" w:right="57" w:firstLine="28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szCs w:val="24"/>
                <w:lang w:eastAsia="ru-RU"/>
              </w:rPr>
              <w:t>Формы и методы контроля и оценки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>ПК 2.1.</w:t>
            </w:r>
            <w:r w:rsidRPr="00393D22">
              <w:t>Определять цели и задачи внеурочной деятельности и общения, планировать внеурочные занятия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умение составлять план внеурочной работы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240" w:line="278" w:lineRule="exact"/>
              <w:ind w:left="57" w:right="57" w:firstLine="284"/>
            </w:pPr>
            <w:r w:rsidRPr="00393D22">
              <w:t>Текущий контроль в форме:</w:t>
            </w:r>
          </w:p>
          <w:p w:rsidR="00B01F3B" w:rsidRPr="00393D22" w:rsidRDefault="00B01F3B" w:rsidP="00B01F3B">
            <w:pPr>
              <w:spacing w:before="240"/>
              <w:ind w:left="57" w:right="57" w:firstLine="284"/>
            </w:pPr>
            <w:r w:rsidRPr="00393D22">
              <w:t>- зачет по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firstLine="284"/>
            </w:pPr>
            <w:r>
              <w:t>ПК 2.2.</w:t>
            </w:r>
            <w:r w:rsidRPr="00393D22">
              <w:t>Проводить внеурочные мероприятия.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разработка, организация и проведение внеурочных занятий, сценариев  во время производственной практики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 w:firstLine="284"/>
            </w:pPr>
            <w:r>
              <w:t xml:space="preserve">практическим занятиям; 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>ПК 2.3.</w:t>
            </w:r>
            <w:r w:rsidRPr="00393D22">
              <w:t>Осуществлять педагогический контроль, оценивать процесс и результаты деятельности обучающихся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предоставление характеристики на учащихся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МДК; - зачеты по практическим занятиям;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>ПК 2.4.</w:t>
            </w:r>
            <w:r w:rsidRPr="00393D22">
              <w:t>Анализировать процесс и результаты внеурочной деятельности и отдельных занятий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умение провести методически целесообразный анализ внеурочного занятия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- зачеты по учебной и производственным практикам и по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lastRenderedPageBreak/>
              <w:t>ПК 2.5.</w:t>
            </w:r>
            <w:r w:rsidRPr="00393D22">
              <w:t>Вести документацию, обеспечивающую организацию внеурочной деятельности и общения младших школьников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/>
            </w:pPr>
            <w:r w:rsidRPr="00393D22">
              <w:t>оформление документации, методических разработок, протоколов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каж</w:t>
            </w:r>
            <w:r>
              <w:t xml:space="preserve">дому из разделов профессионального модуля; 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firstLine="284"/>
            </w:pPr>
            <w:r>
              <w:t xml:space="preserve">ПК 4.1 </w:t>
            </w:r>
            <w:r w:rsidRPr="00393D22">
              <w:t>Выбирать учебно-методический комплект, разрабатывать учебно- методические материалы (рабочие программы, учебно- 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разработка программ, планов, сценариев, методических разработок по различным видам деятельности; составление программ, комплексов работы с одаренными детьми;</w:t>
            </w:r>
          </w:p>
          <w:p w:rsidR="00B01F3B" w:rsidRPr="00393D22" w:rsidRDefault="00B01F3B" w:rsidP="00B01F3B">
            <w:pPr>
              <w:spacing w:line="274" w:lineRule="exact"/>
              <w:ind w:left="57" w:right="57" w:firstLine="284"/>
            </w:pPr>
            <w:r w:rsidRPr="00393D22">
              <w:t>апробация программ во время учебной и производственной практик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240" w:line="274" w:lineRule="exact"/>
              <w:ind w:right="57"/>
            </w:pPr>
          </w:p>
          <w:p w:rsidR="00B01F3B" w:rsidRPr="00393D22" w:rsidRDefault="00B01F3B" w:rsidP="00B01F3B">
            <w:pPr>
              <w:spacing w:before="240" w:line="278" w:lineRule="exact"/>
              <w:ind w:left="57" w:right="57" w:firstLine="284"/>
            </w:pPr>
            <w:r w:rsidRPr="00393D22">
              <w:t>Комплексный экзамен по профессиональному модулю.</w:t>
            </w: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firstLine="284"/>
            </w:pPr>
            <w:r>
              <w:t xml:space="preserve">ПК 4.2. </w:t>
            </w:r>
            <w:r w:rsidRPr="00393D22">
              <w:t>Создавать в кабинете предметно- развивающую среду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8" w:lineRule="exact"/>
              <w:ind w:left="57" w:right="57"/>
            </w:pPr>
            <w:r w:rsidRPr="00393D22">
              <w:t>наличие картотеки игр, наглядного материала, модели оформления кабинета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 w:firstLine="284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after="60"/>
              <w:ind w:firstLine="284"/>
            </w:pPr>
            <w:r>
              <w:t xml:space="preserve">ПК 4.3. </w:t>
            </w:r>
            <w:r w:rsidRPr="00393D22"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копилка учебно-методического материала, составление программ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 w:firstLine="284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trHeight w:val="85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 xml:space="preserve">ПК4.4. </w:t>
            </w:r>
            <w:r w:rsidRPr="00393D22">
              <w:t>Оформлять педагогические разработки в виде отчетов, рефератов, выступлений.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  <w:ind w:left="57" w:right="57"/>
            </w:pPr>
            <w:r w:rsidRPr="00393D22">
              <w:t>методические разработки, планы, программы, карты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1F12DA" w:rsidTr="00845FC3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spacing w:line="274" w:lineRule="exact"/>
            </w:pPr>
            <w:r>
              <w:t>ПК 4.5.</w:t>
            </w:r>
            <w:r w:rsidRPr="00393D22">
              <w:t>Участвовать в исследовательской и проектной деятельности в области начального образования.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</w:pPr>
            <w:r w:rsidRPr="00393D22">
              <w:t>курсовая работа (проект)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B01F3B">
            <w:pPr>
              <w:ind w:left="57" w:right="57"/>
              <w:rPr>
                <w:sz w:val="22"/>
              </w:rPr>
            </w:pPr>
          </w:p>
        </w:tc>
      </w:tr>
    </w:tbl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  <w:r w:rsidRPr="001F12DA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1F12DA" w:rsidRPr="001F12DA" w:rsidRDefault="001F12DA" w:rsidP="001F12DA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3763"/>
        <w:gridCol w:w="2117"/>
      </w:tblGrid>
      <w:tr w:rsidR="00B01F3B" w:rsidRPr="00393D22" w:rsidTr="00E76C25">
        <w:trPr>
          <w:trHeight w:val="86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  <w:jc w:val="center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Результаты (освоенные общие компетенции)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  <w:jc w:val="center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Основные показатели оценки результата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  <w:rPr>
                <w:sz w:val="23"/>
                <w:szCs w:val="23"/>
              </w:rPr>
            </w:pPr>
            <w:r w:rsidRPr="00393D22">
              <w:rPr>
                <w:sz w:val="23"/>
                <w:szCs w:val="23"/>
              </w:rPr>
              <w:t>Формы и методы контроля и оценки</w:t>
            </w:r>
          </w:p>
        </w:tc>
      </w:tr>
      <w:tr w:rsidR="00B01F3B" w:rsidRPr="00393D22" w:rsidTr="00E76C25">
        <w:trPr>
          <w:trHeight w:val="871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 w:rsidRPr="00393D22"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демонстрация интереса к будущей профессии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Интерпретация результатов наблюдений за деятельностью</w:t>
            </w:r>
          </w:p>
        </w:tc>
      </w:tr>
      <w:tr w:rsidR="00B01F3B" w:rsidRPr="00393D22" w:rsidTr="00E76C25">
        <w:trPr>
          <w:trHeight w:val="114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2.</w:t>
            </w:r>
            <w:r w:rsidRPr="00393D22"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организация самостоятельных занятий при изучении профессионального модуля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обучающегося в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процессе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освоение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образовательной</w:t>
            </w:r>
          </w:p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программы</w:t>
            </w:r>
          </w:p>
        </w:tc>
      </w:tr>
      <w:tr w:rsidR="00B01F3B" w:rsidRPr="00393D22" w:rsidTr="00E76C25">
        <w:trPr>
          <w:trHeight w:val="58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lastRenderedPageBreak/>
              <w:t>ОК 3.</w:t>
            </w:r>
            <w:r w:rsidRPr="00393D22">
              <w:t>Оценивать риски и принимать решения в нестандартных ситуациях.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69" w:lineRule="exact"/>
              <w:ind w:left="57" w:right="57"/>
            </w:pPr>
            <w:r w:rsidRPr="00393D22">
              <w:t>- разрешение и предупреждение конфликтных ситуаций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274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4.</w:t>
            </w:r>
            <w:r w:rsidRPr="00393D22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= эффективный поиск необходимой информации; - использование различных источников, включая электронные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138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5.</w:t>
            </w:r>
            <w:r w:rsidRPr="00393D22">
              <w:t>Использовать информационно- коммуникационные технологии для совершенствования профессиональной деятельности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применение Интернет-ресурсов в профессиональной деятельности обучающегося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83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6.</w:t>
            </w:r>
            <w:r w:rsidRPr="00393D22">
              <w:t>Работать в коллективе и команде, взаимодействовать с руководством, коллегами и социальными партнерами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8" w:lineRule="exact"/>
              <w:ind w:left="57" w:right="57"/>
            </w:pPr>
            <w:r w:rsidRPr="00393D22">
              <w:t>- самоанализ и коррекция результатов собственной работы</w:t>
            </w:r>
          </w:p>
        </w:tc>
        <w:tc>
          <w:tcPr>
            <w:tcW w:w="21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430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7.</w:t>
            </w:r>
            <w:r w:rsidRPr="00393D22">
              <w:t>Ставить цели, мотивировать деятельность обучающихся, организовывать и контролировать их работу с принятием на себя</w:t>
            </w:r>
            <w:r>
              <w:t xml:space="preserve"> </w:t>
            </w:r>
            <w:r w:rsidRPr="00393D22">
              <w:t>ответственности за качество образовательного процесса.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986C40">
            <w:pPr>
              <w:numPr>
                <w:ilvl w:val="0"/>
                <w:numId w:val="30"/>
              </w:numPr>
              <w:tabs>
                <w:tab w:val="left" w:pos="298"/>
              </w:tabs>
              <w:spacing w:line="274" w:lineRule="exact"/>
              <w:ind w:right="57"/>
            </w:pPr>
            <w:r w:rsidRPr="00393D22">
              <w:t>выбор и применение методов и способов обучающегося;</w:t>
            </w:r>
          </w:p>
          <w:p w:rsidR="00B01F3B" w:rsidRPr="00393D22" w:rsidRDefault="00B01F3B" w:rsidP="00986C40">
            <w:pPr>
              <w:numPr>
                <w:ilvl w:val="0"/>
                <w:numId w:val="30"/>
              </w:numPr>
              <w:tabs>
                <w:tab w:val="left" w:pos="552"/>
              </w:tabs>
              <w:spacing w:line="274" w:lineRule="exact"/>
              <w:ind w:right="57"/>
            </w:pPr>
            <w:r w:rsidRPr="00393D22">
              <w:t>оценка эффективности и качества выполнения профессиональной деятельности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412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8.</w:t>
            </w:r>
            <w:r w:rsidRPr="00393D22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986C40">
            <w:pPr>
              <w:numPr>
                <w:ilvl w:val="0"/>
                <w:numId w:val="31"/>
              </w:numPr>
              <w:tabs>
                <w:tab w:val="left" w:pos="1008"/>
              </w:tabs>
              <w:spacing w:line="274" w:lineRule="exact"/>
              <w:ind w:right="57"/>
              <w:jc w:val="left"/>
            </w:pPr>
            <w:r w:rsidRPr="00393D22">
              <w:t>разработка планов индивидуального самообразования;</w:t>
            </w:r>
          </w:p>
          <w:p w:rsidR="00B01F3B" w:rsidRPr="00393D22" w:rsidRDefault="00B01F3B" w:rsidP="00986C40">
            <w:pPr>
              <w:numPr>
                <w:ilvl w:val="0"/>
                <w:numId w:val="31"/>
              </w:numPr>
              <w:tabs>
                <w:tab w:val="left" w:pos="494"/>
              </w:tabs>
              <w:spacing w:line="274" w:lineRule="exact"/>
              <w:ind w:right="57"/>
              <w:jc w:val="left"/>
              <w:rPr>
                <w:sz w:val="10"/>
                <w:szCs w:val="10"/>
              </w:rPr>
            </w:pPr>
            <w:r w:rsidRPr="00393D22">
              <w:t>повышение педагогического мастерства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  <w:rPr>
                <w:sz w:val="10"/>
                <w:szCs w:val="10"/>
              </w:rPr>
            </w:pPr>
          </w:p>
        </w:tc>
      </w:tr>
      <w:tr w:rsidR="00B01F3B" w:rsidRPr="00393D22" w:rsidTr="00E76C25">
        <w:trPr>
          <w:trHeight w:val="1133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9.</w:t>
            </w:r>
            <w:r w:rsidRPr="00393D22">
              <w:t>Осуществлять</w:t>
            </w:r>
          </w:p>
          <w:p w:rsidR="00B01F3B" w:rsidRPr="00393D22" w:rsidRDefault="00B01F3B" w:rsidP="00E76C25">
            <w:pPr>
              <w:spacing w:line="274" w:lineRule="exact"/>
            </w:pPr>
            <w:r w:rsidRPr="00393D22">
              <w:t>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- анализ инноваций, современных педагогических технологий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  <w:tr w:rsidR="00B01F3B" w:rsidRPr="00393D22" w:rsidTr="00E76C25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10.</w:t>
            </w:r>
            <w:r w:rsidRPr="00393D22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  <w:ind w:left="57" w:right="57"/>
            </w:pPr>
            <w:r w:rsidRPr="00393D22">
              <w:t>- соблюдение техники безопасности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  <w:tr w:rsidR="00B01F3B" w:rsidRPr="00393D22" w:rsidTr="00E76C25">
        <w:trPr>
          <w:trHeight w:val="859"/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74" w:lineRule="exact"/>
            </w:pPr>
            <w:r>
              <w:t>ОК 11.</w:t>
            </w:r>
            <w:r w:rsidRPr="00393D22">
              <w:t>Строить профессиональную деятельность с соблюдением правовых норм ее регулирующих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spacing w:line="269" w:lineRule="exact"/>
              <w:ind w:left="57" w:right="57"/>
            </w:pPr>
            <w:r w:rsidRPr="00393D22">
              <w:t>- соблюдение нормативно- законодательных актов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1F3B" w:rsidRPr="00393D22" w:rsidRDefault="00B01F3B" w:rsidP="00E76C25">
            <w:pPr>
              <w:ind w:left="57" w:right="57"/>
            </w:pPr>
          </w:p>
        </w:tc>
      </w:tr>
    </w:tbl>
    <w:p w:rsidR="001F12DA" w:rsidRPr="001F12DA" w:rsidRDefault="001F12DA" w:rsidP="001F12DA">
      <w:pPr>
        <w:shd w:val="clear" w:color="auto" w:fill="FFFFFF"/>
        <w:rPr>
          <w:rFonts w:eastAsia="Times New Roman" w:cs="Times New Roman"/>
          <w:szCs w:val="24"/>
          <w:lang w:eastAsia="ru-RU"/>
        </w:rPr>
        <w:sectPr w:rsidR="001F12DA" w:rsidRPr="001F12DA" w:rsidSect="00845FC3">
          <w:pgSz w:w="11899" w:h="16838"/>
          <w:pgMar w:top="970" w:right="850" w:bottom="709" w:left="850" w:header="720" w:footer="720" w:gutter="0"/>
          <w:cols w:space="60"/>
          <w:noEndnote/>
        </w:sectPr>
      </w:pP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lastRenderedPageBreak/>
        <w:t>Приложение 1</w:t>
      </w: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szCs w:val="24"/>
          <w:lang w:eastAsia="ru-RU"/>
        </w:rPr>
      </w:pPr>
    </w:p>
    <w:p w:rsidR="001F12DA" w:rsidRPr="001F12DA" w:rsidRDefault="001F12DA" w:rsidP="001F12DA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1F12DA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ДИСЦИПЛИНЫ</w:t>
      </w:r>
    </w:p>
    <w:p w:rsidR="001F12DA" w:rsidRPr="001F12DA" w:rsidRDefault="001F12DA" w:rsidP="001F12DA">
      <w:pPr>
        <w:autoSpaceDE w:val="0"/>
        <w:autoSpaceDN w:val="0"/>
        <w:adjustRightInd w:val="0"/>
        <w:rPr>
          <w:rFonts w:eastAsia="Times New Roman" w:cs="Times New Roman"/>
          <w:b/>
          <w:bCs/>
          <w:szCs w:val="24"/>
          <w:lang w:eastAsia="ru-RU"/>
        </w:rPr>
      </w:pPr>
    </w:p>
    <w:tbl>
      <w:tblPr>
        <w:tblW w:w="992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69"/>
        <w:gridCol w:w="5953"/>
      </w:tblGrid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</w:tc>
      </w:tr>
      <w:tr w:rsidR="001F12DA" w:rsidRPr="001F12DA" w:rsidTr="00204229"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Cs/>
                <w:szCs w:val="24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Cs/>
                <w:szCs w:val="24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-определения целей и задач, планирования, проведения внеурочной работы в социально-педагогической области деятельности;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2.2. Проводить внеурочные занятия.</w:t>
            </w:r>
          </w:p>
        </w:tc>
      </w:tr>
      <w:tr w:rsidR="001F12DA" w:rsidRPr="001F12DA" w:rsidTr="00204229">
        <w:trPr>
          <w:trHeight w:val="280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  <w:r w:rsidRPr="001F12DA">
              <w:rPr>
                <w:rFonts w:eastAsia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-наблюдения за детьми и педагогической диагностики познавательных интересов, интеллектуальных способностей обучающихся;</w:t>
            </w:r>
          </w:p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анализа планов и организации внеурочной работы социально-педагогической области деятельности.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2.3. Осуществлять педагогический контроль, оценивать процесс и результаты деятельности обучающихся.</w:t>
            </w:r>
          </w:p>
        </w:tc>
      </w:tr>
      <w:tr w:rsidR="001F12DA" w:rsidRPr="001F12DA" w:rsidTr="00204229">
        <w:trPr>
          <w:trHeight w:val="374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2.4. Анализировать процесс и результаты внеурочной деятельности и отдельных занятий.</w:t>
            </w:r>
          </w:p>
        </w:tc>
      </w:tr>
      <w:tr w:rsidR="001F12DA" w:rsidRPr="001F12DA" w:rsidTr="00204229">
        <w:trPr>
          <w:trHeight w:val="402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анализа планов и организации внеурочной работы (социально-педагогической области деятельности) или учебного(-ых) предмета(ов));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2.5. – Вести документацию, обеспечивающую организацию внеурочной деятельности и общения младших школьников.</w:t>
            </w:r>
          </w:p>
        </w:tc>
      </w:tr>
      <w:tr w:rsidR="001F12DA" w:rsidRPr="001F12DA" w:rsidTr="00204229">
        <w:trPr>
          <w:trHeight w:val="528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  <w:p w:rsidR="001F12DA" w:rsidRPr="001F12DA" w:rsidRDefault="001F12DA" w:rsidP="001F12DA">
            <w:pPr>
              <w:shd w:val="clear" w:color="auto" w:fill="FFFFFF"/>
              <w:ind w:right="38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ведения документации, обеспечивающей организацию внеурочной работы в социально-педагогической области деятельности;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4.1. – Выбирать учебно-методический комплект, разрабатывать учебно-методические материалы (рабочие программ ы, учебно-методические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</w:tr>
      <w:tr w:rsidR="001F12DA" w:rsidRPr="001F12DA" w:rsidTr="00204229">
        <w:trPr>
          <w:trHeight w:val="386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rPr>
          <w:trHeight w:val="360"/>
        </w:trPr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  <w:t>ПК 4.2- Создавать в кабинете предметно-развивающую среду.</w:t>
            </w:r>
          </w:p>
        </w:tc>
      </w:tr>
      <w:tr w:rsidR="001F12DA" w:rsidRPr="001F12DA" w:rsidTr="00204229">
        <w:trPr>
          <w:trHeight w:val="307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наблюдения, анализа и самоанализа внеурочных мероприятий и/или 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разработки предложений по их совершенствованию и коррекции;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lastRenderedPageBreak/>
              <w:t>ПК 4.3. – Систематизировать и оценивать педагогический опыт и 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1F12DA" w:rsidRPr="001F12DA" w:rsidTr="00204229">
        <w:trPr>
          <w:trHeight w:val="306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- 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коррекции.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4.4. – Оформлять педагогические разработки в виде отчетов, рефератов, выступлений.</w:t>
            </w:r>
          </w:p>
        </w:tc>
      </w:tr>
      <w:tr w:rsidR="001F12DA" w:rsidRPr="001F12DA" w:rsidTr="00204229">
        <w:trPr>
          <w:trHeight w:val="355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b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ведения документации, обеспечивающей организацию внеурочной работы всоциально-педагогической области деятельности;.</w:t>
            </w:r>
          </w:p>
        </w:tc>
      </w:tr>
      <w:tr w:rsidR="001F12DA" w:rsidRPr="001F12DA" w:rsidTr="00204229">
        <w:tc>
          <w:tcPr>
            <w:tcW w:w="9922" w:type="dxa"/>
            <w:gridSpan w:val="2"/>
          </w:tcPr>
          <w:p w:rsidR="001F12DA" w:rsidRPr="001F12DA" w:rsidRDefault="001F12DA" w:rsidP="001F12DA">
            <w:pPr>
              <w:rPr>
                <w:rFonts w:eastAsia="Times New Roman" w:cs="Times New Roman"/>
                <w:b/>
                <w:color w:val="000000"/>
                <w:spacing w:val="-3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/>
                <w:bCs/>
                <w:szCs w:val="24"/>
              </w:rPr>
              <w:t>ПК 4.5. – Участвовать в исследовательской и проектной деятельности в области начального образования.</w:t>
            </w:r>
          </w:p>
        </w:tc>
      </w:tr>
      <w:tr w:rsidR="001F12DA" w:rsidRPr="001F12DA" w:rsidTr="00204229">
        <w:trPr>
          <w:trHeight w:val="404"/>
        </w:trPr>
        <w:tc>
          <w:tcPr>
            <w:tcW w:w="3969" w:type="dxa"/>
          </w:tcPr>
          <w:p w:rsidR="001F12DA" w:rsidRPr="001F12DA" w:rsidRDefault="001F12DA" w:rsidP="001F12DA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bCs/>
                <w:szCs w:val="24"/>
              </w:rPr>
              <w:t>Иметь практический опыт:</w:t>
            </w:r>
          </w:p>
        </w:tc>
        <w:tc>
          <w:tcPr>
            <w:tcW w:w="5953" w:type="dxa"/>
          </w:tcPr>
          <w:p w:rsidR="001F12DA" w:rsidRPr="001F12DA" w:rsidRDefault="001F12DA" w:rsidP="001F12DA">
            <w:pPr>
              <w:tabs>
                <w:tab w:val="left" w:pos="3652"/>
              </w:tabs>
              <w:ind w:left="33"/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</w:pPr>
            <w:r w:rsidRPr="001F12DA">
              <w:rPr>
                <w:rFonts w:eastAsia="Times New Roman" w:cs="Times New Roman"/>
                <w:color w:val="000000"/>
                <w:spacing w:val="-4"/>
                <w:szCs w:val="24"/>
                <w:lang w:eastAsia="ru-RU"/>
              </w:rPr>
              <w:t>наблюдения, анализа и самоанализа внеурочных мероприятий и/или занятий кружков (клубов), обсуждения отдельных мероприятий или занятий в диалоге с сокурсниками, руководителем педагогической практики, учителями, разработке предложений по их совершенствованию и коррекции.</w:t>
            </w:r>
          </w:p>
        </w:tc>
      </w:tr>
    </w:tbl>
    <w:p w:rsidR="001F12DA" w:rsidRPr="001F12DA" w:rsidRDefault="001F12DA" w:rsidP="001F12DA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szCs w:val="24"/>
          <w:lang w:eastAsia="ru-RU"/>
        </w:rPr>
      </w:pPr>
    </w:p>
    <w:p w:rsidR="00204229" w:rsidRPr="00204229" w:rsidRDefault="00204229" w:rsidP="00204229">
      <w:pPr>
        <w:widowControl w:val="0"/>
        <w:autoSpaceDE w:val="0"/>
        <w:autoSpaceDN w:val="0"/>
        <w:adjustRightInd w:val="0"/>
        <w:ind w:firstLine="4860"/>
        <w:rPr>
          <w:rFonts w:eastAsia="Times New Roman" w:cs="Times New Roman"/>
          <w:color w:val="000000"/>
          <w:szCs w:val="24"/>
          <w:lang w:eastAsia="ru-RU"/>
        </w:rPr>
      </w:pPr>
    </w:p>
    <w:p w:rsidR="000512D0" w:rsidRDefault="000512D0">
      <w:pPr>
        <w:spacing w:after="160" w:line="259" w:lineRule="auto"/>
        <w:jc w:val="left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br w:type="page"/>
      </w:r>
    </w:p>
    <w:p w:rsidR="00204229" w:rsidRPr="00204229" w:rsidRDefault="00204229" w:rsidP="00204229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204229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ПРАКТИКИ</w:t>
      </w: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spacing w:val="-2"/>
          <w:szCs w:val="24"/>
          <w:lang w:eastAsia="ru-RU"/>
        </w:rPr>
        <w:t>ПМ 03 КЛАССНОЕ РУКОВОДСТВО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204229">
        <w:rPr>
          <w:rFonts w:eastAsia="Times New Roman" w:cs="Times New Roman"/>
          <w:b/>
          <w:i/>
          <w:szCs w:val="24"/>
          <w:lang w:eastAsia="ru-RU"/>
        </w:rPr>
        <w:t>44.02.02 ПРЕПОДАВАНИЕ В НАЧАЛЬНЫХ КЛАССАХ</w:t>
      </w:r>
    </w:p>
    <w:p w:rsidR="00204229" w:rsidRPr="00204229" w:rsidRDefault="00204229" w:rsidP="00204229">
      <w:pPr>
        <w:autoSpaceDE w:val="0"/>
        <w:autoSpaceDN w:val="0"/>
        <w:adjustRightInd w:val="0"/>
        <w:ind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Составитель: Железкова Д.А. преподаватель ГАПОУ «Мензелинский педагогический колледж имени Мусы Джалиля» 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Эксперты: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Внутренняя экспертиза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Техническая экспертиза: Камашева М.В., заведующая методическим кабинетом ГАПОУ «Мензелинский педагогический колледж имени Мусы Джалиля».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Содержательная экспертиза:  Железкова Д.А., преподаватель ГАПОУ «Мензелинский педагогический колледж имени Мусы Джалиля» 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left="142" w:right="-1" w:firstLine="710"/>
        <w:rPr>
          <w:rFonts w:eastAsia="Times New Roman" w:cs="Times New Roman"/>
          <w:noProof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Программа практики разработана на основе Федерального государственного стандарта среднего профессионального образования по специальности  44.02.02.Преподавание в начальных классах, утвержденной приказом Министерства образования и науки РФ </w:t>
      </w:r>
      <w:r w:rsidRPr="00204229">
        <w:rPr>
          <w:rFonts w:eastAsia="Times New Roman" w:cs="Times New Roman"/>
          <w:b/>
          <w:szCs w:val="24"/>
          <w:lang w:eastAsia="ru-RU"/>
        </w:rPr>
        <w:t xml:space="preserve">от 27 октября 2014г. № 1353  </w:t>
      </w:r>
      <w:r w:rsidRPr="00204229">
        <w:rPr>
          <w:rFonts w:eastAsia="Times New Roman" w:cs="Times New Roman"/>
          <w:noProof/>
          <w:szCs w:val="24"/>
          <w:lang w:eastAsia="ru-RU"/>
        </w:rPr>
        <w:t xml:space="preserve">и </w:t>
      </w:r>
      <w:r w:rsidRPr="00204229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           Программа практики разработана в соответствии с разъяснениями по формиро</w:t>
      </w:r>
      <w:r w:rsidRPr="00204229">
        <w:rPr>
          <w:rFonts w:eastAsia="Times New Roman" w:cs="Times New Roman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204229">
        <w:rPr>
          <w:rFonts w:eastAsia="Times New Roman" w:cs="Times New Roman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204229">
        <w:rPr>
          <w:rFonts w:eastAsia="Times New Roman" w:cs="Times New Roman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204229">
        <w:rPr>
          <w:rFonts w:eastAsia="Times New Roman" w:cs="Times New Roman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5 августа 2013г.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250" w:firstLine="71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1"/>
          <w:szCs w:val="24"/>
          <w:lang w:eastAsia="ru-RU"/>
        </w:rPr>
        <w:t>Содержание программы реализуется в процессе освоения студентами основ</w:t>
      </w:r>
      <w:r w:rsidRPr="00204229">
        <w:rPr>
          <w:rFonts w:eastAsia="Times New Roman" w:cs="Times New Roman"/>
          <w:spacing w:val="-1"/>
          <w:szCs w:val="24"/>
          <w:lang w:eastAsia="ru-RU"/>
        </w:rPr>
        <w:softHyphen/>
        <w:t>ной профессиональной образовательной программы по специальности 44.02.02  Преподавание в начальных классах</w:t>
      </w:r>
      <w:r w:rsidRPr="00204229">
        <w:rPr>
          <w:rFonts w:eastAsia="Times New Roman" w:cs="Times New Roman"/>
          <w:szCs w:val="24"/>
          <w:lang w:eastAsia="ru-RU"/>
        </w:rPr>
        <w:t xml:space="preserve"> в соответствии с требованиями ФГОС СПО третьего поколения.</w:t>
      </w:r>
    </w:p>
    <w:p w:rsid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1</w:t>
      </w:r>
      <w:r w:rsidRPr="00204229">
        <w:rPr>
          <w:rFonts w:eastAsia="Times New Roman" w:cs="Times New Roman"/>
          <w:szCs w:val="24"/>
          <w:lang w:eastAsia="ru-RU"/>
        </w:rPr>
        <w:t>.</w:t>
      </w:r>
      <w:r w:rsidRPr="00204229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aps/>
          <w:color w:val="000000"/>
          <w:szCs w:val="24"/>
          <w:lang w:eastAsia="ru-RU"/>
        </w:rPr>
        <w:t xml:space="preserve">       1.1</w:t>
      </w: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Область применения программы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 w:right="206"/>
        <w:contextualSpacing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Программа учебной и производственной практики  профессионального модуля  - явля</w:t>
      </w:r>
      <w:r w:rsidRPr="00204229">
        <w:rPr>
          <w:rFonts w:eastAsia="Times New Roman" w:cs="Times New Roman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 по специальности СПО 44.02.02  Преподавание в начальных классах </w:t>
      </w:r>
      <w:r w:rsidRPr="00204229">
        <w:rPr>
          <w:rFonts w:eastAsia="Times New Roman" w:cs="Times New Roman"/>
          <w:szCs w:val="24"/>
          <w:lang w:eastAsia="ru-RU"/>
        </w:rPr>
        <w:t xml:space="preserve"> базового уровня подготовки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, </w:t>
      </w:r>
      <w:r w:rsidRPr="00204229">
        <w:rPr>
          <w:rFonts w:eastAsia="Times New Roman" w:cs="Times New Roman"/>
          <w:szCs w:val="24"/>
          <w:lang w:eastAsia="ru-RU"/>
        </w:rPr>
        <w:t>разработанной в соответствии с ФГОС СПО третьего поколенияПрограмма практики составляется для очной формы обучения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1.2. Место дисциплины в структуре программы подготовки 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специалистов   среднего звена: </w:t>
      </w:r>
      <w:r w:rsidRPr="00204229">
        <w:rPr>
          <w:rFonts w:eastAsia="Times New Roman" w:cs="Times New Roman"/>
          <w:bCs/>
          <w:szCs w:val="24"/>
          <w:lang w:eastAsia="ru-RU"/>
        </w:rPr>
        <w:t>профессиональный модуль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Cs/>
          <w:szCs w:val="24"/>
          <w:lang w:eastAsia="ru-RU"/>
        </w:rPr>
      </w:pP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iCs/>
          <w:szCs w:val="24"/>
          <w:lang w:eastAsia="ru-RU"/>
        </w:rPr>
        <w:t xml:space="preserve">1.3.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Цели и задачи модуля – требования к результатам освоения модуля</w:t>
      </w:r>
    </w:p>
    <w:p w:rsidR="00204229" w:rsidRPr="00204229" w:rsidRDefault="00204229" w:rsidP="00204229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rPr>
          <w:rFonts w:eastAsia="Times New Roman" w:cs="Times New Roman"/>
          <w:i/>
          <w:iCs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21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С целью овладения указанным видом профессиональной деятельности и со</w:t>
      </w:r>
      <w:r w:rsidRPr="00204229">
        <w:rPr>
          <w:rFonts w:eastAsia="Times New Roman" w:cs="Times New Roman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204229">
        <w:rPr>
          <w:rFonts w:eastAsia="Times New Roman" w:cs="Times New Roman"/>
          <w:szCs w:val="24"/>
          <w:lang w:eastAsia="ru-RU"/>
        </w:rPr>
        <w:softHyphen/>
        <w:t>ния профессионального модуля должен:</w:t>
      </w:r>
    </w:p>
    <w:p w:rsidR="00204229" w:rsidRPr="00204229" w:rsidRDefault="00204229" w:rsidP="00204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lastRenderedPageBreak/>
        <w:t>иметь практический опыт: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 педагогического наблюдения, диагностики и интерпретации полученных результатов;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-анализа планов и организации деятельности классного руководителя, разработки предложений по их коррекции;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-определения цели и задач, планирования деятельности классного руководителя;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-планирования, организации и проведения внеурочных мероприятий;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204229" w:rsidRPr="00204229" w:rsidRDefault="00204229" w:rsidP="00204229">
      <w:pPr>
        <w:widowControl w:val="0"/>
        <w:tabs>
          <w:tab w:val="left" w:pos="7690"/>
        </w:tabs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204229" w:rsidRPr="00204229" w:rsidRDefault="00204229" w:rsidP="00204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375" w:right="-1"/>
        <w:contextualSpacing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1.4 Количество часов на освоение программы профессионального модуля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Учебная и производственная практика –  108 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том числе учебной практики– 36</w:t>
      </w:r>
      <w:r w:rsidRPr="00204229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производственной практики – 72 часа,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204229" w:rsidRPr="00204229" w:rsidRDefault="00204229" w:rsidP="00204229">
      <w:pPr>
        <w:autoSpaceDE w:val="0"/>
        <w:autoSpaceDN w:val="0"/>
        <w:adjustRightInd w:val="0"/>
        <w:ind w:firstLine="709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>Базой практики являются МБОУ «СОШ№1», МБОУ «СОШ№2», МБОУ «СОШ№3»,МБОУ «Гимназия».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szCs w:val="24"/>
          <w:lang w:eastAsia="ar-SA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ar-SA"/>
        </w:rPr>
        <w:t xml:space="preserve">2.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РЕЗУЛЬТАТЫ ОСВОЕНИЯ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pacing w:val="-1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в 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358"/>
        <w:gridCol w:w="8140"/>
      </w:tblGrid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3.1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3.2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Определять цели и задачи, планировать внеклассную работу.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3.3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Проводить внеклассные мероприятия.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3.4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Анализировать процесс и результаты проведения внеклассных мероприятий.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3.5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Определять цели и задачи, планировать работу с родителями.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3.6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Обеспечивать взаимодействие с родителями учащихся при решении задач обучения и воспитания.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3.7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Анализировать результаты работы с родителями.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3.8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Координировать деятельность работников образовательной организации, работающих с классом.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4.1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4.2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Создавать в кабинете предметно-развивающую среду.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4.3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ПК 4.4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4.5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Участвовать в исследовательской и проектной деятельности в области начального общего образования.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8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204229">
        <w:rPr>
          <w:rFonts w:eastAsia="Times New Roman" w:cs="Times New Roman"/>
          <w:spacing w:val="-8"/>
          <w:szCs w:val="24"/>
          <w:lang w:eastAsia="ru-RU"/>
        </w:rPr>
        <w:t>В процессе освоения МДК студенты должны овладеть общими компетенциями (ОК):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</w:p>
    <w:tbl>
      <w:tblPr>
        <w:tblStyle w:val="a9"/>
        <w:tblW w:w="0" w:type="auto"/>
        <w:tblInd w:w="125" w:type="dxa"/>
        <w:tblLook w:val="04A0" w:firstRow="1" w:lastRow="0" w:firstColumn="1" w:lastColumn="0" w:noHBand="0" w:noVBand="1"/>
      </w:tblPr>
      <w:tblGrid>
        <w:gridCol w:w="1752"/>
        <w:gridCol w:w="8312"/>
      </w:tblGrid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2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3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4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5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6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7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8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9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10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04229" w:rsidRPr="00204229" w:rsidTr="00845FC3">
        <w:tc>
          <w:tcPr>
            <w:tcW w:w="1826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11</w:t>
            </w:r>
          </w:p>
        </w:tc>
        <w:tc>
          <w:tcPr>
            <w:tcW w:w="871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069"/>
        <w:contextualSpacing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3. СТРУКТУРА И СОДЕРЖАНИЕ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ПМ</w:t>
      </w:r>
      <w:r w:rsidRPr="00204229">
        <w:rPr>
          <w:rFonts w:eastAsia="Times New Roman" w:cs="Times New Roman"/>
          <w:b/>
          <w:bCs/>
          <w:szCs w:val="24"/>
          <w:lang w:val="tt-RU" w:eastAsia="ru-RU"/>
        </w:rPr>
        <w:t xml:space="preserve"> 03 Классное руководство</w:t>
      </w:r>
    </w:p>
    <w:p w:rsidR="00204229" w:rsidRPr="00204229" w:rsidRDefault="00204229" w:rsidP="00204229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204229" w:rsidRPr="00204229" w:rsidRDefault="00204229" w:rsidP="00204229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4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970"/>
        <w:gridCol w:w="1134"/>
        <w:gridCol w:w="1134"/>
        <w:gridCol w:w="1134"/>
        <w:gridCol w:w="1243"/>
        <w:gridCol w:w="1019"/>
      </w:tblGrid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ПМ.03 Классное руководство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3.1-3.8,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2.1-2.5,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204229">
        <w:tc>
          <w:tcPr>
            <w:tcW w:w="397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04229" w:rsidRPr="00204229" w:rsidRDefault="00F22519" w:rsidP="00204229">
            <w:pPr>
              <w:jc w:val="center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43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  <w:tc>
          <w:tcPr>
            <w:tcW w:w="1019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3.2. Учебная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 xml:space="preserve">Планирование профессиональной деятельности классного руководителя определение цели и задач, с учетом правовых норм. </w:t>
            </w:r>
            <w:r w:rsidRPr="00204229">
              <w:rPr>
                <w:rFonts w:cs="Times New Roman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bCs/>
                <w:szCs w:val="24"/>
              </w:rPr>
              <w:t>Анализ планов и организация деятельности классного руководителя, разработка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документации классного руководителя. </w:t>
            </w:r>
            <w:r w:rsidRPr="00204229">
              <w:rPr>
                <w:rFonts w:cs="Times New Roman"/>
                <w:b/>
                <w:szCs w:val="24"/>
              </w:rPr>
              <w:t>Определение целей и задач, планирования деятельности классного руководителя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циклограммы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Ведение классного электронного журнала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 с активом класса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Контроль посещаемости.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Организация 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Наблюдение за проведением классного часа. Анализ работы классного руководителя в различных видах деятельности.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Наблюдение за проверкой дневников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Индивидуальная работа, консультации с родителями и детьми. -изучение внеклассных мероприятий.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 работы с отдельной семьей по результатам наблюдений за ребенком, изучения особенностей семейного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внеклассных мероприятий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tabs>
                <w:tab w:val="left" w:pos="7690"/>
              </w:tabs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Наблюдение, анализ. диагностика и интерпретация полученных результатов в учебно-воспитательного процесса в различных видах деятельности.</w:t>
            </w:r>
            <w:r w:rsidRPr="00204229">
              <w:rPr>
                <w:rFonts w:cs="Times New Roman"/>
                <w:szCs w:val="24"/>
              </w:rPr>
              <w:t xml:space="preserve"> планирование, организация и проведение внеурочных мероприятий.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Формирование у студентов исследовательских умений, связанных с выявлением уровня подготовленности детей к обучению в школе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соматической готовности (рост, вес, уровень физического развитие)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педагогической готовности (устный счет, навыки чтения, письма) через наблюдение, беседы с учителем, родителями;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tabs>
                <w:tab w:val="left" w:pos="7690"/>
              </w:tabs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психологической готовности (мотивация, эмоционально-волевая сфера, социальная зрелость) с помощью диагностических методик. </w:t>
            </w:r>
            <w:r w:rsidRPr="00204229">
              <w:rPr>
                <w:rFonts w:cs="Times New Roman"/>
                <w:b/>
                <w:szCs w:val="24"/>
              </w:rPr>
              <w:t>Педагогическое наблюдение, диагностика и интерпретация полученных результатов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Знакомство с оформлением документации. 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задач, планирование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особенностей взаимоотношений младших школьников. Встречи с учителями, другими специалистами школ. Участие в малых педагогических советах, консилиумах. </w:t>
            </w:r>
            <w:r w:rsidRPr="00204229">
              <w:rPr>
                <w:rFonts w:cs="Times New Roman"/>
                <w:b/>
                <w:szCs w:val="24"/>
              </w:rPr>
              <w:t>Наблюдение, анализ и самоанализ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36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3.3 Производственная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lastRenderedPageBreak/>
              <w:t>МДК.03.01.Теоретические и методические основы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программы по внеклассному воспитанию младших школьников.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цели и задач, планирование деятельности классного руководителя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</w:t>
            </w:r>
            <w:r w:rsidRPr="00204229">
              <w:rPr>
                <w:rFonts w:cs="Times New Roman"/>
                <w:b/>
                <w:szCs w:val="24"/>
              </w:rPr>
              <w:t>ланирование и анализ внеурочных мероприятий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Определение целей и задач внеклассного мероприятия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рефлексии на внеурочных мероприятиях. Проведение родительского собрания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особенностей семейного воспитания.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Организация и проведение разнообразных форм работы с учащимися, семей, родителями в различных видах деятельности;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Формирование благоприятного климата и сотрудничества обучающихся в классе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Проведение индивидуальной коррекционной и диагностической работы с учащимися, родителями. </w:t>
            </w:r>
            <w:r w:rsidRPr="00204229">
              <w:rPr>
                <w:rFonts w:cs="Times New Roman"/>
                <w:b/>
                <w:szCs w:val="24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</w:t>
            </w:r>
            <w:r w:rsidRPr="00204229">
              <w:rPr>
                <w:rFonts w:cs="Times New Roman"/>
                <w:szCs w:val="24"/>
              </w:rPr>
              <w:t>. Проведение первого родительского собрания.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работы классного руководителя в различных видах деятельности. </w:t>
            </w:r>
            <w:r w:rsidRPr="00204229">
              <w:rPr>
                <w:rFonts w:cs="Times New Roman"/>
                <w:b/>
                <w:szCs w:val="24"/>
              </w:rPr>
              <w:t>Наблюдение, анализ и самоанализ внеурочных мероприятий, обсуждение отдельных мероприятий в диалоге с сокурсниками, руководителем педагогической практики, мастерами,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Оформление технологической документации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тренинга как активная форма работы с учащимися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групповых занятий по формированию коллектива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Воспитание культуры ЗОЖ</w:t>
            </w:r>
            <w:r w:rsidRPr="00204229">
              <w:rPr>
                <w:rFonts w:cs="Times New Roman"/>
                <w:b/>
                <w:szCs w:val="24"/>
              </w:rPr>
              <w:t xml:space="preserve"> Наблюдение, анализ и самоанализ внеурочных мероприятий, обсуждение отдельных мероприятий в диалоге с сокурсниками, руководителем педагогической практики, мастерами, разработка предложений по их совершенствованию и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Обновление нормативно-правовой базы по вопросам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Разработка научно методического сопровождения воспитательного процесса с учетом специфики образовательных учреждений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Создание информационно- методической воспитательной базы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типов. </w:t>
            </w:r>
            <w:r w:rsidRPr="00204229">
              <w:rPr>
                <w:rFonts w:cs="Times New Roman"/>
                <w:b/>
                <w:szCs w:val="24"/>
              </w:rPr>
              <w:t>Анализ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Проведение социально-педагогической работы с родительской общественностью по вопросам воспитания.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Определение целей и задач работы с отдельной семьей по результатам наблюдений за ребенком, изучение особенностей семейного воспитания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особенностей организации реального  воспитательного процесса в школе и классах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Анализ планов и организации деятельности классного руководителя, разработка предложений по их коррекции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 документов  концептуально  обосновывающие воспитательную деятельность образовательного учреждения.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72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7E08AB" w:rsidRDefault="007E08AB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720"/>
        <w:contextualSpacing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4.УСЛОВИЯ РЕАЛИЗАЦИИ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Реализация программы ПМ требует наличия учебных кабинетов «Педагогики и психологии»;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Оборудование учебного кабинета и рабочих мест кабинета «Педагогики и психологии»;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-комплект учебно-методических пособий;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-программы для начальных классов;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-нормативно-правовая документация образовательного учреждения;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-наглядные пособия;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2"/>
          <w:szCs w:val="24"/>
          <w:lang w:eastAsia="ru-RU"/>
        </w:rPr>
        <w:t>Технические средства обучения: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2"/>
          <w:szCs w:val="24"/>
          <w:lang w:eastAsia="ru-RU"/>
        </w:rPr>
        <w:t>-интерактивная доска с лицензионным программным обеспечением и мультимедийный  проектор.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Реализация рабочей программы ПМ предполагает обязательную производственную практику.</w:t>
      </w:r>
    </w:p>
    <w:p w:rsidR="00204229" w:rsidRPr="00707425" w:rsidRDefault="00204229" w:rsidP="00204229">
      <w:pPr>
        <w:autoSpaceDE w:val="0"/>
        <w:autoSpaceDN w:val="0"/>
        <w:adjustRightInd w:val="0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>Базой практики являются МБОУ «СОШ№1», МБОУ «СОШ№2», МБОУ «СОШ№3»,МБОУ «</w:t>
      </w:r>
      <w:r w:rsidRPr="00707425">
        <w:rPr>
          <w:rFonts w:eastAsia="Calibri" w:cs="Times New Roman"/>
          <w:color w:val="000000"/>
          <w:szCs w:val="24"/>
          <w:lang w:eastAsia="ru-RU"/>
        </w:rPr>
        <w:t>Гимназия».</w:t>
      </w:r>
    </w:p>
    <w:p w:rsidR="00204229" w:rsidRPr="00707425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204229" w:rsidRPr="00707425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707425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Информационное обеспечение обучения 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Классное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 xml:space="preserve">Сковородкина И. З. 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  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Фатеева, Н.И. 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Матяш Н. В. 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–160с..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707425" w:rsidRPr="00707425" w:rsidRDefault="00707425" w:rsidP="00986C40">
      <w:pPr>
        <w:widowControl w:val="0"/>
        <w:numPr>
          <w:ilvl w:val="0"/>
          <w:numId w:val="5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jc w:val="left"/>
        <w:rPr>
          <w:rFonts w:eastAsia="Times New Roman"/>
          <w:spacing w:val="-2"/>
          <w:szCs w:val="24"/>
        </w:rPr>
      </w:pPr>
      <w:r w:rsidRPr="00707425">
        <w:rPr>
          <w:rFonts w:eastAsia="Times New Roman"/>
          <w:spacing w:val="-2"/>
          <w:szCs w:val="24"/>
        </w:rPr>
        <w:t>Методика воспитательной работы : учебник для студ. учреждений сред. 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</w:r>
    </w:p>
    <w:p w:rsidR="00707425" w:rsidRPr="00707425" w:rsidRDefault="00707425" w:rsidP="00707425">
      <w:pPr>
        <w:shd w:val="clear" w:color="auto" w:fill="FFFFFF"/>
        <w:ind w:left="3648"/>
        <w:rPr>
          <w:szCs w:val="24"/>
        </w:rPr>
      </w:pPr>
      <w:r w:rsidRPr="00707425">
        <w:rPr>
          <w:rFonts w:eastAsia="Times New Roman"/>
          <w:b/>
          <w:bCs/>
          <w:spacing w:val="-2"/>
          <w:szCs w:val="24"/>
        </w:rPr>
        <w:t>Дополнительные источники</w:t>
      </w:r>
    </w:p>
    <w:p w:rsidR="00707425" w:rsidRPr="00707425" w:rsidRDefault="00707425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Петрова Л.И. Воспитание младшего школьника: учебно-метод. пособие/Л.И. Петрова.-Ростов н/Д: Феникс, 2012.-347с.</w:t>
      </w:r>
    </w:p>
    <w:p w:rsidR="00707425" w:rsidRPr="00707425" w:rsidRDefault="00707425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Ясницкая В.Р. Социальное воспитание в классе: Теория и методика: Учеб.пособие для студ. высш. пед. Учеб. Заведений/ под ред А.В. Мудрика.-М.- Издательский центр «Академия»,2012.-352с.</w:t>
      </w:r>
    </w:p>
    <w:p w:rsidR="00707425" w:rsidRPr="00707425" w:rsidRDefault="00707425" w:rsidP="00986C40">
      <w:pPr>
        <w:widowControl w:val="0"/>
        <w:numPr>
          <w:ilvl w:val="0"/>
          <w:numId w:val="33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22" w:lineRule="exact"/>
        <w:ind w:left="144"/>
        <w:rPr>
          <w:spacing w:val="-4"/>
          <w:szCs w:val="24"/>
        </w:rPr>
      </w:pPr>
      <w:r w:rsidRPr="00707425">
        <w:rPr>
          <w:rFonts w:eastAsia="Times New Roman"/>
          <w:spacing w:val="-2"/>
          <w:szCs w:val="24"/>
        </w:rPr>
        <w:t>Савченко М.Ю., Обухова Л.А. Формирование коллектива класса: Сценарий занятий с учащимися. Работа с родителями. Диагностика учащихся. Занятия, тренинги-2-е изд.-М.: 5 за знания», 2013-256с.</w:t>
      </w:r>
    </w:p>
    <w:p w:rsidR="00707425" w:rsidRPr="00707425" w:rsidRDefault="00707425" w:rsidP="00707425">
      <w:pPr>
        <w:shd w:val="clear" w:color="auto" w:fill="FFFFFF"/>
        <w:rPr>
          <w:bCs/>
          <w:szCs w:val="24"/>
        </w:rPr>
      </w:pPr>
      <w:r w:rsidRPr="00707425">
        <w:rPr>
          <w:bCs/>
          <w:szCs w:val="24"/>
        </w:rPr>
        <w:t xml:space="preserve"> 4. Ковынева М.В. Методика активного обучения и воспитания (современный подход        к гражданскому образованию и воспитанию). Серия «Здравствуй школа!». Ростов н/Д: Феникс, 2011.-320с.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lastRenderedPageBreak/>
        <w:t>5.Курочкина, И.Н. Этикет. Методика обучения и воспитания младших школьников : учеб. пособие для СПО / И.Н. Курочкина. – 2-е изд., испр. и доп. – М. Издательство Юрайт, 2019. – 176 с. – (Серия : Профессиональное образование).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6. Степанова, О.А. Теория и методика игры : учебник и практикум для СПО 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7.Москвина, Н.Б. Классное руководство: профилактика профессиональных деформаций учителя : учеб. пособие для СПО / Н.Б. Москвина. – 2-е изд., пер. и доп. – М. : Издательство Юрайт, 2019. – 218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8. Инновационные процессы в образовании. Тьюторство. В 2ч. Часть 1 : учеб. пособие для СПО 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9. Инновационные процессы в образовании. Тьюторство. В 2ч. Часть 2 : учеб. пособие для СПО 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10. Щуркова, Н.Е. Педагогика. Игровые методики в классном руководстве : практ. пособие / Н.Е. Щуркова. – 5-е изд., испр. и доп. – М. Издательство Юрайт, 2019. – 1659 с. – (Серия : Образовательный процесс).</w:t>
      </w:r>
    </w:p>
    <w:p w:rsidR="00707425" w:rsidRPr="00707425" w:rsidRDefault="00707425" w:rsidP="00707425">
      <w:pPr>
        <w:shd w:val="clear" w:color="auto" w:fill="FFFFFF"/>
        <w:spacing w:before="283"/>
        <w:rPr>
          <w:bCs/>
          <w:szCs w:val="24"/>
        </w:rPr>
      </w:pPr>
      <w:r w:rsidRPr="00707425">
        <w:rPr>
          <w:bCs/>
          <w:szCs w:val="24"/>
        </w:rPr>
        <w:t>Организация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</w:t>
      </w:r>
    </w:p>
    <w:p w:rsidR="00204229" w:rsidRPr="00204229" w:rsidRDefault="00204229" w:rsidP="00204229">
      <w:pPr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lastRenderedPageBreak/>
        <w:t>Студенты при прохождении производственной практики обязаны: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986C40">
      <w:pPr>
        <w:keepNext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204229">
        <w:rPr>
          <w:rFonts w:eastAsia="Times New Roman" w:cs="Times New Roman"/>
          <w:b/>
          <w:caps/>
          <w:szCs w:val="24"/>
          <w:lang w:eastAsia="ru-RU"/>
        </w:rPr>
        <w:t xml:space="preserve">Контроль и оценка результатов освоения профессионального модуля 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712CBE" w:rsidTr="00E76C25">
        <w:trPr>
          <w:jc w:val="center"/>
        </w:trPr>
        <w:tc>
          <w:tcPr>
            <w:tcW w:w="371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Результаты </w:t>
            </w:r>
          </w:p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(освоенные профессиональные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Формы и методы контроля и оценки </w:t>
            </w: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3.1Проводить педагогическое наблюдение и диагностику, интерпретировать полученные результаты.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методами педагогического наблюдения и диагностики обучающихся и их применение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навыками обработки полученной информации, систематизирования с учетом возрастных, индивидуальных и типологических особенностей обучающихся и интерпретации полученных результатов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Текущий контроль в форме: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-зачеты по практическим занятиям;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-контрольные работы по темам;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>-зачеты по учебной и производственной практикам и по каждому из разделов профессионального модуля.</w:t>
            </w:r>
          </w:p>
          <w:p w:rsidR="00712CBE" w:rsidRDefault="00712CBE" w:rsidP="00E76C25">
            <w:pPr>
              <w:rPr>
                <w:szCs w:val="24"/>
              </w:rPr>
            </w:pPr>
            <w:r>
              <w:rPr>
                <w:szCs w:val="24"/>
              </w:rPr>
              <w:t xml:space="preserve"> Комплексный экзамен по профессиональному модулю</w:t>
            </w: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3.2 Определять цели и задачи, планировать внеклассную работу.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правовыми, возрастными нормами, гигиеническими требованиями, их учет в планировании внеклассной работы</w:t>
            </w:r>
          </w:p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исторических фактов, сведений, профессиональных терминов при планировании внеклассной работы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-составление методической разработки по внеклассной работе с учетом возрастных, индивидуальных и типологических особенностей обучающихся</w:t>
            </w:r>
            <w:r>
              <w:rPr>
                <w:spacing w:val="-4"/>
                <w:szCs w:val="24"/>
              </w:rPr>
              <w:t>.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3.3Проводить внеклассные мероприятия.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-владение правовыми, возрастными нормами, гигиеническими требованиями, их учет в планировании внеклассной работы при проведении внеклассного мероприятия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-применение современных методик и технологий, комплексов физических упражнений при проведении внеклассных мероприятии по предметам начальных классов в соответствии с санитарно-гигиеническими нормами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3.4 Анализировать процесс и результаты проведения внеклассных мероприятий.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философским, понятийным аппаратом как показателем становления будущего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различных форм анализа образовательного процесса и его результата, осуществление коррекции и совершенствования его с учетом индивидуальных, типологических (возрастных) особенностей обучающихся и санитарно-гигиенических норм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3.5Определять цели и задачи, планировать работу с родителями.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-использование профессиональных терминов и оперирование ими при планировании работы с родителями  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-планирование работы с родителями, учитывая специфику семейного воспитания, возрастные, индивидуальные и типологические особенности детей; прогнозирование возникновения проблемных ситуации в коллективе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правовыми нормами, профессиональными терминами и оперирование ими при организации взаимодействия с родителями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разнообразных методов, форм, приемов и техник взаимодействия с родителями при решении задач по вопросам обучения и воспитания обучающихся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3.7 Анализировать результаты работы с родителями.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-владение философским, понятийным аппаратом как показателем становления будущего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-использование различных видов анализа процесса и результатов работы с родителями с учетом индивидуальных и типологических особенностей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3.8 Координировать деятельность работников образовательной организации, работающих с классом.</w:t>
            </w:r>
          </w:p>
        </w:tc>
        <w:tc>
          <w:tcPr>
            <w:tcW w:w="3762" w:type="dxa"/>
            <w:shd w:val="clear" w:color="auto" w:fill="auto"/>
          </w:tcPr>
          <w:p w:rsidR="00712CBE" w:rsidRPr="004817C4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>- учет возрастных, индивидуальных и типологических особенностей обучающихся, с применением техники и приемов эффективного общения в профессиональной деятельности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817C4">
              <w:rPr>
                <w:spacing w:val="-4"/>
                <w:szCs w:val="24"/>
              </w:rPr>
              <w:t xml:space="preserve">-использование разнообразных методов, форм и приемов взаимодействия с членами педагогического коллектива, </w:t>
            </w:r>
            <w:r w:rsidRPr="004817C4">
              <w:rPr>
                <w:spacing w:val="-4"/>
                <w:szCs w:val="24"/>
              </w:rPr>
              <w:lastRenderedPageBreak/>
              <w:t>представителями администрации, работающих с классом, по вопросам обучения и воспитания с целью координирования их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 xml:space="preserve">Использование информационно-коммуникационных технологий в соответствии с санитарно-гигиеническими нормами при поиске, отборе и разработке учебно¬-методических материалов, учитывая возрастные, индивидуальные особенности обучающихся и типа образовательной организации 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и оперирование содержанием ФГОС НОО, примерных основных образовательных программ НОО, вариативных (авторских) программ и учебников по предметам общеобразовательной программы, внеурочной и внеклассной работы при о</w:t>
            </w:r>
            <w:r>
              <w:rPr>
                <w:spacing w:val="-4"/>
                <w:szCs w:val="24"/>
              </w:rPr>
              <w:t>тборе и разработке рабочего УМК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4.2 Создавать в кабинете предметно-развивающую среду.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возрастными и индивидуальными особенностями обучающихся, правовыми и санитарно-гигиеническими нормами, техническими требованиями, профессиональными терминами, их учет и применение при сопровождении педагогического процесса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-умение отражать (трансформировать) содержание ФГОС НОО в образовательном пространстве кабинета с применением информационно¬-коммуникационных технологий, технических и наглядных средств обучения  в образовательном процессе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 xml:space="preserve">ПК 4.3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</w:t>
            </w:r>
            <w:r>
              <w:rPr>
                <w:szCs w:val="24"/>
              </w:rPr>
              <w:lastRenderedPageBreak/>
              <w:t>самоанализа и анализа деятельности других педагогов.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lastRenderedPageBreak/>
              <w:t>-владение формами самоанализа и самоконтроля при проведении учебных занятий, внеучебной и внеклассной работы</w:t>
            </w:r>
          </w:p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 xml:space="preserve">-владение практическими навыками анализа деятельности других педагогов и самоанализа на </w:t>
            </w:r>
            <w:r w:rsidRPr="004B1ADD">
              <w:rPr>
                <w:spacing w:val="-4"/>
                <w:szCs w:val="24"/>
              </w:rPr>
              <w:lastRenderedPageBreak/>
              <w:t>основе изучения специализированной профессиональной литературы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-группирование и апробация отечественного и международного педагогического опыта и образовательных технологий в области преподавания в начальных классах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lastRenderedPageBreak/>
              <w:t>ПК 4.4Оформлять педагогические разработки в виде отчетов, рефератов, выступлений.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-демонстрирование умения структурировать, трансформировать, систематизировать и анализировать информационный объект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навыками оформления результатов профессиональной деятельности в отчетных материалах разных видов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  <w:tr w:rsidR="00712CBE" w:rsidTr="00E76C25">
        <w:trPr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suppressAutoHyphens/>
              <w:rPr>
                <w:szCs w:val="24"/>
              </w:rPr>
            </w:pPr>
            <w:r>
              <w:rPr>
                <w:szCs w:val="24"/>
              </w:rPr>
              <w:t>ПК 4.5 Участвовать в исследовательской и проектной деятельности в области начального общего образования.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-осознание необходимости исследовательской и проектной деятельности в профессиональном становлении, самообразовании и саморазвитии специалиста</w:t>
            </w:r>
          </w:p>
          <w:p w:rsidR="00712CBE" w:rsidRDefault="00712CBE" w:rsidP="00E76C25">
            <w:pPr>
              <w:rPr>
                <w:spacing w:val="-4"/>
                <w:szCs w:val="24"/>
              </w:rPr>
            </w:pPr>
            <w:r w:rsidRPr="004B1ADD">
              <w:rPr>
                <w:spacing w:val="-4"/>
                <w:szCs w:val="24"/>
              </w:rPr>
              <w:t>-владение знаниями в области преподавания в начальных классах, умениями осуществлять исследовательскую деятельность и систематизировать полученный материал, оформлять итоговый продукт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szCs w:val="24"/>
              </w:rPr>
            </w:pPr>
          </w:p>
        </w:tc>
      </w:tr>
    </w:tbl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3762"/>
        <w:gridCol w:w="2097"/>
      </w:tblGrid>
      <w:tr w:rsidR="00712CBE" w:rsidTr="00712CBE">
        <w:trPr>
          <w:jc w:val="center"/>
        </w:trPr>
        <w:tc>
          <w:tcPr>
            <w:tcW w:w="371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Результаты </w:t>
            </w:r>
          </w:p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Cs/>
                <w:szCs w:val="24"/>
              </w:rPr>
            </w:pPr>
            <w:r>
              <w:rPr>
                <w:b/>
                <w:szCs w:val="24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712CBE" w:rsidRDefault="00712CBE" w:rsidP="00E76C25">
            <w:pPr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Формы и методы контроля и оценки </w:t>
            </w: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</w:pPr>
            <w:r>
              <w:rPr>
                <w:rStyle w:val="FontStyle41"/>
              </w:rPr>
              <w:t>ОК 1.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 </w:t>
            </w:r>
            <w:r w:rsidRPr="004B1ADD">
              <w:rPr>
                <w:szCs w:val="24"/>
                <w:lang w:eastAsia="ar-SA"/>
              </w:rPr>
              <w:t>-осознание, понимание сущности, социальной значимости и ответственности профессии учителя начальных классов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-проявление устойчивого интереса к выбранной профессии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-использование исторического наследия, культурных мировых традиций в формировании высокой мотивации к выполнению профессиональной деятельности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Интеграция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2.Организовывать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профессиональной лексикой, практическими навыками и правовыми знаниями по организации и планированию деятельности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учителя начальных классов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-обоснование оптимального выбора методов и способов решения профессиональных задач, их применение для достижения запланированного результата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разнообразными методами, способами и приемами в оценке результатов профессиональной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3Оценивать риски и принимать решения в нестандартных ситуациях.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-оперирование эффективными методами, способами и приемами для предупреждения, выявления и фиксирования нестандартной ситуации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-организация взаимодействия и сотрудничества участников педагогического процесса, адекватное оценивание его результата и принятие оптимального выбора решения нестандартной ситуации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ответственности за результаты и последствия решений, принятых в нестандартных ситуациях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навыками поиска информации из различных источников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-умение обрабатывать полученную информацию для решения поставленных профессиональных задач и личностного развития 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значимости обработанной информации для решения профессиональных задач, профессионального и личностного развития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 xml:space="preserve">ОК 5 Использовать информационно-коммуникационные технологии для совершенствования </w:t>
            </w:r>
            <w:r>
              <w:rPr>
                <w:rStyle w:val="FontStyle41"/>
              </w:rPr>
              <w:lastRenderedPageBreak/>
              <w:t>профессиональной деятельности.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lastRenderedPageBreak/>
              <w:t xml:space="preserve">-владение практическими навыками оперирования современными информационно- коммуникационными технологиями с соблюдением этических норм, правил техники </w:t>
            </w:r>
            <w:r w:rsidRPr="004B1ADD">
              <w:rPr>
                <w:szCs w:val="24"/>
                <w:lang w:eastAsia="ar-SA"/>
              </w:rPr>
              <w:lastRenderedPageBreak/>
              <w:t>безопасности и гигиенических рекомендаций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 выполнение операций информационного процесса (создание, поиск и сбор, редактирование, оформление, сохранение, передача)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-применение полученного информационного продукта для совершенствования профессиональной деятельности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6 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различными эффективными формами, техниками и приемами общения в профессиональной деятельности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-выполнение осознанного выбора формата работы с участниками педагогического процесса, его применение в профессиональной деятельности 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-осуществление саморазвития и самоконтроля в осуществлении профессиональной деятельности с учетом морально-этических и правовых норм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7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 xml:space="preserve">-владение способами определения целей образовательного процесса обучающимися 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-оперирование приемами, средствами, техниками мотивации обучающихся к активному участию в образовательной деятельности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-диагностика достижений образовательной деятельности и осознание своей ответственности за результаты выполнения педагогических задач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-осознание необходимости систематического профессионального и личностного самообразования и саморазвития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-умение анализировать и прогнозировать социально значимые тенденции и процессы, происходящие в современном обществе и возможное их развитие в будущем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 xml:space="preserve">ОК 9 Осуществлять профессиональную деятельность в условиях </w:t>
            </w:r>
            <w:r>
              <w:rPr>
                <w:rStyle w:val="FontStyle41"/>
              </w:rPr>
              <w:lastRenderedPageBreak/>
              <w:t>обновления ее целей, содержания, смены технологий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lastRenderedPageBreak/>
              <w:t xml:space="preserve">-осуществление поиска, отбора, анализа современного профессионального </w:t>
            </w:r>
            <w:r w:rsidRPr="004B1ADD">
              <w:rPr>
                <w:szCs w:val="24"/>
                <w:lang w:eastAsia="ar-SA"/>
              </w:rPr>
              <w:lastRenderedPageBreak/>
              <w:t>инструментария и его применение в образовательной деятельности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-систематическое обновление целей и содержания профессиональной деятельности во взаимосвязи с отечественными, региональными, мировыми социально-экономическими, политическими и культурными процессами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lastRenderedPageBreak/>
              <w:t>ОК 10Осуществлять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-организация рабочего места обучающихся и педагогического работника с рациональным соблюдением необходимых требований и правил безопасности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-соблюдение санитарно-гигиенических требований при организации образовательного пространства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-пропагандирование эффективности ЗОЖ с целью профилактики заболеваний обучающихся для достижения жизненных и профессиональных целей</w:t>
            </w: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  <w:tr w:rsidR="00712CBE" w:rsidTr="00712CBE">
        <w:trPr>
          <w:trHeight w:val="637"/>
          <w:jc w:val="center"/>
        </w:trPr>
        <w:tc>
          <w:tcPr>
            <w:tcW w:w="3712" w:type="dxa"/>
            <w:shd w:val="clear" w:color="auto" w:fill="auto"/>
          </w:tcPr>
          <w:p w:rsidR="00712CBE" w:rsidRDefault="00712CBE" w:rsidP="00E76C25">
            <w:pPr>
              <w:pStyle w:val="Style16"/>
              <w:widowControl/>
              <w:spacing w:line="240" w:lineRule="auto"/>
              <w:ind w:right="202" w:firstLine="0"/>
              <w:rPr>
                <w:rStyle w:val="FontStyle41"/>
              </w:rPr>
            </w:pPr>
            <w:r>
              <w:rPr>
                <w:rStyle w:val="FontStyle41"/>
              </w:rPr>
              <w:t>ОК 11 Строить профессиональную деятельность с соблюдением правовых норм, ее регулирующих.</w:t>
            </w:r>
          </w:p>
        </w:tc>
        <w:tc>
          <w:tcPr>
            <w:tcW w:w="3762" w:type="dxa"/>
            <w:shd w:val="clear" w:color="auto" w:fill="auto"/>
          </w:tcPr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-владение нормативно-правовыми документами в профессиональной деятельности</w:t>
            </w:r>
          </w:p>
          <w:p w:rsidR="00712CBE" w:rsidRPr="004B1ADD" w:rsidRDefault="00712CBE" w:rsidP="00E76C25">
            <w:pPr>
              <w:rPr>
                <w:szCs w:val="24"/>
                <w:lang w:eastAsia="ar-SA"/>
              </w:rPr>
            </w:pPr>
            <w:r w:rsidRPr="004B1ADD">
              <w:rPr>
                <w:szCs w:val="24"/>
                <w:lang w:eastAsia="ar-SA"/>
              </w:rPr>
              <w:t>-применение нормативно-правовых знаний в защите профессиональных и личных прав в соответствии с гражданским, гражданским процессуальным и трудовым законодательством</w:t>
            </w:r>
          </w:p>
          <w:p w:rsidR="00712CBE" w:rsidRDefault="00712CBE" w:rsidP="00E76C25">
            <w:pPr>
              <w:rPr>
                <w:szCs w:val="24"/>
                <w:lang w:eastAsia="ar-SA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:rsidR="00712CBE" w:rsidRDefault="00712CBE" w:rsidP="00E76C25">
            <w:pPr>
              <w:rPr>
                <w:bCs/>
                <w:i/>
                <w:szCs w:val="24"/>
              </w:rPr>
            </w:pPr>
          </w:p>
        </w:tc>
      </w:tr>
    </w:tbl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  <w:sectPr w:rsidR="00204229" w:rsidRPr="00204229">
          <w:headerReference w:type="default" r:id="rId160"/>
          <w:footerReference w:type="default" r:id="rId161"/>
          <w:pgSz w:w="11899" w:h="16838"/>
          <w:pgMar w:top="970" w:right="850" w:bottom="709" w:left="850" w:header="720" w:footer="720" w:gutter="0"/>
          <w:cols w:space="60"/>
          <w:noEndnote/>
        </w:sectPr>
      </w:pPr>
    </w:p>
    <w:p w:rsidR="00204229" w:rsidRPr="00204229" w:rsidRDefault="00204229" w:rsidP="00845FC3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>Приложение 1</w:t>
      </w:r>
    </w:p>
    <w:p w:rsidR="00204229" w:rsidRPr="00204229" w:rsidRDefault="00204229" w:rsidP="00204229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204229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tbl>
      <w:tblPr>
        <w:tblW w:w="949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87"/>
        <w:gridCol w:w="5103"/>
      </w:tblGrid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noProof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пк 3.1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педагогического наблюдения, диагностики и интерпретации полученных результатов;</w:t>
            </w:r>
          </w:p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Cs/>
                <w:szCs w:val="24"/>
                <w:lang w:eastAsia="ru-RU"/>
              </w:rPr>
              <w:t>Планирование профессиональной деятельности с учетом правовых норм;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анализ </w:t>
            </w:r>
            <w:r w:rsidRPr="00204229">
              <w:rPr>
                <w:rFonts w:eastAsia="Times New Roman" w:cs="Times New Roman"/>
                <w:bCs/>
                <w:szCs w:val="24"/>
                <w:lang w:eastAsia="ru-RU"/>
              </w:rPr>
              <w:t>и результативность учебно-воспитательного процесса в различных видах деятельности;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ind w:firstLine="299"/>
              <w:rPr>
                <w:rFonts w:eastAsia="Times New Roman" w:cs="Times New Roman"/>
                <w:b/>
                <w:i/>
                <w:spacing w:val="-4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  <w:t>ПК 3.2 Определять цели и задачи, планировать внеклассную работу.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определения цели и задач, планирования деятельности классного руководителя  практический опыт:</w:t>
            </w:r>
          </w:p>
          <w:p w:rsidR="00204229" w:rsidRPr="00204229" w:rsidRDefault="00204229" w:rsidP="00204229">
            <w:pPr>
              <w:ind w:firstLine="244"/>
              <w:rPr>
                <w:rFonts w:eastAsia="Times New Roman" w:cs="Times New Roman"/>
                <w:spacing w:val="-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 xml:space="preserve">планирование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деятельности классного руководителя  и анализ внеурочных мероприятий;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3.3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Проводить внеклассные мероприятия.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и анализ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и проведение разнообразных форм работы с учащимися, семей, родителями в различных видах деятельности;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ПК 3.4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ab/>
              <w:t xml:space="preserve"> Анализировать процесс и результаты проведения внеклассных мероприятий.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внеклассных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и результативность учебно-воспитательного процесса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планирование и анализ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внеурочных мероприятий;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3.5 Определять цели и задачи, планировать работу с родителями.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работы с родителями и проведение первого родительского собрания;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-индивидуальная работа с родителями и детьми;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3.6 Обеспечивать взаимодействие с родителями учащихся при решении задач обучения и воспитания.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определения целей и задач работы с отдельной семьей по результатам наблюдений за ребенком, изучения особенностей семейного воспитания;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-организация и проведение разнообразных форм работы с учащимися, семей, родителями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Индивидуальные консультации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родителей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Самостоятельное проведение, анализ и самоанализ различных форм работы с родителями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3.7Анализировать результаты работы с родителями.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Иметь практический опыт: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Индивидуальные консультации родителей.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Проведение индивидуальной коррекционной и диагностической работы с учащимися,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Организация и проведение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разнообразных форм работы с учащимися, семей, родителями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Проводить родительское собрание.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3.8Координировать деятельность работников образовательной организации, работающих с классом.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Анализ работы классного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Встречи с учителями, другими специалистами школ. Участие в малых педагогических советах, консилиумах</w:t>
            </w:r>
            <w:r w:rsidRPr="00204229">
              <w:rPr>
                <w:rFonts w:eastAsia="Times New Roman" w:cs="Times New Roman"/>
                <w:iCs/>
                <w:szCs w:val="24"/>
                <w:lang w:eastAsia="ru-RU"/>
              </w:rPr>
              <w:t>.</w:t>
            </w:r>
            <w:r w:rsidRPr="00204229">
              <w:rPr>
                <w:rFonts w:eastAsia="Times New Roman" w:cs="Times New Roman"/>
                <w:i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Cs/>
                <w:szCs w:val="24"/>
                <w:lang w:eastAsia="ru-RU"/>
              </w:rPr>
              <w:t>содержание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, Организация и методика проведение уроков в первые дни обучения детей;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4.1Выбирать учебно-методический комплект, разрабатывать учебно¬методические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анализа планов и организации деятельности классного руководителя, разработки предложений по их коррекции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-составление программы по внеклассному воспитанию младших школьников;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-планирование и анализ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-определять цели и задачи внеклассного мероприятия;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-оформление технологической документации;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изучение документов,  концептуально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обосновывающие воспитательную деятельность образовательного учреждения.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4.2Создавать в кабинете предметно-развивающую среду.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планирования, организации и проведения внеурочных мероприятий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планирования,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Создавать в кабинете предметно-развивающую среду.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4.3Систематизировать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наблюдения, анализа и самоанализа внеурочных мероприятий, обсуждения отдельных мероприятий в диалоге с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lastRenderedPageBreak/>
              <w:t>наблюдение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за проведением классного часа;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lastRenderedPageBreak/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работы классного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особенностей организаци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и реального  воспитательного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процесса в школе и классах;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изучение документов, концептуально обосновывающие воспитательную деятельность образовательного учреждения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lastRenderedPageBreak/>
              <w:t>ПК 4.4Оформлять педагогические разработки в виде отчетов, рефератов, выступлений.</w:t>
            </w:r>
          </w:p>
        </w:tc>
      </w:tr>
      <w:tr w:rsidR="00204229" w:rsidRPr="00204229" w:rsidTr="00712CBE">
        <w:trPr>
          <w:trHeight w:val="374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наблюдение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за проведением классного часа;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-наблюдение за проверкой дневников; планирования, организации и проведения внеурочных мероприятий;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-анализ работы классного руководителя в различных видах деятельности;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особенностей организации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 xml:space="preserve"> реального  воспитательного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процесса в школе и классах;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изучение документов, концептуально, обосновывающие воспитательную деятельность образовательного учреждения</w:t>
            </w:r>
          </w:p>
        </w:tc>
      </w:tr>
      <w:tr w:rsidR="00204229" w:rsidRPr="00204229" w:rsidTr="00845FC3">
        <w:tc>
          <w:tcPr>
            <w:tcW w:w="9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ПК 4.5Участвовать в исследовательской и проектной деятельности в области начального общего образования.</w:t>
            </w:r>
          </w:p>
        </w:tc>
      </w:tr>
      <w:tr w:rsidR="00204229" w:rsidRPr="00204229" w:rsidTr="00712CBE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наблюдения, анализа и самоанализа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формирование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у студентов исследовательских умений, связанных с выявлением уровня подготовленности детей к обучению в школе;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-определение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соматической </w:t>
            </w:r>
            <w:r w:rsidRPr="00204229">
              <w:rPr>
                <w:rFonts w:eastAsia="Times New Roman" w:cs="Times New Roman"/>
                <w:b/>
                <w:i/>
                <w:iCs/>
                <w:szCs w:val="24"/>
                <w:lang w:eastAsia="ru-RU"/>
              </w:rPr>
              <w:t>готовности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 xml:space="preserve"> (рост, вес, уровень физического развитие);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 определение педагогической готовности (устный счет, навыки чтения, письма) через наблюдение, беседы с учителем, родителями;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-изучение психологической готовности (мотивация, эмоционально-волевая сфера, социальная зрелость) с помощью диагностических методик;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разработка научно методического сопровождения воспитательного процесса с учетом специфики образовательных учреждений;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-создание информационно- методической воспитательной базы;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i/>
                <w:iCs/>
                <w:szCs w:val="24"/>
                <w:lang w:eastAsia="ru-RU"/>
              </w:rPr>
              <w:t>-разработка и реализация конкретных программ развития и воспитания на региональном и муниципальном уровнях и в конкретных образовательных учреждениях разных типов;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</w:tr>
    </w:tbl>
    <w:p w:rsidR="00712CBE" w:rsidRDefault="00712CBE">
      <w:pPr>
        <w:spacing w:after="160" w:line="259" w:lineRule="auto"/>
        <w:jc w:val="left"/>
        <w:rPr>
          <w:rFonts w:eastAsia="Times New Roman" w:cs="Times New Roman"/>
          <w:b/>
          <w:bCs/>
          <w:caps/>
          <w:spacing w:val="-14"/>
          <w:szCs w:val="24"/>
          <w:lang w:eastAsia="ru-RU"/>
        </w:rPr>
      </w:pPr>
      <w:r>
        <w:rPr>
          <w:rFonts w:eastAsia="Times New Roman" w:cs="Times New Roman"/>
          <w:b/>
          <w:bCs/>
          <w:caps/>
          <w:spacing w:val="-14"/>
          <w:szCs w:val="24"/>
          <w:lang w:eastAsia="ru-RU"/>
        </w:rPr>
        <w:br w:type="page"/>
      </w:r>
    </w:p>
    <w:p w:rsidR="00204229" w:rsidRPr="00204229" w:rsidRDefault="00204229" w:rsidP="00712CBE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lastRenderedPageBreak/>
        <w:t xml:space="preserve">РАБОЧАЯ ПРОГРАММА </w:t>
      </w:r>
      <w:r w:rsidRPr="00204229">
        <w:rPr>
          <w:rFonts w:eastAsia="Times New Roman" w:cs="Times New Roman"/>
          <w:b/>
          <w:szCs w:val="24"/>
          <w:lang w:eastAsia="ru-RU"/>
        </w:rPr>
        <w:t>УЧЕБНОЙ И ПРОИЗВОДСТВЕННОЙ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ПРАКТИКИ</w:t>
      </w: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ПРОФЕССИОНАЛЬНОГО МОДУЛЯ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ПМ. 04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 МЕТОДИЧЕСКОЕ ОБЕСПЕЧЕНИЕ ОБРАЗОВАТЕЛЬНОГО ПРОЦЕССА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right="499"/>
        <w:jc w:val="center"/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i/>
          <w:iCs/>
          <w:color w:val="000000"/>
          <w:spacing w:val="-2"/>
          <w:szCs w:val="24"/>
          <w:lang w:eastAsia="ru-RU"/>
        </w:rPr>
        <w:t>ПРОГРАММЫ ПОДГОТОВКИ СПЕЦИАЛИСТОВ СРЕДНЕГО ЗВЕНА</w:t>
      </w:r>
    </w:p>
    <w:p w:rsidR="00204229" w:rsidRPr="00204229" w:rsidRDefault="00204229" w:rsidP="00204229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i/>
          <w:szCs w:val="24"/>
          <w:lang w:eastAsia="ru-RU"/>
        </w:rPr>
      </w:pPr>
      <w:r w:rsidRPr="00204229">
        <w:rPr>
          <w:rFonts w:eastAsia="Times New Roman" w:cs="Times New Roman"/>
          <w:b/>
          <w:i/>
          <w:szCs w:val="24"/>
          <w:lang w:eastAsia="ru-RU"/>
        </w:rPr>
        <w:t>44.02.02 ПРЕПОДАВАНИЕ В НАЧАЛЬНЫХ КЛАССАХ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850" w:right="499" w:hanging="302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autoSpaceDE w:val="0"/>
        <w:autoSpaceDN w:val="0"/>
        <w:adjustRightInd w:val="0"/>
        <w:ind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Составитель: Красноперова Татьяна Алексеевна, преподаватель педагогики и психологии ГАПОУ «Мензелинский педагогический колледж имени Мусы Джалиля» 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Эксперты: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Внутренняя экспертиза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Техническая экспертиза: Камашева М.В., заведующая методическим кабинетом ГАПОУ «Мензелинский педагогический колледж имени Мусы Джалиля».</w:t>
      </w:r>
    </w:p>
    <w:p w:rsidR="00204229" w:rsidRPr="00204229" w:rsidRDefault="00204229" w:rsidP="00204229">
      <w:pPr>
        <w:autoSpaceDE w:val="0"/>
        <w:autoSpaceDN w:val="0"/>
        <w:adjustRightInd w:val="0"/>
        <w:ind w:left="142" w:right="-1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Содержательная экспертиза: Краснопёрова Т.А., председатель предметно-цикловой комиссии  ГАПОУ  «Мензелинский педагогический колледж имени Мусы Джалиля» </w:t>
      </w:r>
    </w:p>
    <w:p w:rsidR="00204229" w:rsidRPr="00204229" w:rsidRDefault="00204229" w:rsidP="00204229">
      <w:pPr>
        <w:rPr>
          <w:rFonts w:eastAsia="Times New Roman" w:cs="Times New Roman"/>
          <w:color w:val="000000"/>
          <w:szCs w:val="24"/>
          <w:lang w:eastAsia="ru-RU"/>
        </w:rPr>
      </w:pPr>
    </w:p>
    <w:p w:rsidR="00204229" w:rsidRPr="00204229" w:rsidRDefault="00204229" w:rsidP="00204229">
      <w:pPr>
        <w:widowControl w:val="0"/>
        <w:ind w:left="200"/>
        <w:rPr>
          <w:rFonts w:eastAsia="Times New Roman" w:cs="Times New Roman"/>
          <w:bCs/>
          <w:color w:val="FF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Рабочая программа разработана на основе Федерального государственного стандарта среднего профессионального образования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Преподавание в начальных классах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, утвержденной приказом Министерства образования и науки РФ от </w:t>
      </w:r>
      <w:r w:rsidRPr="00204229">
        <w:rPr>
          <w:rFonts w:eastAsia="Times New Roman" w:cs="Times New Roman"/>
          <w:b/>
          <w:color w:val="000000"/>
          <w:szCs w:val="24"/>
          <w:lang w:eastAsia="ru-RU"/>
        </w:rPr>
        <w:t xml:space="preserve">«27» октября 2014 г. № 1353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и</w:t>
      </w:r>
      <w:r w:rsidRPr="00204229">
        <w:rPr>
          <w:rFonts w:eastAsia="Times New Roman" w:cs="Times New Roman"/>
          <w:b/>
          <w:color w:val="00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положения о практике обучающихся, осваивающих основные профессиональные  образовательные программы профессионального образования, утверждённые приказом Министерства образования и науки Российской Федерации № 291 от 18.04.2013 (рег. № 28785 от 14.06.2013).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      Рабочая программа разработана в соответствии с разъяснениями по формиро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ванию примерных программ профессиональных модулей начального профессио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нального и среднего профессионального образования на основе Федеральных госу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дарственных образовательных стандартов начального профессионального и средне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го профессионального образования, утвержденными И.М. Реморенко, директором Департамента государственной политики и нормативно-правового регулирования в сфере образования Министерства образования и науки Российской Федерации от 27 августа 2009 года.</w:t>
      </w:r>
    </w:p>
    <w:p w:rsidR="00204229" w:rsidRPr="00204229" w:rsidRDefault="00204229" w:rsidP="00204229">
      <w:pPr>
        <w:shd w:val="clear" w:color="auto" w:fill="FFFFFF"/>
        <w:ind w:right="25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     </w:t>
      </w:r>
    </w:p>
    <w:p w:rsidR="00204229" w:rsidRPr="00204229" w:rsidRDefault="00204229" w:rsidP="00204229">
      <w:pPr>
        <w:shd w:val="clear" w:color="auto" w:fill="FFFFFF"/>
        <w:ind w:right="25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Содержание программы реализуется в процессе освоения студентами программы подготовки специалистов среднего звена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44.02.02 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Преподавание в начальных классах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в соответствии с требованиями ФГОС СПО третьего поколения.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069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</w:p>
    <w:p w:rsidR="00204229" w:rsidRPr="00204229" w:rsidRDefault="00204229" w:rsidP="00986C40">
      <w:pPr>
        <w:widowControl w:val="0"/>
        <w:numPr>
          <w:ilvl w:val="0"/>
          <w:numId w:val="105"/>
        </w:numPr>
        <w:shd w:val="clear" w:color="auto" w:fill="FFFFFF"/>
        <w:autoSpaceDE w:val="0"/>
        <w:autoSpaceDN w:val="0"/>
        <w:adjustRightInd w:val="0"/>
        <w:ind w:left="1069"/>
        <w:jc w:val="center"/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3"/>
          <w:szCs w:val="24"/>
          <w:lang w:eastAsia="ru-RU"/>
        </w:rPr>
        <w:t>ПАСПОРТ ПРОГРАММЫ ПРОФЕССИОНАЛЬНОГО МОДУЛЯ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ПМ. 04 </w:t>
      </w:r>
      <w:r w:rsidRPr="00204229">
        <w:rPr>
          <w:rFonts w:eastAsia="Times New Roman" w:cs="Times New Roman"/>
          <w:b/>
          <w:bCs/>
          <w:szCs w:val="24"/>
          <w:lang w:eastAsia="ru-RU"/>
        </w:rPr>
        <w:t xml:space="preserve"> Методическое обеспечение образовательного процесса</w:t>
      </w:r>
    </w:p>
    <w:p w:rsidR="00204229" w:rsidRPr="00204229" w:rsidRDefault="00204229" w:rsidP="00204229">
      <w:pPr>
        <w:shd w:val="clear" w:color="auto" w:fill="FFFFFF"/>
        <w:ind w:right="538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1.1</w:t>
      </w: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 xml:space="preserve"> Область применения программы</w:t>
      </w:r>
    </w:p>
    <w:p w:rsidR="00204229" w:rsidRPr="00204229" w:rsidRDefault="00204229" w:rsidP="00204229">
      <w:pPr>
        <w:shd w:val="clear" w:color="auto" w:fill="FFFFFF"/>
        <w:ind w:left="29" w:right="206" w:firstLine="73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Рабочая программа профессионального модуля - явля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ется частью программы подготовки специалистов среднего звена ГАПОУ «Мензелинский педагогический колледж имени Мусы Джалиля»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 по специальности СПО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 Преподавание в начальных классах</w:t>
      </w:r>
      <w:r w:rsidRPr="00204229">
        <w:rPr>
          <w:rFonts w:eastAsia="Times New Roman" w:cs="Times New Roman"/>
          <w:i/>
          <w:i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базового уровня подготовки</w:t>
      </w:r>
      <w:r w:rsidRPr="00204229">
        <w:rPr>
          <w:rFonts w:eastAsia="Times New Roman" w:cs="Times New Roman"/>
          <w:i/>
          <w:iCs/>
          <w:color w:val="000000"/>
          <w:szCs w:val="24"/>
          <w:lang w:eastAsia="ru-RU"/>
        </w:rPr>
        <w:t xml:space="preserve">,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разработанной в соответствии с ФГОС СПО третьего поколения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Рабочая программа учебной дисциплины может быть использована для подготовки специалистов по специальности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44.02.02   Преподавание в начальных классах</w:t>
      </w:r>
      <w:r w:rsidRPr="00204229">
        <w:rPr>
          <w:rFonts w:eastAsia="Times New Roman" w:cs="Times New Roman"/>
          <w:szCs w:val="24"/>
          <w:lang w:eastAsia="ru-RU"/>
        </w:rPr>
        <w:t>, для переподготовки и повышения квалификации по вышеуказанной специальности. Рабочая программа составлена для очной формы обучения.</w:t>
      </w:r>
    </w:p>
    <w:p w:rsidR="00204229" w:rsidRPr="00204229" w:rsidRDefault="00204229" w:rsidP="00204229">
      <w:pPr>
        <w:shd w:val="clear" w:color="auto" w:fill="FFFFFF"/>
        <w:tabs>
          <w:tab w:val="left" w:pos="528"/>
        </w:tabs>
        <w:ind w:left="5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1"/>
          <w:szCs w:val="24"/>
          <w:lang w:eastAsia="ru-RU"/>
        </w:rPr>
        <w:t>1.2.</w:t>
      </w: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  <w:t>Цели и задачи модуля - требования к результатам освоения модуля:</w:t>
      </w:r>
    </w:p>
    <w:p w:rsidR="00204229" w:rsidRPr="00204229" w:rsidRDefault="00204229" w:rsidP="00204229">
      <w:pPr>
        <w:shd w:val="clear" w:color="auto" w:fill="FFFFFF"/>
        <w:ind w:left="34" w:right="211" w:firstLine="917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С целью овладения указанным видом профессиональной деятельности и со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ответствующими профессиональными компетенциями обучающийся в ходе освое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>ния профессионального модуля должен: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иметь практический опыт:</w:t>
      </w:r>
    </w:p>
    <w:p w:rsidR="00204229" w:rsidRPr="00204229" w:rsidRDefault="00204229" w:rsidP="00204229">
      <w:pPr>
        <w:shd w:val="clear" w:color="auto" w:fill="FFFFFF"/>
        <w:contextualSpacing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-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 w:bidi="ru-RU"/>
        </w:rPr>
        <w:t>анализа учебно-методических комплектов, разработки учебно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 w:bidi="ru-RU"/>
        </w:rPr>
        <w:softHyphen/>
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участия в создании предметно - развивающей среды в кабинете;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оформления портфолио педагогических достижений;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презентации педагогических разработок в виде отчетов, рефератов, выступлений;</w:t>
      </w:r>
    </w:p>
    <w:p w:rsidR="00204229" w:rsidRPr="00204229" w:rsidRDefault="00204229" w:rsidP="00204229">
      <w:pPr>
        <w:widowControl w:val="0"/>
        <w:suppressAutoHyphens/>
        <w:contextualSpacing/>
        <w:rPr>
          <w:rFonts w:eastAsia="Times New Roman" w:cs="Times New Roman"/>
          <w:szCs w:val="24"/>
          <w:lang w:eastAsia="zh-CN"/>
        </w:rPr>
      </w:pPr>
      <w:r w:rsidRPr="00204229">
        <w:rPr>
          <w:rFonts w:eastAsia="Times New Roman" w:cs="Times New Roman"/>
          <w:szCs w:val="24"/>
          <w:lang w:eastAsia="zh-CN"/>
        </w:rPr>
        <w:t>- участия в исследовательской и проектной деятельности;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375"/>
        <w:contextualSpacing/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1"/>
          <w:szCs w:val="24"/>
          <w:lang w:eastAsia="ru-RU"/>
        </w:rPr>
        <w:t>1.4 Количество часов на освоение программы профессионального модуля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   Учебная и производственная практика –  72 часа,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том числе учебной практики– 36</w:t>
      </w:r>
      <w:r w:rsidRPr="00204229">
        <w:rPr>
          <w:rFonts w:eastAsia="Times New Roman" w:cs="Times New Roman"/>
          <w:color w:val="FF0000"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производственной практики – 36 часов,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Объем учебной нагрузки на учебную и производственную практику при очной форме получения образования составляет 36 академических часов в неделю.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ar-SA"/>
        </w:rPr>
        <w:t xml:space="preserve">2.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РЕЗУЛЬТАТЫ ОСВОЕНИЯ ПРОФЕССИОНАЛЬНОГО МОДУЛЯ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firstLine="567"/>
        <w:rPr>
          <w:rFonts w:eastAsia="Times New Roman" w:cs="Times New Roman"/>
          <w:spacing w:val="-1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Результатом освоения профессионального модуля является овладение обучающимися видом профессиональной деятельности в </w:t>
      </w: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том числе профессиональными (ПК), указанными в ФГОС по специальности 44.02.02 Преподавание в начальных классах 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0" w:type="auto"/>
        <w:tblInd w:w="562" w:type="dxa"/>
        <w:tblLook w:val="04A0" w:firstRow="1" w:lastRow="0" w:firstColumn="1" w:lastColumn="0" w:noHBand="0" w:noVBand="1"/>
      </w:tblPr>
      <w:tblGrid>
        <w:gridCol w:w="1326"/>
        <w:gridCol w:w="7882"/>
      </w:tblGrid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rPr>
          <w:trHeight w:val="1721"/>
        </w:trPr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4.1.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Выбирать учебно-методический комплект, разрабатывать учебно</w:t>
            </w:r>
            <w:r w:rsidRPr="00204229">
              <w:rPr>
                <w:rFonts w:cs="Times New Roman"/>
                <w:szCs w:val="24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204229" w:rsidRPr="00204229" w:rsidTr="00845FC3">
        <w:trPr>
          <w:trHeight w:val="287"/>
        </w:trPr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4.2.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Создавать в кабинете предметно-развивающую среду. 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4.3.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4.4. 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 Оформлять педагогические разработки в виде отчетов, рефератов, выступлений </w:t>
            </w:r>
          </w:p>
        </w:tc>
      </w:tr>
      <w:tr w:rsidR="00204229" w:rsidRPr="00204229" w:rsidTr="00845FC3">
        <w:tc>
          <w:tcPr>
            <w:tcW w:w="1358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ПК 4.5.</w:t>
            </w:r>
          </w:p>
        </w:tc>
        <w:tc>
          <w:tcPr>
            <w:tcW w:w="8140" w:type="dxa"/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cs="Times New Roman"/>
                <w:szCs w:val="24"/>
                <w:lang w:eastAsia="zh-CN"/>
              </w:rPr>
            </w:pPr>
            <w:r w:rsidRPr="00204229">
              <w:rPr>
                <w:rFonts w:cs="Times New Roman"/>
                <w:szCs w:val="24"/>
                <w:lang w:eastAsia="zh-CN"/>
              </w:rPr>
              <w:t>Участвовать в исследовательской  и проектной деятельности в области начального образования.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8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  <w:r w:rsidRPr="00204229">
        <w:rPr>
          <w:rFonts w:eastAsia="Times New Roman" w:cs="Times New Roman"/>
          <w:spacing w:val="-8"/>
          <w:szCs w:val="24"/>
          <w:lang w:eastAsia="ru-RU"/>
        </w:rPr>
        <w:t xml:space="preserve">      В процессе освоения МДК студенты должны овладеть общими компетенциями (ОК):</w:t>
      </w: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rPr>
          <w:rFonts w:eastAsia="Times New Roman" w:cs="Times New Roman"/>
          <w:spacing w:val="-8"/>
          <w:szCs w:val="24"/>
          <w:lang w:eastAsia="ru-RU"/>
        </w:rPr>
      </w:pP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1409"/>
        <w:gridCol w:w="7940"/>
      </w:tblGrid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Код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Наименование результата обучения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2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3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ОК 4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5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6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7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8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9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10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204229" w:rsidRPr="00204229" w:rsidTr="00845FC3">
        <w:tc>
          <w:tcPr>
            <w:tcW w:w="145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ОК 11</w:t>
            </w:r>
          </w:p>
        </w:tc>
        <w:tc>
          <w:tcPr>
            <w:tcW w:w="8309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ind w:left="125"/>
        <w:jc w:val="center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szCs w:val="24"/>
          <w:lang w:eastAsia="ru-RU"/>
        </w:rPr>
        <w:t>3. СТРУКТУРА И СОДЕРЖАНИЕ ПРОФЕССИОНАЛЬНОГО МОДУЛЯ</w:t>
      </w:r>
    </w:p>
    <w:p w:rsidR="00204229" w:rsidRPr="00204229" w:rsidRDefault="00204229" w:rsidP="00204229">
      <w:pPr>
        <w:shd w:val="clear" w:color="auto" w:fill="FFFFFF"/>
        <w:ind w:left="360"/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>3.1.Структура практики</w:t>
      </w:r>
    </w:p>
    <w:p w:rsidR="00204229" w:rsidRPr="00204229" w:rsidRDefault="00204229" w:rsidP="00204229">
      <w:pPr>
        <w:shd w:val="clear" w:color="auto" w:fill="FFFFFF"/>
        <w:ind w:left="360"/>
        <w:jc w:val="center"/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134"/>
        <w:gridCol w:w="1134"/>
        <w:gridCol w:w="1275"/>
        <w:gridCol w:w="1134"/>
      </w:tblGrid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наименование ПМ, МДК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коды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производственная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семестр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shd w:val="clear" w:color="auto" w:fill="FFFFFF"/>
              <w:rPr>
                <w:rFonts w:cs="Times New Roman"/>
                <w:bCs/>
                <w:color w:val="000000"/>
                <w:szCs w:val="24"/>
              </w:rPr>
            </w:pPr>
            <w:r w:rsidRPr="00204229">
              <w:rPr>
                <w:rFonts w:cs="Times New Roman"/>
                <w:bCs/>
                <w:color w:val="000000"/>
                <w:szCs w:val="24"/>
              </w:rPr>
              <w:t xml:space="preserve">ПМ. 04 </w:t>
            </w:r>
            <w:r w:rsidRPr="00204229">
              <w:rPr>
                <w:rFonts w:cs="Times New Roman"/>
                <w:bCs/>
                <w:szCs w:val="24"/>
              </w:rPr>
              <w:t xml:space="preserve"> Методическое обеспечение образовательного процесса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5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shd w:val="clear" w:color="auto" w:fill="FFFFFF"/>
              <w:rPr>
                <w:rFonts w:cs="Times New Roman"/>
                <w:bCs/>
                <w:color w:val="000000"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МДК. 04.01</w:t>
            </w:r>
            <w:r w:rsidRPr="00204229">
              <w:rPr>
                <w:rFonts w:cs="Times New Roman"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ПК </w:t>
            </w:r>
          </w:p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4.1-4.5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4</w:t>
            </w: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5</w:t>
            </w:r>
          </w:p>
        </w:tc>
      </w:tr>
      <w:tr w:rsidR="00204229" w:rsidRPr="00204229" w:rsidTr="00845FC3">
        <w:tc>
          <w:tcPr>
            <w:tcW w:w="3686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276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:rsidR="00845FC3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    </w:t>
      </w:r>
    </w:p>
    <w:p w:rsidR="00845FC3" w:rsidRDefault="00845FC3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</w:pPr>
    </w:p>
    <w:p w:rsidR="00204229" w:rsidRPr="00204229" w:rsidRDefault="00204229" w:rsidP="00204229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 xml:space="preserve"> 3.2. Учебная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10491" w:type="dxa"/>
        <w:tblInd w:w="-431" w:type="dxa"/>
        <w:tblLook w:val="04A0" w:firstRow="1" w:lastRow="0" w:firstColumn="1" w:lastColumn="0" w:noHBand="0" w:noVBand="1"/>
      </w:tblPr>
      <w:tblGrid>
        <w:gridCol w:w="9357"/>
        <w:gridCol w:w="1134"/>
      </w:tblGrid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Учебная практика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  <w:lang w:eastAsia="ar-SA"/>
              </w:rPr>
            </w:pPr>
            <w:r w:rsidRPr="00204229">
              <w:rPr>
                <w:rFonts w:cs="Times New Roman"/>
                <w:b/>
                <w:bCs/>
                <w:szCs w:val="24"/>
              </w:rPr>
              <w:t>МДК. 04.01</w:t>
            </w:r>
            <w:r w:rsidRPr="00204229">
              <w:rPr>
                <w:rFonts w:cs="Times New Roman"/>
                <w:b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  <w:lang w:eastAsia="ar-SA"/>
              </w:rPr>
            </w:pPr>
            <w:r w:rsidRPr="00204229">
              <w:rPr>
                <w:rFonts w:cs="Times New Roman"/>
                <w:szCs w:val="24"/>
                <w:lang w:eastAsia="ar-SA"/>
              </w:rPr>
              <w:t xml:space="preserve">Изучение школьной документации в начальной школе (положения, локальные акты, законопроекты и их решение в начальной школе). </w:t>
            </w:r>
            <w:r w:rsidRPr="00204229">
              <w:rPr>
                <w:rFonts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Знакомство с организацией учебно-воспитательного процесса в школе начальной школы и ее анализ (изучение методического фонда школы, технических средств обучения и наглядных пособий).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Знакомство с организацией учебно-воспитательного процесса учебном классе начальной школы  и ее анализ (изучение методического фонда класса, технических средств обучения </w:t>
            </w:r>
            <w:r w:rsidRPr="00204229">
              <w:rPr>
                <w:rFonts w:cs="Times New Roman"/>
                <w:szCs w:val="24"/>
              </w:rPr>
              <w:lastRenderedPageBreak/>
              <w:t>и наглядных пособий, календарно-тематических планов, конспектов уроков учителей).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Анализ учебно-методических комплектов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  <w:r w:rsidRPr="00204229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lastRenderedPageBreak/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Знакомство с работой учителей и воспитателей начальной школы и ее анализ (изучение ФГОС НОО, ОПОП – основная примерная общеобразовательная программа, календарно-тематические планы, технологические карты уроков учителей).</w:t>
            </w:r>
            <w:r w:rsidRPr="00204229">
              <w:rPr>
                <w:rFonts w:cs="Times New Roman"/>
                <w:color w:val="000000"/>
                <w:spacing w:val="-1"/>
                <w:szCs w:val="24"/>
                <w:lang w:bidi="ru-RU"/>
              </w:rPr>
              <w:t xml:space="preserve"> Разработка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учебно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softHyphen/>
              <w:t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Изучение и анализ учебно-методических комплектов по предметам начальной школы.</w:t>
            </w:r>
            <w:r w:rsidRPr="00204229">
              <w:rPr>
                <w:rFonts w:cs="Times New Roman"/>
                <w:color w:val="FF0000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и анализ учебно-методических комплектов учителей начальных классов. </w:t>
            </w:r>
            <w:r w:rsidRPr="00204229">
              <w:rPr>
                <w:rFonts w:cs="Times New Roman"/>
                <w:b/>
                <w:szCs w:val="24"/>
              </w:rPr>
              <w:t xml:space="preserve">Разработка учебно-методических материалов </w:t>
            </w:r>
            <w:r w:rsidRPr="00204229">
              <w:rPr>
                <w:rFonts w:cs="Times New Roman"/>
                <w:b/>
                <w:color w:val="000000"/>
                <w:spacing w:val="-1"/>
                <w:szCs w:val="24"/>
                <w:lang w:bidi="ru-RU"/>
              </w:rPr>
              <w:t>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Наблюдение и анализ урока с использованием современных образовательных технологий. </w:t>
            </w:r>
            <w:r w:rsidRPr="00204229">
              <w:rPr>
                <w:rFonts w:cs="Times New Roman"/>
                <w:b/>
                <w:szCs w:val="24"/>
              </w:rPr>
              <w:t>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 и анализ внеклассных занятий.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bCs/>
                <w:szCs w:val="24"/>
              </w:rPr>
              <w:t>Наблюдение и анализ воспитательных мероприятий.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Презентации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предметно-развивающей среды в кабинете начальных классов.  </w:t>
            </w:r>
          </w:p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начального общего образования, подготовки и презентации отчетов, рефератов, докладов.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rPr>
          <w:trHeight w:val="336"/>
        </w:trPr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Составление паспорта учебного кабинета.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1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Участие в создании предметно-развивающей среды в кабинете начальных классов.</w:t>
            </w:r>
            <w:r w:rsidRPr="00204229">
              <w:rPr>
                <w:rFonts w:cs="Times New Roman"/>
                <w:szCs w:val="24"/>
              </w:rPr>
              <w:t xml:space="preserve"> Разработка и изготовление наглядных пособий, дидактического материала к урокам, внеклассным занятиям.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Подбор материала к составлению презентации предметно – развивающей среды урока (урок по выбору студента).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Составление презентации предметно – развивающей среды урока. </w:t>
            </w:r>
            <w:r w:rsidRPr="00204229">
              <w:rPr>
                <w:rFonts w:cs="Times New Roman"/>
                <w:b/>
                <w:szCs w:val="24"/>
              </w:rPr>
              <w:t>Презентация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Представление – защита презентации предметно – развивающей среды урока.</w:t>
            </w:r>
            <w:r w:rsidRPr="00204229">
              <w:rPr>
                <w:rFonts w:cs="Times New Roman"/>
                <w:b/>
                <w:szCs w:val="24"/>
              </w:rPr>
              <w:t xml:space="preserve"> Презентация педагогических разработок в виде отчетов, рефератов, выступлений.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suppressAutoHyphens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  <w:lang w:eastAsia="ar-SA"/>
              </w:rPr>
              <w:t xml:space="preserve"> Отличительные особенности урока – проекта с детьми младшего школьного возраста.</w:t>
            </w:r>
            <w:r w:rsidRPr="00204229">
              <w:rPr>
                <w:rFonts w:cs="Times New Roman"/>
                <w:szCs w:val="24"/>
              </w:rPr>
              <w:t xml:space="preserve"> </w:t>
            </w:r>
            <w:r w:rsidRPr="00204229">
              <w:rPr>
                <w:rFonts w:cs="Times New Roman"/>
                <w:b/>
                <w:szCs w:val="24"/>
              </w:rPr>
              <w:t>Участие в исследовательской и проектной деятельности.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1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>Наблюдение и анализ урока – проекта в начальной школе.</w:t>
            </w:r>
            <w:r w:rsidRPr="00204229">
              <w:rPr>
                <w:rFonts w:cs="Times New Roman"/>
                <w:b/>
                <w:szCs w:val="24"/>
              </w:rPr>
              <w:t xml:space="preserve"> Участие в исследовательской и проектной деятельности.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Подготовка и презентация отчета</w:t>
            </w:r>
            <w:r w:rsidRPr="00204229">
              <w:rPr>
                <w:rFonts w:cs="Times New Roman"/>
                <w:szCs w:val="24"/>
              </w:rPr>
              <w:t xml:space="preserve"> о выполненной работе по учебной практике. Дифференцированный зачет.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A04E2C">
        <w:tc>
          <w:tcPr>
            <w:tcW w:w="935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Всего</w:t>
            </w:r>
          </w:p>
        </w:tc>
        <w:tc>
          <w:tcPr>
            <w:tcW w:w="1134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36</w:t>
            </w:r>
          </w:p>
        </w:tc>
      </w:tr>
    </w:tbl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 xml:space="preserve">       3.3 Производственная практика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tbl>
      <w:tblPr>
        <w:tblStyle w:val="a9"/>
        <w:tblW w:w="9639" w:type="dxa"/>
        <w:tblInd w:w="-289" w:type="dxa"/>
        <w:tblLook w:val="04A0" w:firstRow="1" w:lastRow="0" w:firstColumn="1" w:lastColumn="0" w:noHBand="0" w:noVBand="1"/>
      </w:tblPr>
      <w:tblGrid>
        <w:gridCol w:w="8647"/>
        <w:gridCol w:w="992"/>
      </w:tblGrid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Содержание материала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объём часов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Производственная практика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bCs/>
                <w:szCs w:val="24"/>
              </w:rPr>
              <w:t>МДК. 04.01</w:t>
            </w:r>
            <w:r w:rsidRPr="00204229">
              <w:rPr>
                <w:rFonts w:cs="Times New Roman"/>
                <w:b/>
                <w:szCs w:val="24"/>
              </w:rPr>
              <w:t xml:space="preserve"> Теоретические и прикладные аспекты методической работы учителя начальных классов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Анализ учебно-методических комплектов на основе ФГОС НОО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Анализ учебно-методических комплектов на основе примерных образовательных программ НОО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рабочих программ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учебно-тематических планов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Разработка учителем учебно-методических материалов: поурочных планов  (технологической карты урока) на основе рабочих программ с учетом особенностей класса и отдельных обучающихся.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bCs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паспорта учебного кабинета начальных классов с целью выявления условий в </w:t>
            </w:r>
            <w:r w:rsidRPr="00204229">
              <w:rPr>
                <w:rFonts w:cs="Times New Roman"/>
                <w:b/>
                <w:szCs w:val="24"/>
              </w:rPr>
              <w:t>создании учителем предметно-развивающей среды</w:t>
            </w:r>
            <w:r w:rsidRPr="00204229">
              <w:rPr>
                <w:rFonts w:cs="Times New Roman"/>
                <w:szCs w:val="24"/>
              </w:rPr>
              <w:t xml:space="preserve"> для реализации основной образовательной программы.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rPr>
          <w:trHeight w:val="910"/>
        </w:trPr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паспорта учебного кабинета начальных классов с целью выявления условий в </w:t>
            </w:r>
            <w:r w:rsidRPr="00204229">
              <w:rPr>
                <w:rFonts w:cs="Times New Roman"/>
                <w:b/>
                <w:szCs w:val="24"/>
              </w:rPr>
              <w:t>создании учителем предметно-развивающей среды</w:t>
            </w:r>
            <w:r w:rsidRPr="00204229">
              <w:rPr>
                <w:rFonts w:cs="Times New Roman"/>
                <w:szCs w:val="24"/>
              </w:rPr>
              <w:t xml:space="preserve"> для реализации основной образовательной программы.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Планирование учебно-методической работы в учебном кабинете начальных классов на основе требований ФГОС НОО к </w:t>
            </w:r>
            <w:r w:rsidRPr="00204229">
              <w:rPr>
                <w:rFonts w:cs="Times New Roman"/>
                <w:b/>
                <w:szCs w:val="24"/>
              </w:rPr>
              <w:t>созданию предметно-развивающей среды.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Анализ педагогического опыта учителей начальных классов на основе наблюдений урочной и внеурочной деятельности. </w:t>
            </w:r>
            <w:r w:rsidRPr="00204229">
              <w:rPr>
                <w:rFonts w:cs="Times New Roman"/>
                <w:b/>
                <w:szCs w:val="24"/>
              </w:rPr>
              <w:t>Изучение и анализ педагогической и методической литературы по проблемам НОО.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Ознакомление с методикой обобщения опыта своей работы учителями начальных классов. </w:t>
            </w:r>
            <w:r w:rsidRPr="00204229">
              <w:rPr>
                <w:rFonts w:cs="Times New Roman"/>
                <w:b/>
                <w:szCs w:val="24"/>
              </w:rPr>
              <w:t>Подготовка и презентации отчетов, рефератов, докладов.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Изучение требований к обобщению педагогического опыта. </w:t>
            </w:r>
            <w:r w:rsidRPr="00204229">
              <w:rPr>
                <w:rFonts w:cs="Times New Roman"/>
                <w:b/>
                <w:szCs w:val="24"/>
              </w:rPr>
              <w:t>Подготовка отчетов, рефератов, докладов и их презентация.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>Планирование индивидуального профессионального саморазвития учителем начальных классов.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Исследование опыта участия учителей и обучающихся в исследовательской и проектной деятельности на основе их достижений.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szCs w:val="24"/>
              </w:rPr>
              <w:t>Изучение</w:t>
            </w:r>
            <w:r w:rsidRPr="00204229">
              <w:rPr>
                <w:rFonts w:cs="Times New Roman"/>
                <w:b/>
                <w:szCs w:val="24"/>
              </w:rPr>
              <w:t xml:space="preserve"> портфолио педагогических достижений.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Оформление портфолио педагогических достижений.</w:t>
            </w:r>
            <w:r w:rsidRPr="00204229">
              <w:rPr>
                <w:rFonts w:cs="Times New Roman"/>
                <w:szCs w:val="24"/>
              </w:rPr>
              <w:t xml:space="preserve"> Подготовка учителем начальных классов к аттестации.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Презентации педагогических разработок в виде отчетов, рефератов, выступлений</w:t>
            </w:r>
            <w:r w:rsidRPr="00204229">
              <w:rPr>
                <w:rFonts w:cs="Times New Roman"/>
                <w:szCs w:val="24"/>
              </w:rPr>
              <w:t>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lastRenderedPageBreak/>
              <w:t>Представление отчета по обобщению педагогического опыта учителя начальных классов по производственной практике. Дифференцированный зачет.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jc w:val="center"/>
              <w:rPr>
                <w:rFonts w:cs="Times New Roman"/>
                <w:bCs/>
                <w:iCs/>
                <w:szCs w:val="24"/>
              </w:rPr>
            </w:pPr>
            <w:r w:rsidRPr="00204229">
              <w:rPr>
                <w:rFonts w:cs="Times New Roman"/>
                <w:bCs/>
                <w:iCs/>
                <w:szCs w:val="24"/>
              </w:rPr>
              <w:t>2</w:t>
            </w:r>
          </w:p>
        </w:tc>
      </w:tr>
      <w:tr w:rsidR="00204229" w:rsidRPr="00204229" w:rsidTr="00845FC3">
        <w:tc>
          <w:tcPr>
            <w:tcW w:w="8647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04229">
              <w:rPr>
                <w:rFonts w:cs="Times New Roman"/>
                <w:szCs w:val="24"/>
              </w:rPr>
              <w:t xml:space="preserve">Всего </w:t>
            </w:r>
          </w:p>
        </w:tc>
        <w:tc>
          <w:tcPr>
            <w:tcW w:w="992" w:type="dxa"/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204229">
              <w:rPr>
                <w:rFonts w:cs="Times New Roman"/>
                <w:b/>
                <w:szCs w:val="24"/>
              </w:rPr>
              <w:t>36</w:t>
            </w:r>
          </w:p>
        </w:tc>
      </w:tr>
    </w:tbl>
    <w:p w:rsid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 УСЛОВИЯ РЕАЛИЗАЦИИ ПРОГРАММЫ МОДУЛЯ</w:t>
      </w:r>
    </w:p>
    <w:p w:rsidR="00204229" w:rsidRPr="00204229" w:rsidRDefault="00204229" w:rsidP="00204229">
      <w:pPr>
        <w:shd w:val="clear" w:color="auto" w:fill="FFFFFF"/>
        <w:ind w:left="10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>4.1. Требования к минимальному материально-техническому обеспечению</w:t>
      </w:r>
    </w:p>
    <w:p w:rsidR="00204229" w:rsidRPr="00204229" w:rsidRDefault="00204229" w:rsidP="00204229">
      <w:pPr>
        <w:shd w:val="clear" w:color="auto" w:fill="FFFFFF"/>
        <w:ind w:left="10" w:firstLine="706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1"/>
          <w:szCs w:val="24"/>
          <w:lang w:eastAsia="ru-RU"/>
        </w:rPr>
        <w:t xml:space="preserve">Реализация программы  профессионального модуля требует наличия учебного </w:t>
      </w:r>
      <w:r w:rsidRPr="00204229">
        <w:rPr>
          <w:rFonts w:eastAsia="Times New Roman" w:cs="Times New Roman"/>
          <w:szCs w:val="24"/>
          <w:lang w:eastAsia="ru-RU"/>
        </w:rPr>
        <w:t>кабинета «Педагогики,  психологии»;  лабораторий – «</w:t>
      </w:r>
      <w:r w:rsidRPr="00204229">
        <w:rPr>
          <w:rFonts w:eastAsia="Times New Roman" w:cs="Times New Roman"/>
          <w:i/>
          <w:iCs/>
          <w:szCs w:val="24"/>
          <w:lang w:eastAsia="ru-RU"/>
        </w:rPr>
        <w:t>не предусмотрено</w:t>
      </w:r>
      <w:r w:rsidRPr="00204229">
        <w:rPr>
          <w:rFonts w:eastAsia="Times New Roman" w:cs="Times New Roman"/>
          <w:szCs w:val="24"/>
          <w:lang w:eastAsia="ru-RU"/>
        </w:rPr>
        <w:t xml:space="preserve">» 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  </w:t>
      </w:r>
      <w:r w:rsidRPr="00204229">
        <w:rPr>
          <w:rFonts w:eastAsia="Times New Roman" w:cs="Times New Roman"/>
          <w:color w:val="000000"/>
          <w:szCs w:val="24"/>
          <w:lang w:eastAsia="ru-RU"/>
        </w:rPr>
        <w:t>Оборудование учебного кабинета и рабочих мест кабинета: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-посадочные места по количеству учащихся;</w:t>
      </w:r>
    </w:p>
    <w:p w:rsidR="00204229" w:rsidRPr="00204229" w:rsidRDefault="00204229" w:rsidP="00204229">
      <w:pPr>
        <w:tabs>
          <w:tab w:val="left" w:pos="92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 рабочее место преподавателя;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- комплект     учебно-методических     материалов;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pacing w:val="-2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- программное  </w:t>
      </w:r>
      <w:r w:rsidRPr="00204229">
        <w:rPr>
          <w:rFonts w:eastAsia="Times New Roman" w:cs="Times New Roman"/>
          <w:spacing w:val="-2"/>
          <w:szCs w:val="24"/>
          <w:lang w:eastAsia="ru-RU"/>
        </w:rPr>
        <w:t>обеспечение</w:t>
      </w:r>
      <w:r w:rsidRPr="00204229">
        <w:rPr>
          <w:rFonts w:eastAsia="Times New Roman" w:cs="Times New Roman"/>
          <w:szCs w:val="24"/>
          <w:lang w:eastAsia="ru-RU"/>
        </w:rPr>
        <w:tab/>
      </w:r>
      <w:r w:rsidRPr="00204229">
        <w:rPr>
          <w:rFonts w:eastAsia="Times New Roman" w:cs="Times New Roman"/>
          <w:spacing w:val="-2"/>
          <w:szCs w:val="24"/>
          <w:lang w:eastAsia="ru-RU"/>
        </w:rPr>
        <w:t>профессионального назначения;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pacing w:val="-2"/>
          <w:szCs w:val="24"/>
          <w:lang w:eastAsia="ru-RU"/>
        </w:rPr>
      </w:pPr>
      <w:r w:rsidRPr="00204229">
        <w:rPr>
          <w:rFonts w:eastAsia="Times New Roman" w:cs="Times New Roman"/>
          <w:spacing w:val="-2"/>
          <w:szCs w:val="24"/>
          <w:lang w:eastAsia="ru-RU"/>
        </w:rPr>
        <w:t>- нормативно-правовая документация образовательного учреждения;</w:t>
      </w:r>
    </w:p>
    <w:p w:rsidR="00204229" w:rsidRPr="00204229" w:rsidRDefault="00204229" w:rsidP="00204229">
      <w:pPr>
        <w:shd w:val="clear" w:color="auto" w:fill="FFFFFF"/>
        <w:tabs>
          <w:tab w:val="left" w:pos="3192"/>
        </w:tabs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pacing w:val="-2"/>
          <w:szCs w:val="24"/>
          <w:lang w:eastAsia="ru-RU"/>
        </w:rPr>
        <w:t>- методические</w:t>
      </w:r>
      <w:r w:rsidRPr="00204229">
        <w:rPr>
          <w:rFonts w:eastAsia="Times New Roman" w:cs="Times New Roman"/>
          <w:szCs w:val="24"/>
          <w:lang w:eastAsia="ru-RU"/>
        </w:rPr>
        <w:t xml:space="preserve"> рекомендации и разработки; 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Cs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 xml:space="preserve"> </w:t>
      </w:r>
      <w:r w:rsidRPr="00204229">
        <w:rPr>
          <w:rFonts w:eastAsia="Times New Roman" w:cs="Times New Roman"/>
          <w:szCs w:val="24"/>
          <w:lang w:eastAsia="ru-RU"/>
        </w:rPr>
        <w:t>- компьютер;</w:t>
      </w:r>
    </w:p>
    <w:p w:rsidR="00204229" w:rsidRPr="00204229" w:rsidRDefault="00204229" w:rsidP="00204229">
      <w:pPr>
        <w:shd w:val="clear" w:color="auto" w:fill="FFFFFF"/>
        <w:ind w:left="5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- мультимедийный проектор;   </w:t>
      </w:r>
    </w:p>
    <w:p w:rsidR="00204229" w:rsidRPr="00204229" w:rsidRDefault="00204229" w:rsidP="00204229">
      <w:pPr>
        <w:shd w:val="clear" w:color="auto" w:fill="FFFFFF"/>
        <w:ind w:left="5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Cs/>
          <w:szCs w:val="24"/>
          <w:lang w:eastAsia="ru-RU"/>
        </w:rPr>
        <w:t>- интерактивная доска,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color w:val="000000"/>
          <w:szCs w:val="24"/>
          <w:lang w:eastAsia="ru-RU"/>
        </w:rPr>
        <w:t>Обязательным условием допуска к производственной практике в рамках про</w:t>
      </w:r>
      <w:r w:rsidRPr="00204229">
        <w:rPr>
          <w:rFonts w:eastAsia="Times New Roman" w:cs="Times New Roman"/>
          <w:color w:val="000000"/>
          <w:szCs w:val="24"/>
          <w:lang w:eastAsia="ru-RU"/>
        </w:rPr>
        <w:softHyphen/>
        <w:t xml:space="preserve">фессионального модуля </w:t>
      </w:r>
      <w:r w:rsidRPr="00204229">
        <w:rPr>
          <w:rFonts w:eastAsia="Times New Roman" w:cs="Times New Roman"/>
          <w:color w:val="000000"/>
          <w:spacing w:val="-1"/>
          <w:szCs w:val="24"/>
          <w:lang w:eastAsia="ru-RU"/>
        </w:rPr>
        <w:t xml:space="preserve">ПМ </w:t>
      </w:r>
      <w:r w:rsidRPr="00204229">
        <w:rPr>
          <w:rFonts w:eastAsia="Times New Roman" w:cs="Times New Roman"/>
          <w:bCs/>
          <w:color w:val="000000"/>
          <w:spacing w:val="-2"/>
          <w:szCs w:val="24"/>
          <w:lang w:eastAsia="ru-RU"/>
        </w:rPr>
        <w:t>04</w:t>
      </w:r>
      <w:r w:rsidRPr="00204229">
        <w:rPr>
          <w:rFonts w:eastAsia="Times New Roman" w:cs="Times New Roman"/>
          <w:bCs/>
          <w:szCs w:val="24"/>
          <w:lang w:eastAsia="ru-RU"/>
        </w:rPr>
        <w:t xml:space="preserve"> «Методическое обеспечение образовательного процесса»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является освоение учебной практики для получения первичных профессиональных навыков в рамках профессионального модуля.</w:t>
      </w:r>
      <w:r w:rsidRPr="00204229">
        <w:rPr>
          <w:rFonts w:eastAsia="Times New Roman" w:cs="Times New Roman"/>
          <w:bCs/>
          <w:szCs w:val="24"/>
          <w:lang w:eastAsia="ru-RU"/>
        </w:rPr>
        <w:t xml:space="preserve">  </w:t>
      </w:r>
      <w:r w:rsidRPr="00204229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Базой практики являются МБОУ «СОШ№1», МБОУ «СОШ№2», МБОУ «СОШ№3»,</w:t>
      </w:r>
    </w:p>
    <w:p w:rsidR="00204229" w:rsidRPr="00204229" w:rsidRDefault="00204229" w:rsidP="00204229">
      <w:pPr>
        <w:autoSpaceDE w:val="0"/>
        <w:autoSpaceDN w:val="0"/>
        <w:adjustRightInd w:val="0"/>
        <w:rPr>
          <w:rFonts w:eastAsia="Calibri" w:cs="Times New Roman"/>
          <w:color w:val="000000"/>
          <w:szCs w:val="24"/>
          <w:lang w:eastAsia="ru-RU"/>
        </w:rPr>
      </w:pPr>
      <w:r w:rsidRPr="00204229">
        <w:rPr>
          <w:rFonts w:eastAsia="Calibri" w:cs="Times New Roman"/>
          <w:color w:val="000000"/>
          <w:szCs w:val="24"/>
          <w:lang w:eastAsia="ru-RU"/>
        </w:rPr>
        <w:t xml:space="preserve"> МБОУ «Гимназия»</w:t>
      </w:r>
    </w:p>
    <w:p w:rsidR="00204229" w:rsidRPr="00204229" w:rsidRDefault="00204229" w:rsidP="00204229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4.2. Информационное обеспечение обучения </w:t>
      </w:r>
    </w:p>
    <w:p w:rsidR="00845FC3" w:rsidRDefault="00845FC3" w:rsidP="00204229">
      <w:pPr>
        <w:shd w:val="clear" w:color="auto" w:fill="FFFFFF"/>
        <w:ind w:right="10"/>
        <w:jc w:val="center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845FC3" w:rsidRDefault="00845FC3" w:rsidP="00204229">
      <w:pPr>
        <w:shd w:val="clear" w:color="auto" w:fill="FFFFFF"/>
        <w:ind w:right="10"/>
        <w:jc w:val="center"/>
        <w:rPr>
          <w:rFonts w:eastAsia="Times New Roman" w:cs="Times New Roman"/>
          <w:bCs/>
          <w:color w:val="000000"/>
          <w:szCs w:val="24"/>
          <w:lang w:eastAsia="ru-RU"/>
        </w:rPr>
      </w:pPr>
    </w:p>
    <w:p w:rsidR="00A04E2C" w:rsidRPr="0099686A" w:rsidRDefault="00A04E2C" w:rsidP="00A04E2C">
      <w:pPr>
        <w:shd w:val="clear" w:color="auto" w:fill="FFFFFF"/>
        <w:spacing w:before="235"/>
        <w:ind w:right="10"/>
        <w:rPr>
          <w:sz w:val="28"/>
        </w:rPr>
      </w:pPr>
      <w:r w:rsidRPr="003E7015">
        <w:rPr>
          <w:sz w:val="28"/>
          <w:szCs w:val="28"/>
          <w:lang w:val="tt-RU"/>
        </w:rPr>
        <w:t>Сковородкина И. З.</w:t>
      </w:r>
      <w:r w:rsidRPr="003E7015">
        <w:rPr>
          <w:b/>
          <w:sz w:val="28"/>
          <w:szCs w:val="28"/>
          <w:lang w:val="tt-RU"/>
        </w:rPr>
        <w:t xml:space="preserve"> </w:t>
      </w:r>
      <w:r w:rsidRPr="003E7015">
        <w:rPr>
          <w:sz w:val="28"/>
          <w:szCs w:val="28"/>
          <w:lang w:val="tt-RU"/>
        </w:rPr>
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color w:val="000000"/>
          <w:spacing w:val="-2"/>
          <w:sz w:val="28"/>
          <w:szCs w:val="28"/>
        </w:rPr>
      </w:pPr>
      <w:r w:rsidRPr="003E7015">
        <w:rPr>
          <w:sz w:val="28"/>
          <w:szCs w:val="28"/>
          <w:lang w:val="tt-RU"/>
        </w:rPr>
        <w:t>Виноградова Н. А. 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</w:r>
    </w:p>
    <w:p w:rsidR="00A04E2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bCs/>
          <w:sz w:val="28"/>
          <w:szCs w:val="28"/>
        </w:rPr>
      </w:pPr>
      <w:r w:rsidRPr="003E7015">
        <w:rPr>
          <w:bCs/>
          <w:sz w:val="28"/>
          <w:szCs w:val="28"/>
        </w:rPr>
        <w:t>Бережнова Е.В.</w:t>
      </w:r>
      <w:r w:rsidRPr="000D5162">
        <w:rPr>
          <w:bCs/>
          <w:sz w:val="28"/>
          <w:szCs w:val="28"/>
        </w:rPr>
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</w:r>
    </w:p>
    <w:p w:rsidR="00A04E2C" w:rsidRPr="002722B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color w:val="000000"/>
          <w:spacing w:val="-4"/>
          <w:sz w:val="28"/>
          <w:szCs w:val="28"/>
          <w:lang w:val="tt-RU"/>
        </w:rPr>
      </w:pPr>
    </w:p>
    <w:p w:rsidR="00A04E2C" w:rsidRDefault="00A04E2C" w:rsidP="00A04E2C">
      <w:pPr>
        <w:shd w:val="clear" w:color="auto" w:fill="FFFFFF"/>
        <w:ind w:left="3648"/>
        <w:rPr>
          <w:b/>
          <w:bCs/>
          <w:color w:val="000000"/>
          <w:spacing w:val="-2"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>Дополнительные источники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  <w:lang w:val="tt-RU"/>
        </w:rPr>
      </w:pPr>
      <w:r w:rsidRPr="003E7015">
        <w:rPr>
          <w:sz w:val="28"/>
          <w:szCs w:val="28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A04E2C" w:rsidRPr="003E7015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  <w:lang w:val="tt-RU"/>
        </w:rPr>
      </w:pPr>
      <w:r w:rsidRPr="003E7015">
        <w:rPr>
          <w:sz w:val="28"/>
          <w:szCs w:val="28"/>
          <w:lang w:val="tt-RU"/>
        </w:rPr>
        <w:t>Гуслова М. Н. 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</w:r>
    </w:p>
    <w:p w:rsidR="00A04E2C" w:rsidRDefault="00A04E2C" w:rsidP="00A04E2C">
      <w:pPr>
        <w:shd w:val="clear" w:color="auto" w:fill="FFFFFF"/>
        <w:tabs>
          <w:tab w:val="left" w:pos="504"/>
        </w:tabs>
        <w:spacing w:line="322" w:lineRule="exact"/>
        <w:rPr>
          <w:sz w:val="28"/>
          <w:szCs w:val="28"/>
        </w:rPr>
      </w:pPr>
      <w:r w:rsidRPr="003E7015">
        <w:rPr>
          <w:sz w:val="28"/>
          <w:szCs w:val="28"/>
        </w:rPr>
        <w:lastRenderedPageBreak/>
        <w:t>Фатеева, Н.И.</w:t>
      </w:r>
      <w:r w:rsidRPr="000D5162">
        <w:rPr>
          <w:b/>
          <w:sz w:val="28"/>
          <w:szCs w:val="28"/>
        </w:rPr>
        <w:t xml:space="preserve"> </w:t>
      </w:r>
      <w:r w:rsidRPr="000D5162">
        <w:rPr>
          <w:sz w:val="28"/>
          <w:szCs w:val="28"/>
        </w:rPr>
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 Бакалавриат)</w:t>
      </w:r>
    </w:p>
    <w:p w:rsidR="00A04E2C" w:rsidRPr="00714F2D" w:rsidRDefault="00A04E2C" w:rsidP="00A04E2C">
      <w:pPr>
        <w:pStyle w:val="3c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04E2C" w:rsidRPr="002722B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Интернет</w:t>
      </w:r>
      <w:r w:rsidRPr="002722BC">
        <w:rPr>
          <w:sz w:val="28"/>
          <w:szCs w:val="28"/>
        </w:rPr>
        <w:t>-</w:t>
      </w:r>
      <w:r>
        <w:rPr>
          <w:sz w:val="28"/>
          <w:szCs w:val="28"/>
        </w:rPr>
        <w:t>ресурсы</w:t>
      </w:r>
      <w:r w:rsidRPr="002722BC">
        <w:rPr>
          <w:sz w:val="28"/>
          <w:szCs w:val="28"/>
        </w:rPr>
        <w:t>: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1.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zavuch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2.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uchportal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 xml:space="preserve">3. 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openclass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A04E2C" w:rsidRPr="00A04E2C" w:rsidRDefault="00A04E2C" w:rsidP="00A04E2C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A04E2C">
        <w:rPr>
          <w:sz w:val="28"/>
          <w:szCs w:val="28"/>
        </w:rPr>
        <w:t>4.</w:t>
      </w:r>
      <w:r>
        <w:rPr>
          <w:sz w:val="28"/>
          <w:szCs w:val="28"/>
          <w:lang w:val="en-US"/>
        </w:rPr>
        <w:t>www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school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edu</w:t>
      </w:r>
      <w:r w:rsidRPr="00A04E2C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ru</w:t>
      </w:r>
    </w:p>
    <w:p w:rsidR="00204229" w:rsidRPr="00204229" w:rsidRDefault="00204229" w:rsidP="00204229">
      <w:pPr>
        <w:rPr>
          <w:rFonts w:eastAsia="Times New Roman" w:cs="Times New Roman"/>
          <w:b/>
          <w:bCs/>
          <w:szCs w:val="24"/>
          <w:lang w:eastAsia="ru-RU"/>
        </w:rPr>
      </w:pPr>
      <w:r w:rsidRPr="00A04E2C">
        <w:rPr>
          <w:rFonts w:eastAsia="Times New Roman" w:cs="Times New Roman"/>
          <w:szCs w:val="24"/>
          <w:lang w:eastAsia="ru-RU"/>
        </w:rPr>
        <w:t xml:space="preserve">         </w:t>
      </w:r>
      <w:r w:rsidRPr="00204229">
        <w:rPr>
          <w:rFonts w:eastAsia="Times New Roman" w:cs="Times New Roman"/>
          <w:b/>
          <w:bCs/>
          <w:szCs w:val="24"/>
          <w:lang w:eastAsia="ru-RU"/>
        </w:rPr>
        <w:t>4.1 Организация практики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 xml:space="preserve">Для проведения практики в колледже разработана следующая документация: 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положение о практике;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рабочая программа учебной, производственной практики (по профилю специальности);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План-график консультаций и контроля за выполнением студентами программы производственной практики (при проведении практики на предприятии);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договоры с предприятиями по проведению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приказ о распределении студентов по базам практики;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В основные обязанности руководителя практики от колледжа входят: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проведение практики в соответствии с содержанием тематического плана и содержания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установление связи с руководителями практики от организаций;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программы, содержания и планируемых результатов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осуществление руководства практикой;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контролирование реализации программы и условий проведения практики организациями,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формирование группы в случае применения групповых форм проведения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совместно с организациями,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num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разработка и согласование с организациями формы отчетности и оценочного материала прохождения практики.</w:t>
      </w:r>
    </w:p>
    <w:p w:rsidR="00204229" w:rsidRPr="00204229" w:rsidRDefault="00204229" w:rsidP="00204229">
      <w:pPr>
        <w:ind w:firstLine="709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Студенты при прохождении производственной практики обязаны: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полностью выполнять задания, предусмотренные программой производственной практики;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соблюдать действующие в организациях правила внутреннего трудового распорядка;</w:t>
      </w:r>
    </w:p>
    <w:p w:rsidR="00204229" w:rsidRPr="00204229" w:rsidRDefault="00204229" w:rsidP="00986C40">
      <w:pPr>
        <w:widowControl w:val="0"/>
        <w:numPr>
          <w:ilvl w:val="0"/>
          <w:numId w:val="25"/>
        </w:numPr>
        <w:tabs>
          <w:tab w:val="left" w:pos="570"/>
        </w:tabs>
        <w:suppressAutoHyphens/>
        <w:autoSpaceDE w:val="0"/>
        <w:ind w:left="570" w:hanging="513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изучать и строго соблюдать нормы охраны труда и правила пожарной безопасности.</w:t>
      </w:r>
    </w:p>
    <w:p w:rsidR="00204229" w:rsidRPr="00204229" w:rsidRDefault="00204229" w:rsidP="00204229">
      <w:pPr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986C40">
      <w:pPr>
        <w:keepNext/>
        <w:numPr>
          <w:ilvl w:val="0"/>
          <w:numId w:val="3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caps/>
          <w:szCs w:val="24"/>
          <w:lang w:eastAsia="ru-RU"/>
        </w:rPr>
      </w:pPr>
      <w:r w:rsidRPr="00204229">
        <w:rPr>
          <w:rFonts w:eastAsia="Times New Roman" w:cs="Times New Roman"/>
          <w:b/>
          <w:caps/>
          <w:szCs w:val="24"/>
          <w:lang w:eastAsia="ru-RU"/>
        </w:rPr>
        <w:t xml:space="preserve">Контроль и оценка результатов освоения профессионального модуля </w:t>
      </w:r>
    </w:p>
    <w:p w:rsidR="00204229" w:rsidRPr="00204229" w:rsidRDefault="00204229" w:rsidP="00204229">
      <w:pPr>
        <w:ind w:left="360"/>
        <w:rPr>
          <w:rFonts w:eastAsia="Times New Roman" w:cs="Times New Roman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4785"/>
        <w:gridCol w:w="2097"/>
      </w:tblGrid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Результаты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(освоенные профессиональные компетенции)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7" w:type="dxa"/>
            <w:shd w:val="clear" w:color="auto" w:fill="auto"/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ПК 4.1. Выбирать учебно-методический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комплект, разрабатывать учебно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986C4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 xml:space="preserve">полнота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анализа учебно-методических комплектов, учебно-методических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материалов;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в оценке соответствия учебно-методических комплектов,  учебно-методических материалов требованиям нормативно-правовых документов и современным тенденциям в сфере образования; 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разработанных учебно-методических материалов   ФГОС НОО</w:t>
            </w:r>
          </w:p>
        </w:tc>
        <w:tc>
          <w:tcPr>
            <w:tcW w:w="2097" w:type="dxa"/>
            <w:vMerge w:val="restart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Текущий контроль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Методы контроля и оценки: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ab/>
              <w:t xml:space="preserve">устный опрос (поурочный балл, сообщения, выступления,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    ответы на вопросы)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   письменные работы;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Итоговый контроль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Методы контроля и оценки: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Дифференцированные зачеты по профессиональному модулю: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теоретическому материалу;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учебной практике;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производственной практике.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Квалификационный экзамен по профессиональному  модулю.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ПК 4.2. Создавать в кабинете предметно -развивающую среду. </w:t>
            </w: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соответствие образовательного пространства, в котором осуществляется развивающее обучение, возрастным и индивидуальным особенностям учащихся; 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-соответствие предметно - развивающей среды предъявляемым требованиям;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правильность учета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взаимодействия  компонентов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при котором среда приобретает определенные свойства: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гибкость;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непрерывность;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вариативность;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интегрированность;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открытость;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установку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 совместное деятельное общение всех субъектов образовательного процесса.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ПК 4. 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обоснованность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выбора педагогической и методической литературы в области начального общего образования; соответствие  анализа содержания разработки заявленной проблеме 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аргументированност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ь выбора способа решения педагогических проблем методического характера;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полнот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а анализа опыта учителей начальных классов;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соответствие цели, содержания, методов и средств обучения выбранной образовательной технологии; 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л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огичность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составленной программы самосовершенствования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педагогического мастерства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ПК.4.4.Оформлять педагогические разработки в виде отчетов, рефератов, выступлений и др.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ь написания педагогических разработок различных видов в соответствии с заявленной формой в виде отчетов, рефератов, выступлений; 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представленных педагогических разработок установленным требованиям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правильность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оформление портфолио педагогических достижений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845FC3">
        <w:trPr>
          <w:jc w:val="center"/>
        </w:trPr>
        <w:tc>
          <w:tcPr>
            <w:tcW w:w="2689" w:type="dxa"/>
            <w:shd w:val="clear" w:color="auto" w:fill="auto"/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ПК 4.5. Участвовать в исследовательской  и проектной деятельности в области начального образования.</w:t>
            </w:r>
          </w:p>
          <w:p w:rsidR="00204229" w:rsidRPr="00204229" w:rsidRDefault="00204229" w:rsidP="002042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 w:firstLine="720"/>
              <w:rPr>
                <w:rFonts w:eastAsia="Times New Roman" w:cs="Times New Roman"/>
                <w:szCs w:val="24"/>
                <w:lang w:eastAsia="ru-RU"/>
              </w:rPr>
            </w:pP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4785" w:type="dxa"/>
            <w:shd w:val="clear" w:color="auto" w:fill="auto"/>
          </w:tcPr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соответствие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результата исследовательской и проектной деятельности поставленным целям;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логическая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связь в  постановке целей, задач, планирования исследовательской и проектной деятельности в области начального образования;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обоснованность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(правильность) выбора методов и методик педагогического исследования и проектирования;</w:t>
            </w:r>
          </w:p>
          <w:p w:rsidR="00204229" w:rsidRPr="00204229" w:rsidRDefault="00204229" w:rsidP="00986C40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правильность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оформления результатов педагогического исследования и проектирования</w:t>
            </w:r>
          </w:p>
        </w:tc>
        <w:tc>
          <w:tcPr>
            <w:tcW w:w="2097" w:type="dxa"/>
            <w:vMerge/>
            <w:shd w:val="clear" w:color="auto" w:fill="auto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szCs w:val="24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</w:t>
      </w:r>
    </w:p>
    <w:p w:rsidR="00204229" w:rsidRPr="00204229" w:rsidRDefault="00204229" w:rsidP="00204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rFonts w:eastAsia="Times New Roman" w:cs="Times New Roman"/>
          <w:szCs w:val="24"/>
          <w:lang w:eastAsia="ru-RU"/>
        </w:rPr>
      </w:pPr>
    </w:p>
    <w:tbl>
      <w:tblPr>
        <w:tblW w:w="9639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2"/>
        <w:gridCol w:w="3828"/>
        <w:gridCol w:w="2249"/>
      </w:tblGrid>
      <w:tr w:rsidR="00204229" w:rsidRPr="00204229" w:rsidTr="00845FC3">
        <w:tc>
          <w:tcPr>
            <w:tcW w:w="3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Результаты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(освоенные общие компетенции)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Формы и методы контроля и оценки </w:t>
            </w:r>
          </w:p>
        </w:tc>
      </w:tr>
      <w:tr w:rsidR="00204229" w:rsidRPr="00204229" w:rsidTr="00845FC3">
        <w:trPr>
          <w:trHeight w:val="3274"/>
        </w:trPr>
        <w:tc>
          <w:tcPr>
            <w:tcW w:w="3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объяснение сущности и социальной значимости будущей профессии (учителя начальных классов)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наличие  положительных отзывов по итогам педагогической практики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проявление интереса к педагогической литературе и педагогическим новациям </w:t>
            </w:r>
          </w:p>
        </w:tc>
        <w:tc>
          <w:tcPr>
            <w:tcW w:w="22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наблюдение и оценка выполнения заданий на практических занятиях, в процессе учебной и производственной практиках;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отзыв по итогам учебной и производственнойпрактик</w:t>
            </w:r>
          </w:p>
        </w:tc>
      </w:tr>
      <w:tr w:rsidR="00204229" w:rsidRPr="00204229" w:rsidTr="00845FC3">
        <w:trPr>
          <w:trHeight w:val="194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обоснованность постановки цели, выбора и применения методов и способов решения профессиональных задач в области разработки технологических процессов;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</w:p>
        </w:tc>
      </w:tr>
      <w:tr w:rsidR="00204229" w:rsidRPr="00204229" w:rsidTr="00845FC3">
        <w:trPr>
          <w:trHeight w:val="104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ОК 3. Оценивать риски и принимать решения в нестандартных ситуациях.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адекватность принятия решений в стандартных и нестандартных ситуациях.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802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ОК 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отбор и использование необходимой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53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использование информационно-коммуникационных технологий как  методического оснащения профессиональной деятельности.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2369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6. Работать в коллективе и команде, взаимодействовать с руководством, коллегами и социальными партнерами.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взаимодействие с участниками педагогического процесса: обучающимися, учителями школ, с родителями школьников и социальными партнерами  при разработке учебно-методических материалов и организации методической работы.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наблюдение и оценка выполнения заданий на практических занятиях, в процессе учебной и производственной практиках;</w:t>
            </w:r>
          </w:p>
        </w:tc>
      </w:tr>
      <w:tr w:rsidR="00204229" w:rsidRPr="00204229" w:rsidTr="00845FC3">
        <w:trPr>
          <w:trHeight w:val="230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умение ставить цель, выбирать методы и приемы, направленные на формирование мотивации учащихся;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умение планировать организацию и контроль деятельности обучающихся;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проявление ответственности за качество образовательного процесса (занятий, мероприятий)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2664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самостоятельность планирования обучающимся повышения личностного и профессионального уровня.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  <w:tr w:rsidR="00204229" w:rsidRPr="00204229" w:rsidTr="00845FC3">
        <w:trPr>
          <w:trHeight w:val="197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9. 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адаптация методических материалов к изменяющимся условиям профессиональной деятельности с учетом психолого-педагогических особенностей учащихся и виду образовательного учреждения;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-  проявление интереса к инновациям в области начального образования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наблюдение и оценка выполнения заданий на практических занятиях, в процессе учебной и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производственной практиках;</w:t>
            </w:r>
          </w:p>
        </w:tc>
      </w:tr>
      <w:tr w:rsidR="00204229" w:rsidRPr="00204229" w:rsidTr="00845FC3">
        <w:trPr>
          <w:trHeight w:val="143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lastRenderedPageBreak/>
              <w:t>ОК 10. Осуществлять профилактику травматизма, обеспечивать охрану жизни и здоровья детей.</w:t>
            </w:r>
          </w:p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color w:val="FF0000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color w:val="FF0000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планирование  способов (форм и методов) профилактики травматизма, обеспечения охраны жизни и здоровья детей  в методических материалах   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наблюдение и оценка выполнения заданий на практических занятиях, в процессе учебной и производственной практиках;</w:t>
            </w:r>
          </w:p>
        </w:tc>
      </w:tr>
      <w:tr w:rsidR="00204229" w:rsidRPr="00204229" w:rsidTr="00845FC3">
        <w:trPr>
          <w:trHeight w:val="1251"/>
        </w:trPr>
        <w:tc>
          <w:tcPr>
            <w:tcW w:w="3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ОК 11. Строить профессиональную деятельность с соблюдением правовых норм ее регулирующих.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соблюдение правовых норм профессиональной деятельности при разработке учебно-методических материалов.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решение ситуационных задач.</w:t>
            </w:r>
          </w:p>
        </w:tc>
      </w:tr>
    </w:tbl>
    <w:p w:rsidR="009D756D" w:rsidRDefault="009D756D" w:rsidP="009D756D">
      <w:pPr>
        <w:shd w:val="clear" w:color="auto" w:fill="FFFFFF"/>
        <w:rPr>
          <w:rFonts w:eastAsia="Times New Roman" w:cs="Times New Roman"/>
          <w:szCs w:val="24"/>
          <w:lang w:eastAsia="ru-RU"/>
        </w:rPr>
      </w:pPr>
    </w:p>
    <w:p w:rsidR="00204229" w:rsidRPr="00204229" w:rsidRDefault="00204229" w:rsidP="009D756D">
      <w:pPr>
        <w:shd w:val="clear" w:color="auto" w:fill="FFFFFF"/>
        <w:rPr>
          <w:rFonts w:eastAsia="Times New Roman" w:cs="Times New Roman"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pacing w:val="-2"/>
          <w:szCs w:val="24"/>
          <w:lang w:eastAsia="ru-RU"/>
        </w:rPr>
        <w:t>Приложение 1</w:t>
      </w:r>
    </w:p>
    <w:p w:rsidR="00204229" w:rsidRPr="00204229" w:rsidRDefault="00204229" w:rsidP="00204229">
      <w:pPr>
        <w:tabs>
          <w:tab w:val="left" w:pos="426"/>
        </w:tabs>
        <w:autoSpaceDE w:val="0"/>
        <w:autoSpaceDN w:val="0"/>
        <w:adjustRightInd w:val="0"/>
        <w:ind w:right="-1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bCs/>
          <w:color w:val="000000"/>
          <w:szCs w:val="24"/>
          <w:lang w:eastAsia="ru-RU"/>
        </w:rPr>
        <w:tab/>
      </w:r>
      <w:r w:rsidRPr="00204229">
        <w:rPr>
          <w:rFonts w:eastAsia="Times New Roman" w:cs="Times New Roman"/>
          <w:b/>
          <w:bCs/>
          <w:szCs w:val="24"/>
          <w:lang w:eastAsia="ru-RU"/>
        </w:rPr>
        <w:t>КОНКРЕТИЗАЦИЯ РЕЗУЛЬТАТОВ ОСВОЕНИЯ ПМ</w:t>
      </w:r>
    </w:p>
    <w:p w:rsidR="00204229" w:rsidRPr="00204229" w:rsidRDefault="00204229" w:rsidP="00204229">
      <w:pPr>
        <w:shd w:val="clear" w:color="auto" w:fill="FFFFFF"/>
        <w:jc w:val="center"/>
        <w:rPr>
          <w:rFonts w:eastAsia="Times New Roman" w:cs="Times New Roman"/>
          <w:b/>
          <w:bCs/>
          <w:szCs w:val="24"/>
          <w:lang w:eastAsia="ru-RU"/>
        </w:rPr>
      </w:pPr>
      <w:r w:rsidRPr="00204229">
        <w:rPr>
          <w:rFonts w:eastAsia="Times New Roman" w:cs="Times New Roman"/>
          <w:b/>
          <w:szCs w:val="24"/>
          <w:lang w:eastAsia="ru-RU"/>
        </w:rPr>
        <w:tab/>
      </w:r>
    </w:p>
    <w:p w:rsidR="00204229" w:rsidRPr="00204229" w:rsidRDefault="00204229" w:rsidP="00204229">
      <w:pPr>
        <w:rPr>
          <w:rFonts w:eastAsia="Times New Roman" w:cs="Times New Roman"/>
          <w:b/>
          <w:szCs w:val="24"/>
          <w:lang w:eastAsia="ru-RU"/>
        </w:rPr>
      </w:pPr>
    </w:p>
    <w:tbl>
      <w:tblPr>
        <w:tblW w:w="920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7"/>
        <w:gridCol w:w="6379"/>
      </w:tblGrid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smallCaps/>
                <w:szCs w:val="24"/>
                <w:lang w:eastAsia="ru-RU"/>
              </w:rPr>
              <w:t>ПК 4.1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.  Выбирать учебно-методический комплект, разрабатывать учебно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softHyphen/>
              <w:t>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Cs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bCs/>
                <w:szCs w:val="24"/>
                <w:lang w:eastAsia="zh-CN"/>
              </w:rPr>
              <w:t>Иметь практический опыт:</w:t>
            </w:r>
          </w:p>
          <w:p w:rsidR="00204229" w:rsidRPr="00204229" w:rsidRDefault="00204229" w:rsidP="00204229">
            <w:pPr>
              <w:shd w:val="clear" w:color="auto" w:fill="FFFFFF"/>
              <w:contextualSpacing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t>анализа учебно-методических комплектов, разработки учебно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softHyphen/>
              <w:t xml:space="preserve"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</w:t>
            </w:r>
            <w:r w:rsidRPr="00204229">
              <w:rPr>
                <w:rFonts w:eastAsia="Times New Roman" w:cs="Times New Roman"/>
                <w:color w:val="000000"/>
                <w:spacing w:val="-1"/>
                <w:szCs w:val="24"/>
                <w:lang w:eastAsia="ru-RU" w:bidi="ru-RU"/>
              </w:rPr>
              <w:lastRenderedPageBreak/>
              <w:t>особенностей класса и отдельных обучающихся;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lastRenderedPageBreak/>
              <w:t>Виды работ на практике:</w:t>
            </w:r>
          </w:p>
          <w:p w:rsidR="00204229" w:rsidRPr="00204229" w:rsidRDefault="00204229" w:rsidP="00204229">
            <w:pPr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Знакомство с организацией учебно-воспитательного процесса в учебном классе начальной школы  и ее анализ (изучение методического фонда класса, технических средств обучения и наглядных пособий, календарно-тематических планов, конспектов уроков учителей, портфолио учителя и учащихся).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Анализ учебно-методических комплектов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Знакомство с работой учителей и воспитателей начальной школы и ее анализ (изучение ФГОС НОО, ОПОП – основная примерная общеобразовательная программа, календарно-тематические планы, технологические карты уроков учителей).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Разработка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учебно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softHyphen/>
              <w:t xml:space="preserve">-методических материалов (рабочих программ, учебно-тематических планов) 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lastRenderedPageBreak/>
              <w:t>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-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Изучение и анализ учебно-методических комплектов учителей начальных классов.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Разработка учебно-методических материалов </w:t>
            </w:r>
            <w:r w:rsidRPr="00204229">
              <w:rPr>
                <w:rFonts w:eastAsia="Times New Roman" w:cs="Times New Roman"/>
                <w:b/>
                <w:spacing w:val="-1"/>
                <w:szCs w:val="24"/>
                <w:lang w:eastAsia="ru-RU" w:bidi="ru-RU"/>
              </w:rPr>
              <w:t>на основе федерального государственного образовательного стандарта начального общего образования, примерных основных образовательных программ начального общего образования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Анализ учебно-методических комплектов на основе ФГОС НОО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Анализ учебно-методических комплектов на основе примерных образовательных программ НОО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Разработка учителем учебно-методических материалов: рабочих программ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Разработка учителем учебно-методических материалов: учебно-тематических планов на основе ФГОС НООО, примерных основных образовательных программ с учетом типа образовательной организации, особенностей класса и отдельных обучающихся.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 Разработка учителем учебно-методических материалов: поурочных планов  (технологической карты урока) на основе рабочих программ с учетом особенностей класса и отдельных обучающихся.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ind w:firstLine="299"/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pacing w:val="-4"/>
                <w:szCs w:val="24"/>
                <w:lang w:eastAsia="ru-RU"/>
              </w:rPr>
              <w:lastRenderedPageBreak/>
              <w:t>ПК 4.2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Создавать в кабинете предметно-развивающую среду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tabs>
                <w:tab w:val="left" w:pos="426"/>
              </w:tabs>
              <w:autoSpaceDE w:val="0"/>
              <w:autoSpaceDN w:val="0"/>
              <w:adjustRightInd w:val="0"/>
              <w:ind w:right="-1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участия в создании предметно - развивающей среды в кабинете;</w:t>
            </w:r>
          </w:p>
          <w:p w:rsidR="00204229" w:rsidRPr="00204229" w:rsidRDefault="00204229" w:rsidP="00204229">
            <w:pPr>
              <w:ind w:firstLine="244"/>
              <w:rPr>
                <w:rFonts w:eastAsia="Times New Roman" w:cs="Times New Roman"/>
                <w:spacing w:val="-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Виды работ на практике: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Изучение предметно-развивающей среды в кабинете начальных классов. 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начального общего образования, подготовки и презентации отчетов, рефератов, докладов.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Составление паспорта учебного кабинета.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Участие в создании предметно-развивающей среды в кабинете начальных классов.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Разработка и изготовление наглядных пособий, дидактического материала к урокам, внеклассным занятиям.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Подбор материала к составлению презентации предметно – развивающей среды урока (урок по выбору студента).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 Составление презентации предметно – развивающей среды урока.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Презентация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Изучение паспорта учебного кабинета начальных классов с целью выявления условий в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создании учителем предметно-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 xml:space="preserve">развивающей среды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для реализации основной образовательной программы.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Анализ паспорта учебного кабинета начальных классов с целью выявления условий в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создании учителем предметно-развивающей среды 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>для реализации основной образовательной программы.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Планирование учебно-методической работы в учебном кабинете начальных классов на основе требований ФГОС НОО к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созданию предметно-развивающей среды.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Участие в создании предметно-развивающей среды в кабинете.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Виды работ на практике: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04229">
              <w:rPr>
                <w:rFonts w:eastAsia="Times New Roman" w:cs="Times New Roman"/>
                <w:szCs w:val="24"/>
                <w:lang w:eastAsia="ar-SA"/>
              </w:rPr>
              <w:t xml:space="preserve">- Изучение школьной документации в начальной школе (положения, локальные акты, законопроекты и их решение в начальной школе). </w:t>
            </w: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ar-SA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-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Знакомство с организацией учебно-воспитательного процесса в школе начальной школы и ее анализ (изучение методического фонда школы, технических средств обучения и наглядных пособий).</w:t>
            </w:r>
            <w:r w:rsidRPr="00204229">
              <w:rPr>
                <w:rFonts w:eastAsia="Times New Roman" w:cs="Times New Roman"/>
                <w:spacing w:val="-1"/>
                <w:szCs w:val="24"/>
                <w:lang w:eastAsia="ru-RU" w:bidi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ar-SA"/>
              </w:rPr>
              <w:t>-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 xml:space="preserve"> Изучение и анализ учебно-методических комплектов по предметам начальной школы.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начального общего образования.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Анализ педагогического опыта учителей начальных классов на основе наблюдений урочной и внеурочной деятельности.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Изучение и анализ педагогической и методической литературы по проблемам НОО.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 xml:space="preserve">- Ознакомление с методикой обобщения опыта своей работы учителями начальных классов. </w:t>
            </w:r>
            <w:r w:rsidRPr="00204229">
              <w:rPr>
                <w:rFonts w:eastAsia="Times New Roman" w:cs="Times New Roman"/>
                <w:b/>
                <w:szCs w:val="24"/>
                <w:lang w:eastAsia="zh-CN"/>
              </w:rPr>
              <w:t>Подготовка и презентации отчетов, рефератов, докладов.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ПК 4.4. Оформлять педагогические разработки в виде отчетов, рефератов, выступлений 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Иметь практический опыт:</w:t>
            </w:r>
            <w:r w:rsidRPr="00204229">
              <w:rPr>
                <w:rFonts w:eastAsia="Times New Roman" w:cs="Times New Roman"/>
                <w:b/>
                <w:szCs w:val="24"/>
                <w:lang w:eastAsia="zh-CN"/>
              </w:rPr>
              <w:t xml:space="preserve"> </w:t>
            </w:r>
            <w:r w:rsidRPr="00204229">
              <w:rPr>
                <w:rFonts w:eastAsia="Times New Roman" w:cs="Times New Roman"/>
                <w:szCs w:val="24"/>
                <w:lang w:eastAsia="zh-CN"/>
              </w:rPr>
              <w:t xml:space="preserve"> 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оформление портфолио педагогических достижений;</w:t>
            </w:r>
          </w:p>
          <w:p w:rsidR="00204229" w:rsidRPr="00204229" w:rsidRDefault="00204229" w:rsidP="00204229">
            <w:pPr>
              <w:widowControl w:val="0"/>
              <w:suppressAutoHyphens/>
              <w:contextualSpacing/>
              <w:rPr>
                <w:rFonts w:eastAsia="Times New Roman" w:cs="Times New Roman"/>
                <w:b/>
                <w:szCs w:val="24"/>
                <w:lang w:eastAsia="zh-CN"/>
              </w:rPr>
            </w:pPr>
            <w:r w:rsidRPr="00204229">
              <w:rPr>
                <w:rFonts w:eastAsia="Times New Roman" w:cs="Times New Roman"/>
                <w:szCs w:val="24"/>
                <w:lang w:eastAsia="zh-CN"/>
              </w:rPr>
              <w:t>- презентации педагогических разработок в виде отчетов, рефератов, выступлений и др.;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Виды работ по практике: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- Наблюдение и анализ урока с использованием современных образовательных технологий.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Calibri" w:cs="Times New Roman"/>
                <w:b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>Наблюдение и анализ внеклассных занятий.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right="1488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 </w:t>
            </w:r>
            <w:r w:rsidRPr="00204229">
              <w:rPr>
                <w:rFonts w:eastAsia="Calibri" w:cs="Times New Roman"/>
                <w:bCs/>
                <w:szCs w:val="24"/>
                <w:lang w:eastAsia="ru-RU"/>
              </w:rPr>
              <w:t>Наблюдение и анализ воспитательных мероприятий.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Презентации педагогических 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lastRenderedPageBreak/>
              <w:t>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>Представление – защита презентации предметно – развивающей среды урока.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Презентация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-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Оформление портфолио педагогических достижений.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Calibri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204229">
              <w:rPr>
                <w:rFonts w:eastAsia="Calibri" w:cs="Times New Roman"/>
                <w:b/>
                <w:szCs w:val="24"/>
                <w:lang w:eastAsia="ru-RU"/>
              </w:rPr>
              <w:t xml:space="preserve"> Подготовка и презентация отчета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 xml:space="preserve"> о выполненной работе по учебной практике. Дифференцированный зачет.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Calibri" w:cs="Times New Roman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Изучение требований к обобщению педагогического опыта. Подготовка отчетов, рефератов, докладов и их презентация.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-Изучение портфолио педагогических достижений.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Оформление портфолио педагогических достижений.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Подготовка учителем начальных классов к аттестации.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Презентации педагогических разработок в виде отчетов, рефератов, выступлений.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Представление отчета по обобщению педагогического опыта учителя начальных классов по производственной практике. Дифференцированный зачет.</w:t>
            </w:r>
          </w:p>
        </w:tc>
      </w:tr>
      <w:tr w:rsidR="00204229" w:rsidRPr="00204229" w:rsidTr="005E5750">
        <w:tc>
          <w:tcPr>
            <w:tcW w:w="92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lastRenderedPageBreak/>
              <w:t>ПК 4.5. Участвовать в исследовательской  и проектной деятельности в области начального образования</w:t>
            </w:r>
          </w:p>
        </w:tc>
      </w:tr>
      <w:tr w:rsidR="00204229" w:rsidRPr="00204229" w:rsidTr="005E5750"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Иметь практический опыт: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- участия в исследовательской и проектной деятельности;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>Виды работ по практике: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Pr="00204229">
              <w:rPr>
                <w:rFonts w:eastAsia="Times New Roman" w:cs="Times New Roman"/>
                <w:szCs w:val="24"/>
                <w:lang w:eastAsia="ar-SA"/>
              </w:rPr>
              <w:t>Отличительные особенности урока – проекта с детьми младшего школьного возраста.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Участие в исследовательской и проектной деятельности.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- </w:t>
            </w:r>
            <w:r w:rsidRPr="00204229">
              <w:rPr>
                <w:rFonts w:eastAsia="Calibri" w:cs="Times New Roman"/>
                <w:szCs w:val="24"/>
                <w:lang w:eastAsia="ru-RU"/>
              </w:rPr>
              <w:t>Наблюдение и анализ урока – проекта в начальной школе.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 xml:space="preserve"> Участие в исследовательской и проектной деятельности.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b/>
                <w:color w:val="C00000"/>
                <w:szCs w:val="24"/>
                <w:lang w:eastAsia="ru-RU"/>
              </w:rPr>
              <w:t>-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Планирование индивидуального профессионального саморазвития учителем начальных классов.</w:t>
            </w:r>
          </w:p>
          <w:p w:rsidR="00204229" w:rsidRPr="00204229" w:rsidRDefault="00204229" w:rsidP="00204229">
            <w:pPr>
              <w:autoSpaceDE w:val="0"/>
              <w:autoSpaceDN w:val="0"/>
              <w:adjustRightInd w:val="0"/>
              <w:ind w:firstLine="14"/>
              <w:rPr>
                <w:rFonts w:eastAsia="Times New Roman" w:cs="Times New Roman"/>
                <w:szCs w:val="24"/>
                <w:lang w:eastAsia="ru-RU"/>
              </w:rPr>
            </w:pP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- Исследование опыта </w:t>
            </w:r>
            <w:r w:rsidRPr="00204229">
              <w:rPr>
                <w:rFonts w:eastAsia="Times New Roman" w:cs="Times New Roman"/>
                <w:b/>
                <w:szCs w:val="24"/>
                <w:lang w:eastAsia="ru-RU"/>
              </w:rPr>
              <w:t>участия учителей и обучающихся в исследовательской и проектной деятельности</w:t>
            </w:r>
            <w:r w:rsidRPr="00204229">
              <w:rPr>
                <w:rFonts w:eastAsia="Times New Roman" w:cs="Times New Roman"/>
                <w:szCs w:val="24"/>
                <w:lang w:eastAsia="ru-RU"/>
              </w:rPr>
              <w:t xml:space="preserve"> на основе их достижений.</w:t>
            </w:r>
          </w:p>
        </w:tc>
      </w:tr>
    </w:tbl>
    <w:p w:rsidR="00204229" w:rsidRPr="00204229" w:rsidRDefault="00204229" w:rsidP="00204229">
      <w:pPr>
        <w:autoSpaceDE w:val="0"/>
        <w:autoSpaceDN w:val="0"/>
        <w:adjustRightInd w:val="0"/>
        <w:ind w:left="1589" w:right="1488"/>
        <w:rPr>
          <w:rFonts w:eastAsia="Times New Roman" w:cs="Times New Roman"/>
          <w:b/>
          <w:bCs/>
          <w:szCs w:val="24"/>
          <w:lang w:eastAsia="ru-RU"/>
        </w:rPr>
      </w:pPr>
    </w:p>
    <w:p w:rsidR="005E5750" w:rsidRDefault="005E5750" w:rsidP="00845FC3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РАБОЧАЯ ПРОГРАММА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ПРОИЗВОДСТВЕННОЙ (ПРЕДДИПЛОМНОЙ) ПРАКТИКИ</w:t>
      </w:r>
    </w:p>
    <w:p w:rsid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 xml:space="preserve">ПО СПЕЦИАЛЬНОСТИ        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44.02.02</w:t>
      </w:r>
      <w:r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b/>
          <w:szCs w:val="24"/>
          <w:u w:val="single"/>
        </w:rPr>
        <w:t>ПРЕПОДАВАНИЕ В НАЧАЛЬНЫХ КЛАССАХ.</w:t>
      </w:r>
    </w:p>
    <w:p w:rsidR="00845FC3" w:rsidRPr="00845FC3" w:rsidRDefault="00845FC3" w:rsidP="00845FC3">
      <w:pPr>
        <w:jc w:val="center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tabs>
          <w:tab w:val="left" w:pos="6894"/>
        </w:tabs>
        <w:ind w:right="-1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1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Рабочая программа преддипломной практики разработана в соответствии с Федеральным государственным образовательным стандартом по специальности среднего образования 44.02.02. Преподавание в начальных классах, утвержденным приказом Министерства образования и науки Российской Федерации от «27» октября 2014г. №1353</w:t>
      </w:r>
    </w:p>
    <w:p w:rsidR="00845FC3" w:rsidRPr="00845FC3" w:rsidRDefault="00845FC3" w:rsidP="00845FC3">
      <w:pPr>
        <w:ind w:right="-1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Рабочая программа преддипломной практики может быть использована в подготовке и при переподготовке специалиста, и предназначена для студентов педагогических колледжей по специальности СПО 44.02.02 Преподавание в начальных классах, работников системы образования и системы повышения квалификации.</w:t>
      </w:r>
    </w:p>
    <w:p w:rsidR="00845FC3" w:rsidRPr="00845FC3" w:rsidRDefault="00845FC3" w:rsidP="00845FC3">
      <w:pPr>
        <w:ind w:right="-1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1.2. Цели и задачи производственной (преддипломной) практики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Преддипломная практика является завершающим этапом практической подготовки будущего учителя начальных классов, в ходе которой осваивается многофункциональная деятельность учителя начальных классов.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Практика имеет целью комплексное освоение студентами все видов профессиональной деятельности по специальности 44.02.02 Преподавание в начальных классах.</w:t>
      </w:r>
    </w:p>
    <w:p w:rsidR="00845FC3" w:rsidRPr="00845FC3" w:rsidRDefault="00845FC3" w:rsidP="00845FC3">
      <w:pPr>
        <w:ind w:right="-1" w:firstLine="567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Преддипломная практика направлена на углубление студентом певоначального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общеобразовательных учреждениях различных организационно-правовых форм.</w:t>
      </w:r>
    </w:p>
    <w:p w:rsidR="00845FC3" w:rsidRPr="00845FC3" w:rsidRDefault="00845FC3" w:rsidP="00845FC3">
      <w:pPr>
        <w:ind w:right="-1" w:firstLine="426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Задачи преддипломной практики: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организация воспитательно-образовательной деятельности детей на основе знаний современных воспитательно-образовательных технологий и разных типов программ;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формирование творческого мышления, индивидуального стиля профессиональной деятельности, исследовательского подхода к ней;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создание благоприятной педагогической среды для развития и образования детей;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проведение самодиагностики уровня сформированности педагогических знаний и умений в процессе педагогической деятельности студента;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осуществление сотрудничеств с родителями по вопросам образования и воспитания детей;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развитие и совершенствование у будущих учителей педагогических умений, педагогического сознания  и профессионально-значимых качеств личности;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овладение навыками воспитательно-образовательной деятельности учителя, руководителя кружка в условиях городской и сельской школы;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условиями деятельности школы, педагогическим коллективом, материальным обеспечением образовательного процесса;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системой планирования образовательного процесса, отдельных учителей;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психолого-педагогическое изучение школьников и коллектива класса;</w:t>
      </w:r>
    </w:p>
    <w:p w:rsidR="00845FC3" w:rsidRPr="00845FC3" w:rsidRDefault="00845FC3" w:rsidP="00986C40">
      <w:pPr>
        <w:numPr>
          <w:ilvl w:val="0"/>
          <w:numId w:val="38"/>
        </w:numPr>
        <w:ind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ознакомление с работой методического объединения учителей начальных классов, педагогического совета.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С целью овладения видами профессиональной деятельности и соответствующими профессиональными компетенциями обучающийся в ходе преддипломной практики должен: иметь практический опыт: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Анализа учебно-тематических планов и процесса обучения по всем учебным предметам начальной школы, разработки предложений по его совершенствованию;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цели задач, планирования и проведения уроков по всем учебным предметам начальной школы;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Проведения диагностики и оценки учебных достижений младших школьников учётом возраста, класса и отдельных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Составления педагогической характеристики обучающегося; применения приёмов страховки и самостраховки при выполнении физических упражнений;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720" w:right="-1" w:hanging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ведения учебной документации;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анализа планов и организации внеурочной работы (с указанием области деятельности учебного (-ых)</w:t>
      </w:r>
    </w:p>
    <w:p w:rsidR="00845FC3" w:rsidRPr="00845FC3" w:rsidRDefault="00845FC3" w:rsidP="00845FC3">
      <w:pPr>
        <w:ind w:left="720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предмета (-ов));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целей и задач, планирования, проведения, внеурочной работы в избранной области деятельности;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 xml:space="preserve">     наблюдения , анализа, самоанализа, внеурочных мероприятий и/или занятий кружков (клубов),обсуждения отдельных мероприятий или занятий в диалоге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наблюдения за детьми и педагогической диагностики познавательных интересов, интеллектуальных способностей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ведения документации, обеспечивающей организацию внеурочной работы в избранной области деятельности;</w:t>
      </w:r>
    </w:p>
    <w:p w:rsidR="00845FC3" w:rsidRPr="00845FC3" w:rsidRDefault="00845FC3" w:rsidP="00845FC3">
      <w:pPr>
        <w:ind w:left="426" w:right="-1" w:firstLine="29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педагогического наблюдения, диагностики и интерпретации полученных результатов;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анализа планов и организации деятельности классного руководителя, разработки предложений по их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цели и задач, планирования деятельности классного руководителя;</w:t>
      </w:r>
    </w:p>
    <w:p w:rsidR="00845FC3" w:rsidRPr="00845FC3" w:rsidRDefault="00845FC3" w:rsidP="00845FC3">
      <w:pPr>
        <w:ind w:left="709" w:right="-1" w:hanging="283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планирования, организации и проведения внеурочных мероприятий;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определения целей и задач работы с отдельной семьёй по результатом наблюдений за ребёнком, изучения особенностей семейного воспитания;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наблюдения, анализа и самоанализа, внеурочных мероприятий, обсуждения отдельных мероприятий в диалоге с сокурсниками, руководителем педагогической практики, мастерами, разработки предложений по их совершенствованию и коррекции;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анализа учебно-методических материалов (рабочих программ, учебно - тематических планов) на основе образовательных стандартов начального общего образования, примерных программ начального общего образования с учётом вида образовательного учреждения, особенностей класса и отдельных обучающихся;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участие в создании предметно-развивающей среды в кабинете;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изучение и анализа педагогической и методической литературы по проблемам начального общего образования, подготовки и презентации отчетов, рефератов, докладов;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оформления портфолио педагогических достижений;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презентации педагогической и проектной деятельности;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участия в исследовательской и проектной деятельности;</w:t>
      </w:r>
    </w:p>
    <w:p w:rsid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1.3 Требования к результатам освоения практики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В ходе освоения программы производственной (преддипломной) практики студент должен развить:</w:t>
      </w: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2.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ОК 3. 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Оценивать риски и принимать решения в нестандартных ситуациях.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4.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5.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Использовать информационно-коммуникативные технологии для совершенствования профессиональной деятельности.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6.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7.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8.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ОК 9.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10.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ОК 11.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Строить профессиональную деятельность с соблюдением правовых норм, ее регулирующих.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szCs w:val="24"/>
        </w:rPr>
      </w:pP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1.1. Определять цели и задачи, планировать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1.2. Проводить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1.3. Осуществлять педагогический контроль, оценивать процесс и результаты обучения.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1.4. Анализировать уроки.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1.5.Вести документацию, обеспечивающую обучение по                             образовательным программам начального общего образования.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2.1. Определять цели и задачи внеурочной деятельности и общения, планировать внеурочные занятия.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2.2. Проводить внеурочные занятия.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2.3. Осуществлять педагогический  контроль, оценивать процесс и результаты деятельности обучающихся.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2.4. Анализировать процесс и результаты внеурочной деятельности и отдельных занятий.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2.5. Вести документацию, обеспечивающую организацию внеурочной деятельности и общения обучающихся.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3.1. Проводить педагогическое наблюдение и диагностику, интерпретировать полученные результаты.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3.2. Определять цели и задачи, планировать внеклассную работу.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3.3. Проводить внеклассные мероприятия.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3.4. Анализировать процесс и результаты проведения внеклассных мероприятий.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3.5. Определять цели и задачи, планировать работу с родителями.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3.6. Обеспечивать взаимодействие с родителями учащихся при решении задач обучения и воспитания.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3.7. Анализировать результаты работы с родителями.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3.8. Координировать деятельность работников образовательной организации, работающих с классом. </w:t>
            </w:r>
          </w:p>
        </w:tc>
      </w:tr>
      <w:tr w:rsidR="00845FC3" w:rsidRPr="00845FC3" w:rsidTr="00845FC3">
        <w:tc>
          <w:tcPr>
            <w:tcW w:w="1101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</w:t>
            </w:r>
          </w:p>
        </w:tc>
        <w:tc>
          <w:tcPr>
            <w:tcW w:w="8470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ПК 4.1. Выбирать учебно-методический комплект, разрабатывать учебнометодические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4.2. Создавать в кабинете предметно-развивающую среду.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4.4. Оформлять педагогические разработки в виде отчетов, рефератов, выступлений.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ПК 4.5. Участвовать в исследовательской и проектной деятельности в области начального образования.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Оценка работы студента является комплексно, учитывающей все стороны его деятельности, его практики, а также анализ отчетных документов. Анализ отчетных документов практикантов позволяет судить  о качестве их работы в период практики, о степени осмысления ими своего педагогического опыта</w:t>
      </w:r>
    </w:p>
    <w:p w:rsidR="00845FC3" w:rsidRPr="00845FC3" w:rsidRDefault="00845FC3" w:rsidP="00845FC3">
      <w:pPr>
        <w:ind w:left="851" w:right="-1" w:hanging="425"/>
        <w:contextualSpacing/>
        <w:jc w:val="center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Быть готовым к самостоятельной трудовой деятельности: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-Преподавание по программам начального общеобразовательного образования;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-Организация внеурочной деятельности и общения младших школьников;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-Классное руководство;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-Методическое обеспечение образовательного процесса;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-Обучение младших школьников иностранному языку.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Индивидуальное задание на практику разбрасываются в соответствии с тематическим планом.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Итоговая аттестация проводится в форме дифференцированного зачета.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1.4. База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Рабочая программа производственной (преддипломной) практики предусматривает выполнение студентами функциональных обязанностей на объектах профессиональной деятельности. При выборе базы практики учитываются следующие факторы: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-оснащенность необходимым оборудованием;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 xml:space="preserve"> -наличие квалифицированного персонала.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Закрепление базы практик осуществляется администрацией колледжа. Производственная (преддипломная) практика проводится в образовательных учреждениях, различных организационно- правовых форм собственности на основе прямых договоров, заключаемых между учреждением и колледжем.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В договоре колледж и учреждение оговаривают все вопросы, касающиеся проведения практики. Базы практик представлены в приказе направления студентов на производственную (преддипломную) практику.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1.5. Организация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Для проведения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 xml:space="preserve">производственной (преддипломной) </w:t>
      </w:r>
      <w:r w:rsidRPr="00845FC3">
        <w:rPr>
          <w:rFonts w:eastAsia="Calibri" w:cs="Times New Roman"/>
          <w:b/>
          <w:szCs w:val="24"/>
        </w:rPr>
        <w:t xml:space="preserve"> </w:t>
      </w:r>
      <w:r w:rsidRPr="00845FC3">
        <w:rPr>
          <w:rFonts w:eastAsia="Calibri" w:cs="Times New Roman"/>
          <w:szCs w:val="24"/>
        </w:rPr>
        <w:t>практики в колледже разработана следующая документация: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 положение о практике;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-рабочая программа производственной (преддипломной) практики по специальности;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-план-график консультаций и контроля за выполнением студентами программы производственной (преддипломной)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-договоры с учреждениями по произведению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-приказ о распределении студентов по базам практики;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-индивидуальные задания студентам.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   В основные обязанности руководителя практики от колледжа входят: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 установление руководителями практики от учреждении;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-разработка и согласование с учреждением программы, содержания и планируемых результатов практики;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-осуществление руководства практикой;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-контролирование реализации программы и условий проведения практики учреждениями, в том числе требований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-совместно с учреждениями, участвующими в организации и проведении практики, организация процедуры оценки общих и профессиональных компетенций студента, освоенных им в ходе прохождения практики;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-разработка и согласование с учреждениями формы отчетности и оценочного материала прохождения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lastRenderedPageBreak/>
        <w:t>В период производственной (преддипломной) практики для студентов проводятся консультации по выполнению индивидуального задания по практической части выпускной квалификационной работы, оформление отчетных документов по практике.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1.6. Контроль работы студентов и отчетность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По итогам производственной (преддипломной) практики студенты представляют отчет по практике  с выполнением индивидуальным заданием  и аттестационный лист от руководителя практики от учреждения.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Текущий контроль прохождения практики осуществляется на основании плана- графика консультаций и контроля за выполнением студентами тематического плана производственной (преддипломной)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Итогом производственной (преддипломной) практики является дифференцированный зачёт, который выставляется руководителем практики от учебного заведения с учетом аттестационного листа и оценочного материала для оценки общих и профессиональных компетенций, освоенных студентами в период прохождения практики.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Студенты, не выполнившие план производственной (преддипломной) практики, не допускаются к государственной (итоговой) аттестации. 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1.7.Количество часов на основание программы практики</w:t>
      </w:r>
    </w:p>
    <w:p w:rsidR="00845FC3" w:rsidRPr="00845FC3" w:rsidRDefault="00845FC3" w:rsidP="00845FC3">
      <w:pPr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Рабочая программа рассчитана на прохождение студентами практики в объеме 4 недель.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 СТРУКТУРА И СОДЕРЖАНИЕ ПРОИЗВОДСТВЕННОЙ (ПРЕДДИПЛОМНОЙ) ПРАКТИКИ.</w:t>
      </w: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2.1. Объем производственной (преддипломной) практики и виды учебной работы.</w:t>
      </w:r>
    </w:p>
    <w:tbl>
      <w:tblPr>
        <w:tblStyle w:val="3b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Вид работ, обеспечивающих практико-ориентированную подготовку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Количество часов (недель)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Всего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144 часа (4 недели)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том числе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лекции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0 часов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Выполнение обязанностей учителя начальных классов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144 часов</w:t>
            </w:r>
          </w:p>
        </w:tc>
      </w:tr>
      <w:tr w:rsidR="00845FC3" w:rsidRPr="00845FC3" w:rsidTr="00845FC3">
        <w:tc>
          <w:tcPr>
            <w:tcW w:w="6204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Итоговая аттестация</w:t>
            </w:r>
          </w:p>
        </w:tc>
        <w:tc>
          <w:tcPr>
            <w:tcW w:w="3367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0 часов</w:t>
            </w:r>
          </w:p>
        </w:tc>
      </w:tr>
    </w:tbl>
    <w:p w:rsidR="00845FC3" w:rsidRP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1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2.2. Тематический план и содержание производственной (преддипломной) практики</w:t>
      </w:r>
    </w:p>
    <w:p w:rsidR="00845FC3" w:rsidRPr="00845FC3" w:rsidRDefault="00845FC3" w:rsidP="00845FC3">
      <w:pPr>
        <w:ind w:left="426" w:right="-1"/>
        <w:contextualSpacing/>
        <w:rPr>
          <w:rFonts w:eastAsia="Calibri" w:cs="Times New Roman"/>
          <w:b/>
          <w:szCs w:val="24"/>
        </w:rPr>
      </w:pPr>
    </w:p>
    <w:tbl>
      <w:tblPr>
        <w:tblStyle w:val="3b"/>
        <w:tblW w:w="9062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607"/>
        <w:gridCol w:w="86"/>
        <w:gridCol w:w="142"/>
        <w:gridCol w:w="4394"/>
        <w:gridCol w:w="992"/>
        <w:gridCol w:w="841"/>
      </w:tblGrid>
      <w:tr w:rsidR="00845FC3" w:rsidRPr="00845FC3" w:rsidTr="008C2810">
        <w:trPr>
          <w:trHeight w:val="385"/>
        </w:trPr>
        <w:tc>
          <w:tcPr>
            <w:tcW w:w="2607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Наименование разделов, тем, видов деятельности</w:t>
            </w:r>
          </w:p>
        </w:tc>
        <w:tc>
          <w:tcPr>
            <w:tcW w:w="4622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Содержание учебного материала, лабораторные, практические работы, экскурсии, состав выполнения работ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Объем часов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Уровень освоения</w:t>
            </w:r>
          </w:p>
        </w:tc>
      </w:tr>
      <w:tr w:rsidR="00845FC3" w:rsidRPr="00845FC3" w:rsidTr="008C2810">
        <w:trPr>
          <w:trHeight w:val="397"/>
        </w:trPr>
        <w:tc>
          <w:tcPr>
            <w:tcW w:w="2607" w:type="dxa"/>
            <w:shd w:val="clear" w:color="auto" w:fill="auto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</w:t>
            </w:r>
          </w:p>
        </w:tc>
        <w:tc>
          <w:tcPr>
            <w:tcW w:w="4622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2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3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4</w:t>
            </w:r>
          </w:p>
        </w:tc>
      </w:tr>
      <w:tr w:rsidR="008C2810" w:rsidRPr="00845FC3" w:rsidTr="008C2810">
        <w:tc>
          <w:tcPr>
            <w:tcW w:w="2607" w:type="dxa"/>
            <w:vMerge w:val="restart"/>
          </w:tcPr>
          <w:p w:rsidR="008C2810" w:rsidRPr="00845FC3" w:rsidRDefault="008C2810" w:rsidP="00986C40">
            <w:pPr>
              <w:numPr>
                <w:ilvl w:val="1"/>
                <w:numId w:val="39"/>
              </w:num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Преподавание по программам начального общего образования</w:t>
            </w: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учебно-методических комплектов, изучение основной образовательной программы начального общего образования. Определение цели и задач, планирование и проведение уроков по всем учебным предметам начальной школы.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104</w:t>
            </w: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Составление и анализ учебно-тематических планов процесса обучения по всем учебным предметам начальной школы, разработка предложений по его совершенствованию. 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Проведение диагностики и оценки учебных достижений младших школьников с учетом особенностей возраста, класса и отдельных обучающихся.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Составление психолого-педагогической характеристики на обучающегося.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Применение приемов страховки и самостраховки при выполнении физических упражнений.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уроков, обсуждение отдельных уроков с руководителем педагогической практики, учителем,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C2810" w:rsidRPr="00845FC3" w:rsidTr="008C2810">
        <w:tc>
          <w:tcPr>
            <w:tcW w:w="2607" w:type="dxa"/>
            <w:vMerge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622" w:type="dxa"/>
            <w:gridSpan w:val="3"/>
          </w:tcPr>
          <w:p w:rsidR="008C2810" w:rsidRPr="00845FC3" w:rsidRDefault="008C2810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Ведение учебной документации: конспекты поурочных планов, дневник наблюдений и электронного журнала.</w:t>
            </w:r>
          </w:p>
        </w:tc>
        <w:tc>
          <w:tcPr>
            <w:tcW w:w="992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841" w:type="dxa"/>
          </w:tcPr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  <w:p w:rsidR="008C2810" w:rsidRPr="00845FC3" w:rsidRDefault="008C2810" w:rsidP="00845FC3">
            <w:pPr>
              <w:ind w:right="-1"/>
              <w:contextualSpacing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2.1 Организация внеурочной деятельности и общения младших школьников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планов и организация внеурочной работы ( с указанием области деятельности или учебных предметов)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Определение цели и задач, планирование, проведение внеурочной работы в избранной области деятельности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внеурочных мероприятий или занятий кружков, обсуждение отдельных мероприятий или занятий с руководителем преддипломной практики, учителем, разработки предложений по их совершенствованию и коррекции. 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Наблюдение за детьми и педагогическая диагностика познавательных интересов, интеллектуальных способностей обучающихся.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Ведение документации, обеспечивающей организацию внеурочной работы в избранной области деятельности.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3.1 Классное руководство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Педагогические наблюдения, диагностики и интерпретации полученных результатов.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4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планов и организация деятельности классного руководителя, разработка предложений по их коррекции.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Определение целей и задач планирование деятельности классного руководителя.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Планирование, организация и проведение внеурочных мероприятий.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Определение целей и задач работы с отдельной семьей по результатам </w:t>
            </w:r>
            <w:r w:rsidRPr="00845FC3">
              <w:rPr>
                <w:rFonts w:eastAsia="Calibri" w:cs="Times New Roman"/>
                <w:szCs w:val="24"/>
              </w:rPr>
              <w:lastRenderedPageBreak/>
              <w:t>наблюдений за ребенком, изучение особенностей семейного воспитания.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rPr>
          <w:trHeight w:val="938"/>
        </w:trPr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Самоанализ внеурочных мероприятий, обсуждение отдельных мероприятий с руководителем преддипломной практики, учителем разработка предложений по их совершенствованию и коррекции.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 w:val="restart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4.1 Методическое обеспечение образовательного процесса</w:t>
            </w: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 учебно-методических комплектов, разработка учебно-методических материалов (рабочих программ, учебно-тематических планов) на основе образовательного стандарта начального общего образования, примерных программ начального общего образования с учетом вида образовательного учреждения особенностей класса и отдельных обучающихся.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создании предметно-развивающей среды в кабинете.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Изучение и анализ педагогической и методической литературы по проблемам начального общего образования, подготовка и презентация отчетов, рефератов, докладов.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Оформление портфолио педагогических достижений.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693" w:type="dxa"/>
            <w:gridSpan w:val="2"/>
            <w:vMerge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</w:p>
        </w:tc>
        <w:tc>
          <w:tcPr>
            <w:tcW w:w="4536" w:type="dxa"/>
            <w:gridSpan w:val="2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исследовательской и проектной деятельности.</w:t>
            </w:r>
          </w:p>
          <w:p w:rsidR="00845FC3" w:rsidRPr="00845FC3" w:rsidRDefault="00845FC3" w:rsidP="00845FC3">
            <w:pPr>
              <w:tabs>
                <w:tab w:val="left" w:pos="3657"/>
              </w:tabs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ab/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835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5.1 Ведение документации </w:t>
            </w:r>
          </w:p>
        </w:tc>
        <w:tc>
          <w:tcPr>
            <w:tcW w:w="4394" w:type="dxa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Презентация педагогических разработок в виде отчетов, рефератов, выступлений.</w:t>
            </w:r>
          </w:p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Оформление отчета по итогам преддипломной практики.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8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c>
          <w:tcPr>
            <w:tcW w:w="2835" w:type="dxa"/>
            <w:gridSpan w:val="3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6.1 Проведение исследовательской работы</w:t>
            </w:r>
          </w:p>
        </w:tc>
        <w:tc>
          <w:tcPr>
            <w:tcW w:w="4394" w:type="dxa"/>
          </w:tcPr>
          <w:p w:rsidR="00845FC3" w:rsidRPr="00845FC3" w:rsidRDefault="00845FC3" w:rsidP="00845FC3">
            <w:pPr>
              <w:ind w:right="-1"/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Проведение экспериментов с целью апробации материалов выпускной квалификационной работы (в части апробации методических рекомендаций).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10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3</w:t>
            </w:r>
          </w:p>
        </w:tc>
      </w:tr>
      <w:tr w:rsidR="00845FC3" w:rsidRPr="00845FC3" w:rsidTr="008C2810">
        <w:trPr>
          <w:trHeight w:val="181"/>
        </w:trPr>
        <w:tc>
          <w:tcPr>
            <w:tcW w:w="7229" w:type="dxa"/>
            <w:gridSpan w:val="4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Всего:</w:t>
            </w:r>
          </w:p>
        </w:tc>
        <w:tc>
          <w:tcPr>
            <w:tcW w:w="992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144</w:t>
            </w:r>
          </w:p>
        </w:tc>
        <w:tc>
          <w:tcPr>
            <w:tcW w:w="841" w:type="dxa"/>
          </w:tcPr>
          <w:p w:rsidR="00845FC3" w:rsidRPr="00845FC3" w:rsidRDefault="00845FC3" w:rsidP="00845FC3">
            <w:pPr>
              <w:ind w:right="-1"/>
              <w:contextualSpacing/>
              <w:jc w:val="right"/>
              <w:rPr>
                <w:rFonts w:eastAsia="Calibri" w:cs="Times New Roman"/>
                <w:szCs w:val="24"/>
              </w:rPr>
            </w:pPr>
          </w:p>
        </w:tc>
      </w:tr>
    </w:tbl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</w:p>
    <w:p w:rsidR="00845FC3" w:rsidRPr="00845FC3" w:rsidRDefault="00845FC3" w:rsidP="00845FC3">
      <w:pPr>
        <w:ind w:right="-711"/>
        <w:contextualSpacing/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 УСЛОВИЯ РЕАЛИЗАЦИИ РАБОЧЕЙ ПРОГРАММЫ ПРОИЗВОДСТВЕННОЙ (ПРЕДДИПЛОМНОЙ) ПРАКТИКИ</w:t>
      </w: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3.1. Требования к минимальному материально-техническому обеспечению.</w:t>
      </w:r>
    </w:p>
    <w:p w:rsidR="00845FC3" w:rsidRPr="00845FC3" w:rsidRDefault="00845FC3" w:rsidP="00845FC3">
      <w:pPr>
        <w:ind w:right="-144" w:firstLine="567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Реализация рабочей программы предлагают наличие разных кабинетов соответствующих санитарно-эпидемиологическим требованиям к условиям и организации обучения в общеобразвательных учреждениях: учебного, методического, медицинского, кабинета психолога и релаксации, музыкального и физкультурного зала, располагающих необходимым оборудованием и материалами по профилю своей деятельности.</w:t>
      </w:r>
    </w:p>
    <w:p w:rsidR="00845FC3" w:rsidRPr="00845FC3" w:rsidRDefault="00845FC3" w:rsidP="00845FC3">
      <w:pPr>
        <w:ind w:right="-144" w:firstLine="567"/>
        <w:contextualSpacing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lastRenderedPageBreak/>
        <w:t>3.2. Информационное обеспечение обучения</w:t>
      </w:r>
    </w:p>
    <w:p w:rsidR="00845FC3" w:rsidRPr="00845FC3" w:rsidRDefault="00845FC3" w:rsidP="00845FC3">
      <w:pPr>
        <w:ind w:right="-144"/>
        <w:contextualSpacing/>
        <w:rPr>
          <w:rFonts w:eastAsia="Calibri" w:cs="Times New Roman"/>
          <w:b/>
          <w:szCs w:val="24"/>
        </w:rPr>
      </w:pPr>
    </w:p>
    <w:p w:rsidR="00845FC3" w:rsidRPr="00062C0B" w:rsidRDefault="00845FC3" w:rsidP="00845FC3">
      <w:pPr>
        <w:ind w:right="-144" w:firstLine="567"/>
        <w:contextualSpacing/>
        <w:jc w:val="center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Основные источники: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А.Б. Воронцова./Проектные задачи в начальной школе: пособие для учителя – 2-е изд.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А.Г. Асмолова./ Как проектировать универсальные учебные действия в начальной школе. От действия к мысли: пособие для учителя – 2-е изд.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А.Я. Данилюка, А.М. Кондакова, В.А.Тишкова./ Концепция духовно-нравственного развития и воспитания личности гражданина России.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В.А. Горского./ Примерные программы внеурочной деятльности. Начальное и основное образование/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В.В. Козлова, А.М. Кондакова./ Фундаментальное ядро содержания общего образования– 2-е изд.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Г.С. Ковалевой, О.Б.Логиновой./ Оценка достижения планируемых результатов в начальной школе. Система заданий. В 3 ч. Ч. 1-3-е изд. – М.: Просвещение, 2011.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Г.С. Ковалевой, О.Б Логиновой./ Оценка достижения планируемых результатов в начальной школе. Система заданий. В 3 ч. Ч.2 – М.: Просвещение, 2011.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Д.В. Григорьев, П.В. Степанов./ Внеурочная деятельность школьников. Методический конструктор: пособие для учителя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Е.С. Савинов / Примерная основная образовательная программа образовательного учреждения. Начальная школа – М.: Просвещение, 2010. – 191 с.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 Л.Л, Алексеева, С.В. Анащенкова, М.З. Биболетова и др.; под ред. Г.С. Ковалевой, О.Б. Логиновой./ Планируемые результаты начального общего образования  – М.: Просвещение, 2009.-120 с.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М-во образования и науки Рос. Федерации./Федеральный государственный образовательный стандарт начального общего образования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О.Б. Логиновой./ Мои достижения. Итоговые комплексные работы. 1 класс.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О.Б. Логиновой./ Мои достижения. Итоговые комплексные работы. 2 класс. 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Примерные программы по учебным предметам. Начальная школа. В 2 ч. – 4-е изд. перераб.– М.: Просвещение, 2010.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Чураковой Р.Г. /Проектирование основной образовательной программы образовательного учреждения. – М.: Академкнига/Учебник, 2010.- 184 </w:t>
      </w:r>
    </w:p>
    <w:p w:rsidR="00845FC3" w:rsidRPr="00062C0B" w:rsidRDefault="00845FC3" w:rsidP="00845FC3">
      <w:pPr>
        <w:ind w:left="284" w:right="-144"/>
        <w:contextualSpacing/>
        <w:rPr>
          <w:rFonts w:eastAsia="Calibri" w:cs="Times New Roman"/>
          <w:szCs w:val="24"/>
        </w:rPr>
      </w:pP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Дополнительные источники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 Все для учителя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школа: плюс ДО и ПОСЛЕ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 w:hanging="357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Начальная школа.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Журнал: Наука и школа.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Газета: Учительская газета.</w:t>
      </w:r>
    </w:p>
    <w:p w:rsidR="00845FC3" w:rsidRPr="00062C0B" w:rsidRDefault="00845FC3" w:rsidP="00986C40">
      <w:pPr>
        <w:numPr>
          <w:ilvl w:val="0"/>
          <w:numId w:val="40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Газета: Мэгърифэт  </w:t>
      </w:r>
    </w:p>
    <w:p w:rsidR="00845FC3" w:rsidRPr="00062C0B" w:rsidRDefault="00845FC3" w:rsidP="00845FC3">
      <w:pPr>
        <w:ind w:left="284" w:right="-144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Интересные ресурсы:</w:t>
      </w:r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Министерство образования и науки РФ </w:t>
      </w:r>
      <w:hyperlink r:id="rId162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gov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образовательный правовой портал </w:t>
      </w:r>
      <w:hyperlink r:id="rId163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lav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edu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портал открытого образования </w:t>
      </w:r>
      <w:hyperlink r:id="rId164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openet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Информационный образовательный портал «Гуманитарные наук4и» </w:t>
      </w:r>
      <w:hyperlink r:id="rId165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auditorium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Российский образовательный портал </w:t>
      </w:r>
      <w:hyperlink r:id="rId166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school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Государственная Академия инноваций </w:t>
      </w:r>
      <w:hyperlink r:id="rId167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gain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Издательский дом «Первое сентября» </w:t>
      </w:r>
      <w:hyperlink r:id="rId168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.1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september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Журнал «Курьер образования» </w:t>
      </w:r>
      <w:hyperlink r:id="rId169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courier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Гуманитарный издательский центр «Владос» </w:t>
      </w:r>
      <w:hyperlink r:id="rId170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vlados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lastRenderedPageBreak/>
        <w:t xml:space="preserve"> Объединенный каталог печатных изданий </w:t>
      </w:r>
      <w:hyperlink r:id="rId171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chtivo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Народная библиотека </w:t>
      </w:r>
      <w:hyperlink r:id="rId172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biglid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com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au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Сайт института образовательной политики «Эврика» </w:t>
      </w:r>
      <w:hyperlink r:id="rId173" w:history="1">
        <w:r w:rsidRPr="00062C0B">
          <w:rPr>
            <w:rFonts w:eastAsia="Calibri" w:cs="Times New Roman"/>
            <w:color w:val="0000FF"/>
            <w:szCs w:val="24"/>
            <w:u w:val="single"/>
          </w:rPr>
          <w:t>www.eurekanet.ru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Вопросы применения компьютера в начальной школе: от психологических и педагогических аспектов до подборки различных упражнений для глаз при работе с машиной </w:t>
      </w:r>
      <w:hyperlink r:id="rId174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ug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/02.26/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po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4.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htm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Психологические аспектыф управления процессом усвоения знаний и способов деятельности учеников на уроке.- </w:t>
      </w:r>
      <w:r w:rsidRPr="00062C0B">
        <w:rPr>
          <w:rFonts w:eastAsia="Calibri" w:cs="Times New Roman"/>
          <w:b/>
          <w:szCs w:val="24"/>
          <w:u w:val="single"/>
          <w:lang w:val="en-US"/>
        </w:rPr>
        <w:t>htpp</w:t>
      </w:r>
      <w:r w:rsidRPr="00062C0B">
        <w:rPr>
          <w:rFonts w:eastAsia="Calibri" w:cs="Times New Roman"/>
          <w:b/>
          <w:szCs w:val="24"/>
          <w:u w:val="single"/>
        </w:rPr>
        <w:t>://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psi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lib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ru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statyi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sbornik</w:t>
      </w:r>
      <w:r w:rsidRPr="00062C0B">
        <w:rPr>
          <w:rFonts w:eastAsia="Calibri" w:cs="Times New Roman"/>
          <w:b/>
          <w:szCs w:val="24"/>
          <w:u w:val="single"/>
        </w:rPr>
        <w:t>/</w:t>
      </w:r>
      <w:r w:rsidRPr="00062C0B">
        <w:rPr>
          <w:rFonts w:eastAsia="Calibri" w:cs="Times New Roman"/>
          <w:b/>
          <w:szCs w:val="24"/>
          <w:u w:val="single"/>
          <w:lang w:val="en-US"/>
        </w:rPr>
        <w:t>umuch</w:t>
      </w:r>
      <w:r w:rsidRPr="00062C0B">
        <w:rPr>
          <w:rFonts w:eastAsia="Calibri" w:cs="Times New Roman"/>
          <w:b/>
          <w:szCs w:val="24"/>
          <w:u w:val="single"/>
        </w:rPr>
        <w:t>.</w:t>
      </w:r>
      <w:r w:rsidRPr="00062C0B">
        <w:rPr>
          <w:rFonts w:eastAsia="Calibri" w:cs="Times New Roman"/>
          <w:b/>
          <w:szCs w:val="24"/>
          <w:u w:val="single"/>
          <w:lang w:val="en-US"/>
        </w:rPr>
        <w:t>htm</w:t>
      </w:r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Обеспечение школьной адаптации первоклассника.- </w:t>
      </w:r>
      <w:hyperlink r:id="rId175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psi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lib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detsad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stahan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semr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htm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Сайт «Учительской газеты».- </w:t>
      </w:r>
      <w:hyperlink r:id="rId176" w:history="1"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://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ug</w:t>
        </w:r>
        <w:r w:rsidRPr="00062C0B">
          <w:rPr>
            <w:rFonts w:eastAsia="Calibri" w:cs="Times New Roman"/>
            <w:color w:val="0000FF"/>
            <w:szCs w:val="24"/>
            <w:u w:val="single"/>
          </w:rPr>
          <w:t>.</w:t>
        </w:r>
        <w:r w:rsidRPr="00062C0B">
          <w:rPr>
            <w:rFonts w:eastAsia="Calibri" w:cs="Times New Roman"/>
            <w:color w:val="0000FF"/>
            <w:szCs w:val="24"/>
            <w:u w:val="single"/>
            <w:lang w:val="en-US"/>
          </w:rPr>
          <w:t>ru</w:t>
        </w:r>
      </w:hyperlink>
    </w:p>
    <w:p w:rsidR="00845FC3" w:rsidRPr="00062C0B" w:rsidRDefault="00845FC3" w:rsidP="00986C40">
      <w:pPr>
        <w:numPr>
          <w:ilvl w:val="0"/>
          <w:numId w:val="41"/>
        </w:numPr>
        <w:ind w:left="284" w:right="-144"/>
        <w:contextualSpacing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 xml:space="preserve"> – бесплатные разработки уроков, сценарии, планирование – </w:t>
      </w:r>
      <w:hyperlink r:id="rId177" w:history="1">
        <w:r w:rsidRPr="00062C0B">
          <w:rPr>
            <w:rFonts w:eastAsia="Calibri" w:cs="Times New Roman"/>
            <w:b/>
            <w:szCs w:val="24"/>
            <w:u w:val="single"/>
            <w:lang w:val="en-US"/>
          </w:rPr>
          <w:t>http</w:t>
        </w:r>
        <w:r w:rsidRPr="00062C0B">
          <w:rPr>
            <w:rFonts w:eastAsia="Calibri" w:cs="Times New Roman"/>
            <w:b/>
            <w:szCs w:val="24"/>
            <w:u w:val="single"/>
          </w:rPr>
          <w:t>://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www</w:t>
        </w:r>
        <w:r w:rsidRPr="00062C0B">
          <w:rPr>
            <w:rFonts w:eastAsia="Calibri" w:cs="Times New Roman"/>
            <w:b/>
            <w:szCs w:val="24"/>
            <w:u w:val="single"/>
          </w:rPr>
          <w:t>.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uroki</w:t>
        </w:r>
        <w:r w:rsidRPr="00062C0B">
          <w:rPr>
            <w:rFonts w:eastAsia="Calibri" w:cs="Times New Roman"/>
            <w:b/>
            <w:szCs w:val="24"/>
            <w:u w:val="single"/>
          </w:rPr>
          <w:t>.</w:t>
        </w:r>
        <w:r w:rsidRPr="00062C0B">
          <w:rPr>
            <w:rFonts w:eastAsia="Calibri" w:cs="Times New Roman"/>
            <w:b/>
            <w:szCs w:val="24"/>
            <w:u w:val="single"/>
            <w:lang w:val="en-US"/>
          </w:rPr>
          <w:t>net</w:t>
        </w:r>
        <w:r w:rsidRPr="00062C0B">
          <w:rPr>
            <w:rFonts w:eastAsia="Calibri" w:cs="Times New Roman"/>
            <w:b/>
            <w:szCs w:val="24"/>
            <w:u w:val="single"/>
          </w:rPr>
          <w:t>/</w:t>
        </w:r>
      </w:hyperlink>
    </w:p>
    <w:p w:rsidR="00845FC3" w:rsidRPr="00062C0B" w:rsidRDefault="00845FC3" w:rsidP="00845FC3">
      <w:pPr>
        <w:ind w:right="-144"/>
        <w:rPr>
          <w:rFonts w:eastAsia="Calibri" w:cs="Times New Roman"/>
          <w:b/>
          <w:szCs w:val="24"/>
        </w:rPr>
      </w:pPr>
      <w:r w:rsidRPr="00062C0B">
        <w:rPr>
          <w:rFonts w:eastAsia="Calibri" w:cs="Times New Roman"/>
          <w:b/>
          <w:szCs w:val="24"/>
        </w:rPr>
        <w:t>3.3. Общие требования к организации преддипломной практики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  <w:r w:rsidRPr="00062C0B">
        <w:rPr>
          <w:rFonts w:eastAsia="Calibri" w:cs="Times New Roman"/>
          <w:szCs w:val="24"/>
        </w:rPr>
        <w:t>Преддипломная практика проводится непрерывно после освоения</w:t>
      </w:r>
      <w:r w:rsidRPr="00845FC3">
        <w:rPr>
          <w:rFonts w:eastAsia="Calibri" w:cs="Times New Roman"/>
          <w:szCs w:val="24"/>
        </w:rPr>
        <w:t xml:space="preserve"> учебной практики и производственной практики по профилю специальности. Организацию и руководство преддипломной практикой осуществляют руководители практики от образовательного учреждения и от общеобразовательной школы.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Студенты, осваивающие ОПО СПО в период прохождения преддипломной практики в общеобразовательной школе:</w:t>
      </w:r>
    </w:p>
    <w:p w:rsidR="00845FC3" w:rsidRPr="00845FC3" w:rsidRDefault="00845FC3" w:rsidP="00986C40">
      <w:pPr>
        <w:numPr>
          <w:ilvl w:val="0"/>
          <w:numId w:val="42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полностью выполняют задания, предусмотренные программой практики;</w:t>
      </w:r>
    </w:p>
    <w:p w:rsidR="00845FC3" w:rsidRPr="00845FC3" w:rsidRDefault="00845FC3" w:rsidP="00986C40">
      <w:pPr>
        <w:numPr>
          <w:ilvl w:val="0"/>
          <w:numId w:val="42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соблюдают действующие в общеобразовательной школе правила внутреннего трудового распорядка, устав школы;</w:t>
      </w:r>
    </w:p>
    <w:p w:rsidR="00845FC3" w:rsidRPr="00845FC3" w:rsidRDefault="00845FC3" w:rsidP="00986C40">
      <w:pPr>
        <w:numPr>
          <w:ilvl w:val="0"/>
          <w:numId w:val="42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строго соблюдают требования охраны труда и пожарной безопасности;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общеобразовательные школы: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планируют и утверждают в учебном плане все этапы преддипломной практики в соответствии с ПОПОП СПО с учетом договоров с образовательными учреждениями;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заключают договоры на организацию и проведение преддипломной практики;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разрабатывают и согласовывают с организациями программу, содержание и планируемые результаты преддипломной практики;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осуществляют руководство преддипломной практикой;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контролируют реализацию программы и условия проведения преддипломной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совместно с организациями, участвующими в организации и проведении преддипломной практики, организовывают процедуру оценки общих и профессиональных компетенций студента, освоенных им в ходе прохождения преддипломной практики;</w:t>
      </w:r>
    </w:p>
    <w:p w:rsidR="00845FC3" w:rsidRPr="00845FC3" w:rsidRDefault="00845FC3" w:rsidP="00986C40">
      <w:pPr>
        <w:numPr>
          <w:ilvl w:val="0"/>
          <w:numId w:val="43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разрабатывают и согласовывают с организациями формы отчетности и оценочный материал прохождения преддипломной практики;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Общеобразовательные школы: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согласовывают программу практики, планируемые результаты практики, задание на практику;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предоставляют рабочие места практикантам, назначают руководителей практики от учреждения;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участвуют в учреждении и оценке результатов освоения общих и профессиональных компетенций, полученных в период прохождения практики;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участвуют в формировании оценочного материала для оценки общих и профессиональных компетенций, освоенных студентами в период прохождения практики;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обеспечивают безопасные условия прохождения практики студентами, отвечающие санитарным правилам и требованиям охраны труда;</w:t>
      </w:r>
    </w:p>
    <w:p w:rsidR="00845FC3" w:rsidRPr="00845FC3" w:rsidRDefault="00845FC3" w:rsidP="00986C40">
      <w:pPr>
        <w:numPr>
          <w:ilvl w:val="0"/>
          <w:numId w:val="44"/>
        </w:numPr>
        <w:ind w:left="0" w:right="-144"/>
        <w:contextualSpacing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проводят инструктаж студентов по ознакомлению с требованиями охраны труда и техники безопасности в учреждении.</w:t>
      </w:r>
    </w:p>
    <w:p w:rsidR="00845FC3" w:rsidRPr="00845FC3" w:rsidRDefault="00845FC3" w:rsidP="00845FC3">
      <w:pPr>
        <w:ind w:right="-144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В период прохождения практики с момента зачисления студентов на них распространяются требования охраны труда и правила внутреннего распорядка, действующие в учреждении, а </w:t>
      </w:r>
      <w:r w:rsidRPr="00845FC3">
        <w:rPr>
          <w:rFonts w:eastAsia="Calibri" w:cs="Times New Roman"/>
          <w:szCs w:val="24"/>
        </w:rPr>
        <w:lastRenderedPageBreak/>
        <w:t>также трудовое законодательство, в том числе в части государственного социального страхования.</w:t>
      </w:r>
    </w:p>
    <w:p w:rsidR="00845FC3" w:rsidRPr="00845FC3" w:rsidRDefault="00845FC3" w:rsidP="00845FC3">
      <w:pPr>
        <w:ind w:right="-144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3.4. Кадровое обеспечение образовательного процесса</w:t>
      </w:r>
    </w:p>
    <w:p w:rsidR="00845FC3" w:rsidRPr="00845FC3" w:rsidRDefault="00845FC3" w:rsidP="00845FC3">
      <w:pPr>
        <w:ind w:right="-144" w:firstLine="85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Требования к квалификации педагогических кадров, осуществляющих руководство преддипломной практикой в школе: высшее педагогическое образование с квалификацией «Учитель начальных классов» опыт работы не менее 3 лет.</w:t>
      </w:r>
    </w:p>
    <w:p w:rsidR="00845FC3" w:rsidRPr="00845FC3" w:rsidRDefault="00845FC3" w:rsidP="00845FC3">
      <w:pPr>
        <w:ind w:right="-144" w:firstLine="786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ind w:right="-711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 xml:space="preserve">4. КОНТРОЛЬ И ОЦЕНКА РЕЗУЛЬТАТОВ ОСВОЕНИЯ ПРОИЗВОДСТВЕННОЙ </w:t>
      </w:r>
    </w:p>
    <w:p w:rsidR="00845FC3" w:rsidRPr="00845FC3" w:rsidRDefault="00845FC3" w:rsidP="00845FC3">
      <w:pPr>
        <w:jc w:val="center"/>
        <w:rPr>
          <w:rFonts w:eastAsia="Calibri" w:cs="Times New Roman"/>
          <w:b/>
          <w:szCs w:val="24"/>
        </w:rPr>
      </w:pPr>
      <w:r w:rsidRPr="00845FC3">
        <w:rPr>
          <w:rFonts w:eastAsia="Calibri" w:cs="Times New Roman"/>
          <w:b/>
          <w:szCs w:val="24"/>
        </w:rPr>
        <w:t>(ПРЕДДИПЛОМНОЙ) ПРАКТИКИ.</w:t>
      </w:r>
    </w:p>
    <w:tbl>
      <w:tblPr>
        <w:tblStyle w:val="3b"/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932"/>
        <w:gridCol w:w="45"/>
        <w:gridCol w:w="3403"/>
        <w:gridCol w:w="3543"/>
      </w:tblGrid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jc w:val="center"/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 xml:space="preserve">Основные показатели оценки результата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b/>
                <w:szCs w:val="24"/>
              </w:rPr>
            </w:pPr>
            <w:r w:rsidRPr="00845FC3">
              <w:rPr>
                <w:rFonts w:eastAsia="Calibri" w:cs="Times New Roman"/>
                <w:b/>
                <w:szCs w:val="24"/>
              </w:rPr>
              <w:t>Формы и методы контроля и оценки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Разрабатывает учебно-методические материалы (рабочие программы, учебно-тематические планы) на основе образовательного стандарта, примерных программ с учетом вида образовательного учреждения, особенностей класса и учетом особенностей класса и отдельных обучающихся.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Разработанные методические материалы (рабочие программы, учебно-тематические планы) на основе примерных  соответствуют особенностям конкретного класса и отдельных учащихся;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Экспертная оценка разработанных методических материалов на преддипломной практике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Создает в кабинете предметно-развивающую среду.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986C40">
            <w:pPr>
              <w:numPr>
                <w:ilvl w:val="0"/>
                <w:numId w:val="45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Проект предметно-развивающей среды соответствует возрасту учащихся, целям и задачам начального общего образования;</w:t>
            </w:r>
          </w:p>
          <w:p w:rsidR="00845FC3" w:rsidRPr="00845FC3" w:rsidRDefault="00845FC3" w:rsidP="00986C40">
            <w:pPr>
              <w:numPr>
                <w:ilvl w:val="0"/>
                <w:numId w:val="45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Участие в создании предметно-развивающей среды по конкретному направлению развития детей (по предложению руководителя практики) в классе;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Оценка по результатам преддипломной практики   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интерпретация   результата наблюдения за процессом участия в создании предметно-развивающей среды на преддипломной практике 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Систематизирует и оценивает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педагогов…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представленных методических материалах реферативного характера педагогический опыт и образовательные технологии в области начального образования систематизированы и оценены верно;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методических материалов  реферативного характера на преддипломной практике</w:t>
            </w:r>
          </w:p>
        </w:tc>
      </w:tr>
      <w:tr w:rsidR="00845FC3" w:rsidRPr="00845FC3" w:rsidTr="00BA7100">
        <w:trPr>
          <w:trHeight w:val="31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Оформляет педагогические разработки в виде отчетов, рефератов, выступлений.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986C40">
            <w:pPr>
              <w:numPr>
                <w:ilvl w:val="0"/>
                <w:numId w:val="46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Содержание отчетов, рефератов, выступлений соответствует: 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тематике модуля;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-требованию к объему разработки;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-требованиям к объему и типам использованных источников; 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-требованиям к использованным методам;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-требованиям к изложению содержания в логической последовательности, соблюдению единого стиля, общей грамотности;</w:t>
            </w:r>
          </w:p>
          <w:p w:rsidR="00845FC3" w:rsidRPr="00845FC3" w:rsidRDefault="00845FC3" w:rsidP="00845FC3">
            <w:pPr>
              <w:ind w:left="72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2) педагогические разработки (отчеты, рефераты, выступления, статьи) оформлены в соответствии с правилами;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оформления педагогических разработок на преддипломной практике</w:t>
            </w:r>
          </w:p>
        </w:tc>
      </w:tr>
      <w:tr w:rsidR="00845FC3" w:rsidRPr="00845FC3" w:rsidTr="00BA7100">
        <w:trPr>
          <w:trHeight w:val="4630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Участвует в исследовательской и проектной деятельности в области начального образования.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986C40">
            <w:pPr>
              <w:numPr>
                <w:ilvl w:val="0"/>
                <w:numId w:val="47"/>
              </w:numPr>
              <w:contextualSpacing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 результате участия в исследовательской деятельности школы: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верно определена проблема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верно сформулированы цель и задачи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корректно сформулирована гипотеза исследования;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 -  верно выбраны методы решения поставленных задач;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2)  в процессе участия в проектной деятельности в области школьного образования 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адекватно определена степень  собственного участия в проекте;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в полной мере выполнены принятые обязательства;</w:t>
            </w:r>
          </w:p>
          <w:p w:rsidR="00845FC3" w:rsidRPr="00845FC3" w:rsidRDefault="00845FC3" w:rsidP="00845FC3">
            <w:pPr>
              <w:ind w:left="36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 адекватность оценки результативности собственного участия;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Оценка педагогических исследований и проектов на преддипломной практике</w:t>
            </w:r>
          </w:p>
        </w:tc>
      </w:tr>
      <w:tr w:rsidR="00845FC3" w:rsidRPr="00845FC3" w:rsidTr="00BA7100">
        <w:trPr>
          <w:trHeight w:val="1635"/>
        </w:trPr>
        <w:tc>
          <w:tcPr>
            <w:tcW w:w="2932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Планирует  уроки, определяет цели и задачи </w:t>
            </w:r>
          </w:p>
        </w:tc>
        <w:tc>
          <w:tcPr>
            <w:tcW w:w="3448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планы-конспекты уроков разработаны в соответствии с методическими требованиями;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выбранных методов, форм и средств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 экспертная оценка защиты плана- конспектов уроков и мероприятий на преддипломной практике</w:t>
            </w:r>
          </w:p>
        </w:tc>
      </w:tr>
      <w:tr w:rsidR="00845FC3" w:rsidRPr="00845FC3" w:rsidTr="00BA7100">
        <w:trPr>
          <w:trHeight w:val="1299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уроки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уроков по расписанию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-экспертная оценка проведения уроков в период преддипломной практики</w:t>
            </w:r>
          </w:p>
        </w:tc>
      </w:tr>
      <w:tr w:rsidR="00845FC3" w:rsidRPr="00845FC3" w:rsidTr="00BA7100">
        <w:trPr>
          <w:trHeight w:val="1966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Осуществляет педагогический контроль, оценивает процесс и результаты обучения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средств и методов проведения уроков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-экспертная оценка проведённых уроков в процессе преддипломной практики</w:t>
            </w:r>
          </w:p>
        </w:tc>
      </w:tr>
      <w:tr w:rsidR="00845FC3" w:rsidRPr="00845FC3" w:rsidTr="00BA7100">
        <w:trPr>
          <w:trHeight w:val="3888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уроки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-соответствие результатов педагогического наблюдения за состоянием здоровья каждого ребёнка донозологическим критериям здоровья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записей наблюдения в дневнике по преддипломной практике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форм взаимодействия с медицинским работником по вопросам изменения в самочувствии каждого ребенка руководителем практики по преддипломной практике</w:t>
            </w:r>
          </w:p>
        </w:tc>
      </w:tr>
      <w:tr w:rsidR="00845FC3" w:rsidRPr="00845FC3" w:rsidTr="00BA7100">
        <w:trPr>
          <w:trHeight w:val="1263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Ведет документацию, обеспечивающую обучение по программам начального общего образования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-составление плана работы по игровой, трудовой, продуктивной деятельности и общению детей в течение дня в соответствии с основной общеобразовательной программой для ДОУ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на преддипломной практике</w:t>
            </w:r>
          </w:p>
        </w:tc>
      </w:tr>
      <w:tr w:rsidR="00845FC3" w:rsidRPr="00845FC3" w:rsidTr="00BA7100">
        <w:trPr>
          <w:trHeight w:val="229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 и задачи внеурочной деятельности и общения, планирует внеурочные занятия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творческих игр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(режиссерских, сюжетно-ролевых, театрализованных, со строительным материалом), с правилами (дидактических, подвижных) с детьми раннего и дошкольного возраста проведена с учетом возраста проведена с учетом возраста детей и в соответствии с требованиями методики(по выбору студента)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праткике</w:t>
            </w:r>
          </w:p>
        </w:tc>
      </w:tr>
      <w:tr w:rsidR="00845FC3" w:rsidRPr="00845FC3" w:rsidTr="00BA7100">
        <w:trPr>
          <w:trHeight w:val="983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Проводит внеурочные занятия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занятий кружка по интересам( по выбору обучающихся).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на преддипломной практике</w:t>
            </w:r>
          </w:p>
        </w:tc>
      </w:tr>
      <w:tr w:rsidR="00845FC3" w:rsidRPr="00845FC3" w:rsidTr="00BA7100">
        <w:trPr>
          <w:trHeight w:val="316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Осуществляет педагогический контроль, оценивает процесс и результаты внеурочной деятельности и отдельных занятий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общения детей во время проведения внеурочной работы.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264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Ведет документацию, обеспечивающую организацию  внеурочной деятельности и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отдельных занятий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продуктивных видов деятельности (рисования, лепки, аппликации, конструирования) в соответствии с возрастом детей и методикой проведения;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-анализ и оценка продуктов детской изобразительной деятельности(рисунков, поделок, аппликационных работ) в соответствии с требованиями методики по п</w:t>
            </w:r>
            <w:r w:rsidR="00643123">
              <w:rPr>
                <w:rFonts w:eastAsia="Calibri" w:cs="Times New Roman"/>
                <w:szCs w:val="24"/>
              </w:rPr>
              <w:t>родуктивным видам деятельности.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7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педагогическое наблюдение и диагностику, интерпритирует полученные результаты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-организация и проведение внеклассных мероприятий (по выбору студента).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деятельность студента на преддипломной практике</w:t>
            </w:r>
          </w:p>
        </w:tc>
      </w:tr>
      <w:tr w:rsidR="00845FC3" w:rsidRPr="00845FC3" w:rsidTr="00BA7100">
        <w:trPr>
          <w:trHeight w:val="1515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 и задачи, планирует внеклассную работу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-разработка внеклассных мероприятий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-оценка на преддипломной практике 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-накопительная оценка конспектов на преддипломной практике</w:t>
            </w:r>
          </w:p>
        </w:tc>
      </w:tr>
      <w:tr w:rsidR="00845FC3" w:rsidRPr="00845FC3" w:rsidTr="00BA7100">
        <w:trPr>
          <w:trHeight w:val="1065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внеклассные мероприятия.</w:t>
            </w: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внеклассных мероприятий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плана работы с д</w:t>
            </w:r>
            <w:r w:rsidR="00643123">
              <w:rPr>
                <w:rFonts w:eastAsia="Calibri" w:cs="Times New Roman"/>
                <w:szCs w:val="24"/>
              </w:rPr>
              <w:t>етьми на преддипломной практике</w:t>
            </w:r>
          </w:p>
        </w:tc>
      </w:tr>
      <w:tr w:rsidR="00845FC3" w:rsidRPr="00845FC3" w:rsidTr="00BA7100">
        <w:trPr>
          <w:trHeight w:val="1110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процесс и результаты проведения внеклассных мероприятий.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проведение занятий студентом на преддипломной практике</w:t>
            </w:r>
          </w:p>
        </w:tc>
      </w:tr>
      <w:tr w:rsidR="00845FC3" w:rsidRPr="00845FC3" w:rsidTr="00BA7100">
        <w:trPr>
          <w:trHeight w:val="284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 xml:space="preserve">Ведет документацию, обеспечивающую организацию внеурочной деятельности и общения младших школьников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за осуществление студентом педагогического контроля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 оценивания процесса и результатов обучения дошкольников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  <w:r w:rsidRPr="00845FC3">
              <w:rPr>
                <w:rFonts w:eastAsia="Calibri" w:cs="Times New Roman"/>
                <w:szCs w:val="24"/>
              </w:rPr>
              <w:t>Анализирует знания.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накопительная оценка анализа занятий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Ведет документацию, обеспечивающую организацию занятий.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Документация план конспект внеклассного мероприятия.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-оценка перспективного и календарного планов работы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Определяет цели, задачи и планирует работу с родителями.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-определение целей и работы с родителями в процессе планирования осуществлено в соответствии с основными направлениями работы в семье по вопросам социального, психологического, умственного и физического развития ребенка.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  <w:lang w:val="en-US"/>
              </w:rPr>
            </w:pPr>
            <w:r w:rsidRPr="00845FC3">
              <w:rPr>
                <w:rFonts w:eastAsia="Calibri" w:cs="Times New Roman"/>
                <w:szCs w:val="24"/>
                <w:lang w:val="en-US"/>
              </w:rPr>
              <w:t>-</w:t>
            </w:r>
            <w:r w:rsidRPr="00845FC3">
              <w:rPr>
                <w:rFonts w:eastAsia="Calibri" w:cs="Times New Roman"/>
                <w:szCs w:val="24"/>
              </w:rPr>
              <w:t>оценка на преддипломной 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-проведение индивидуальных консультаций по вопросам семейного воспитания в соответствии с результатами опре</w:t>
            </w:r>
            <w:r w:rsidR="00643123">
              <w:rPr>
                <w:rFonts w:eastAsia="Calibri" w:cs="Times New Roman"/>
                <w:szCs w:val="24"/>
              </w:rPr>
              <w:t>деления проблемного поля семьи;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-проведение индивидуальных консультация по вопросам социального, психического, умственного и физического развития ребенка на основании анализа результатов наблюдений, зафиксированных в дневнике по производственной практике.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Проводит родительские собрания, привлекает родителей к организации и проведению мероприятий в классе и в школе.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проведение родительских собраний в соответствии с методикой их проведения;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- привлечение родителей к организации и проведению мероприятий в классе, школе. 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</w:t>
            </w:r>
            <w:r w:rsidR="00643123">
              <w:rPr>
                <w:rFonts w:eastAsia="Calibri" w:cs="Times New Roman"/>
                <w:szCs w:val="24"/>
              </w:rPr>
              <w:t>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lastRenderedPageBreak/>
              <w:t>Оценивает и анализирует результаты работы с родителями, корректирует процесс взаимодействия с ними.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анализ и оценка результатов работы с родителями в соответствии с целями и задачами плана работы с родителями;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выбор форм, методов  и приемов коррекции процесса взаимодействия с родителями выполнен на основе анализа результатов работы с ними.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за деятельность студ</w:t>
            </w:r>
            <w:r w:rsidR="00643123">
              <w:rPr>
                <w:rFonts w:eastAsia="Calibri" w:cs="Times New Roman"/>
                <w:szCs w:val="24"/>
              </w:rPr>
              <w:t>ента на преддипломной практике.</w:t>
            </w:r>
          </w:p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студента на преддипломной практике.</w:t>
            </w:r>
          </w:p>
        </w:tc>
      </w:tr>
      <w:tr w:rsidR="00845FC3" w:rsidRPr="00845FC3" w:rsidTr="00BA7100">
        <w:trPr>
          <w:trHeight w:val="1"/>
        </w:trPr>
        <w:tc>
          <w:tcPr>
            <w:tcW w:w="2977" w:type="dxa"/>
            <w:gridSpan w:val="2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 xml:space="preserve">Координирует деятельность сотрудников школы, работающих с классом. </w:t>
            </w:r>
          </w:p>
        </w:tc>
        <w:tc>
          <w:tcPr>
            <w:tcW w:w="340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осуществление координации деятельности сотрудников образовательного учреждения, работающих с группой, в соответствии с планами мероприятий;</w:t>
            </w:r>
          </w:p>
        </w:tc>
        <w:tc>
          <w:tcPr>
            <w:tcW w:w="3543" w:type="dxa"/>
          </w:tcPr>
          <w:p w:rsidR="00845FC3" w:rsidRPr="00845FC3" w:rsidRDefault="00845FC3" w:rsidP="00845FC3">
            <w:pPr>
              <w:autoSpaceDE w:val="0"/>
              <w:autoSpaceDN w:val="0"/>
              <w:adjustRightInd w:val="0"/>
              <w:rPr>
                <w:rFonts w:eastAsia="Calibri" w:cs="Times New Roman"/>
                <w:szCs w:val="24"/>
              </w:rPr>
            </w:pPr>
            <w:r w:rsidRPr="00845FC3">
              <w:rPr>
                <w:rFonts w:eastAsia="Calibri" w:cs="Times New Roman"/>
                <w:szCs w:val="24"/>
              </w:rPr>
              <w:t>- оценка деятельности студента по координации взаимодействия сотрудников школе при проведении мероприятий на преддипломной практике.</w:t>
            </w:r>
          </w:p>
        </w:tc>
      </w:tr>
    </w:tbl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 xml:space="preserve">    </w:t>
      </w: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Студент по результатам практики должен предоставить отчетную документацию:</w:t>
      </w:r>
    </w:p>
    <w:p w:rsidR="00845FC3" w:rsidRPr="00845FC3" w:rsidRDefault="00845FC3" w:rsidP="00986C40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Дневник преддипломной практики с оценками;</w:t>
      </w:r>
    </w:p>
    <w:p w:rsidR="00845FC3" w:rsidRPr="00845FC3" w:rsidRDefault="00845FC3" w:rsidP="00986C40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Конспекты уроков (технологические карты уроков);</w:t>
      </w:r>
    </w:p>
    <w:p w:rsidR="00845FC3" w:rsidRPr="00845FC3" w:rsidRDefault="00845FC3" w:rsidP="00986C40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Педагогические разработки: классных часов, характеристику на ученика, характеристику на классный коллектив, материалы родительского собрания;</w:t>
      </w:r>
    </w:p>
    <w:p w:rsidR="00845FC3" w:rsidRPr="00845FC3" w:rsidRDefault="00845FC3" w:rsidP="00986C40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Портфолио личных достижений;</w:t>
      </w:r>
    </w:p>
    <w:p w:rsidR="00845FC3" w:rsidRPr="00845FC3" w:rsidRDefault="00845FC3" w:rsidP="00986C40">
      <w:pPr>
        <w:numPr>
          <w:ilvl w:val="0"/>
          <w:numId w:val="48"/>
        </w:numPr>
        <w:autoSpaceDE w:val="0"/>
        <w:autoSpaceDN w:val="0"/>
        <w:adjustRightInd w:val="0"/>
        <w:rPr>
          <w:rFonts w:eastAsia="Calibri" w:cs="Times New Roman"/>
          <w:szCs w:val="24"/>
        </w:rPr>
      </w:pPr>
      <w:r w:rsidRPr="00845FC3">
        <w:rPr>
          <w:rFonts w:eastAsia="Calibri" w:cs="Times New Roman"/>
          <w:szCs w:val="24"/>
        </w:rPr>
        <w:t>Характеристику (карту сформированности компетенций) на практиканта, заверенную руководителем образовательного учреждения.</w:t>
      </w: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</w:p>
    <w:p w:rsidR="00845FC3" w:rsidRPr="00845FC3" w:rsidRDefault="00845FC3" w:rsidP="00845FC3">
      <w:pPr>
        <w:autoSpaceDE w:val="0"/>
        <w:autoSpaceDN w:val="0"/>
        <w:adjustRightInd w:val="0"/>
        <w:rPr>
          <w:rFonts w:eastAsia="Calibri" w:cs="Times New Roman"/>
          <w:szCs w:val="24"/>
        </w:rPr>
      </w:pPr>
    </w:p>
    <w:p w:rsidR="00204229" w:rsidRDefault="00204229" w:rsidP="00204229">
      <w:pPr>
        <w:rPr>
          <w:rFonts w:eastAsia="Calibri" w:cs="Times New Roman"/>
          <w:b/>
          <w:bCs/>
          <w:szCs w:val="24"/>
        </w:rPr>
      </w:pPr>
    </w:p>
    <w:p w:rsidR="00643123" w:rsidRDefault="00643123" w:rsidP="00204229">
      <w:pPr>
        <w:rPr>
          <w:rFonts w:eastAsia="Times New Roman" w:cs="Times New Roman"/>
          <w:szCs w:val="24"/>
          <w:lang w:eastAsia="ru-RU"/>
        </w:rPr>
        <w:sectPr w:rsidR="00643123" w:rsidSect="00CF557D">
          <w:headerReference w:type="default" r:id="rId178"/>
          <w:footerReference w:type="default" r:id="rId179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643123" w:rsidRPr="00204229" w:rsidRDefault="00643123" w:rsidP="00204229">
      <w:pPr>
        <w:rPr>
          <w:rFonts w:eastAsia="Times New Roman" w:cs="Times New Roman"/>
          <w:szCs w:val="24"/>
          <w:lang w:eastAsia="ru-RU"/>
        </w:rPr>
      </w:pPr>
    </w:p>
    <w:p w:rsidR="00CF557D" w:rsidRDefault="00CF557D" w:rsidP="00C67226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6. ОЦЕНКА КВАЛИФИКАЦИИ ОСВОЕНИЯ ОБРАЗОВАТЕЛЬНОЙ ПРОГРАММЫ</w:t>
      </w:r>
    </w:p>
    <w:p w:rsidR="00D8707D" w:rsidRDefault="00D8707D" w:rsidP="00536075">
      <w:pPr>
        <w:rPr>
          <w:rFonts w:cs="Times New Roman"/>
          <w:b/>
          <w:szCs w:val="24"/>
        </w:rPr>
      </w:pP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Формой государственной итоговой аттестации по образовательным программам ППССЗ является защита выпускной квалификационной работы. Государственная итоговая аттестация включает подготовку и защиту выпускной квалификационной работы (дипломная работа, дипломный проект). Государственный экзамен может быть введен по усмотрению ГАПОУ «Мензелинский педагогический колледж имени Мусы Джалиля» 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Выпускная квалификационная работа 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Темы выпускных квалификационных работ определяются ГАПОУ «Мензелинский педагогический колледж имени Мусы Джалиля» 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u w:val="single"/>
          <w:lang w:eastAsia="ru-RU"/>
        </w:rPr>
        <w:t>Студенту предоставляется право выбора темы</w:t>
      </w:r>
      <w:r w:rsidRPr="00536075">
        <w:rPr>
          <w:rFonts w:eastAsiaTheme="minorEastAsia" w:cs="Times New Roman"/>
          <w:szCs w:val="24"/>
          <w:lang w:eastAsia="ru-RU"/>
        </w:rPr>
        <w:t xml:space="preserve">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ППССЗ.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Для подготовки выпускной квалификационной работы студенту назначается </w:t>
      </w:r>
      <w:r w:rsidRPr="00536075">
        <w:rPr>
          <w:rFonts w:eastAsiaTheme="minorEastAsia" w:cs="Times New Roman"/>
          <w:szCs w:val="24"/>
          <w:u w:val="single"/>
          <w:lang w:eastAsia="ru-RU"/>
        </w:rPr>
        <w:t>руководитель</w:t>
      </w:r>
      <w:r w:rsidRPr="00536075">
        <w:rPr>
          <w:rFonts w:eastAsiaTheme="minorEastAsia" w:cs="Times New Roman"/>
          <w:szCs w:val="24"/>
          <w:lang w:eastAsia="ru-RU"/>
        </w:rPr>
        <w:t xml:space="preserve"> и, при необходимости, консультанты.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ГАПОУ «Мензелинский педагогичес</w:t>
      </w:r>
      <w:r w:rsidR="005E5750">
        <w:rPr>
          <w:rFonts w:eastAsiaTheme="minorEastAsia" w:cs="Times New Roman"/>
          <w:szCs w:val="24"/>
          <w:lang w:eastAsia="ru-RU"/>
        </w:rPr>
        <w:t>кий колледж имени Мусы Джалиля»</w:t>
      </w:r>
      <w:r w:rsidRPr="00536075">
        <w:rPr>
          <w:rFonts w:eastAsiaTheme="minorEastAsia" w:cs="Times New Roman"/>
          <w:szCs w:val="24"/>
          <w:lang w:eastAsia="ru-RU"/>
        </w:rPr>
        <w:t>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Государственный экзамен по отдельному профессиональному модулю (междисциплинарному курсу, дисциплине) определяет уровень освоения студентом материала, предусмотренного учебным планом, и охватывает минимальное содержание данного профессионального модуля (междисциплинарного курса, дисциплины), установленное соответствующим федеральным государственным образовательным стандартом среднего профессионального образования.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u w:val="single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 </w:t>
      </w:r>
      <w:r w:rsidRPr="00536075">
        <w:rPr>
          <w:rFonts w:eastAsiaTheme="minorEastAsia" w:cs="Times New Roman"/>
          <w:szCs w:val="24"/>
          <w:u w:val="single"/>
          <w:lang w:eastAsia="ru-RU"/>
        </w:rPr>
        <w:t>утверждаются</w:t>
      </w:r>
      <w:r w:rsidRPr="00536075">
        <w:rPr>
          <w:rFonts w:eastAsiaTheme="minorEastAsia" w:cs="Times New Roman"/>
          <w:szCs w:val="24"/>
          <w:lang w:eastAsia="ru-RU"/>
        </w:rPr>
        <w:t xml:space="preserve"> ГАПОУ «Мензелинский педагогический колледж имени Мусы Джалиля»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после их обсуждения на заседании педагогического совета с участием председателей государственных экзаменационных комиссий.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Государственная итоговая аттестация выпускников не может быть заменена оценкой уровня их подготовки на основе текущего контроля успеваемости и результатов </w:t>
      </w:r>
      <w:r w:rsidRPr="00536075">
        <w:rPr>
          <w:rFonts w:eastAsiaTheme="minorEastAsia" w:cs="Times New Roman"/>
          <w:szCs w:val="24"/>
          <w:lang w:eastAsia="ru-RU"/>
        </w:rPr>
        <w:lastRenderedPageBreak/>
        <w:t>промежуточной аттестации.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</w:p>
    <w:p w:rsidR="00536075" w:rsidRPr="00BA7100" w:rsidRDefault="00536075" w:rsidP="00536075">
      <w:pPr>
        <w:widowControl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Theme="minorEastAsia" w:cs="Times New Roman"/>
          <w:b/>
          <w:szCs w:val="24"/>
          <w:lang w:eastAsia="ru-RU"/>
        </w:rPr>
      </w:pPr>
      <w:r w:rsidRPr="00BA7100">
        <w:rPr>
          <w:rFonts w:eastAsiaTheme="minorEastAsia" w:cs="Times New Roman"/>
          <w:b/>
          <w:szCs w:val="24"/>
          <w:lang w:eastAsia="ru-RU"/>
        </w:rPr>
        <w:t>Условия и порядок проведения государственной итоговой аттестации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К государственной итоговой аттестации допускается студент, не имеющий академической задолженности и в полном объеме выполнивший учебный план или индивидуальный учебный план по осваиваемой образовательной программе среднего профессионального образования. 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Программа государственной итоговой аттестации, требования к выпускным квалификационным работам, а также критерии оценки знаний, утвержденные образовательной организацией, доводятся до сведения студентов,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позднее чем за шесть месяцев до начала государственной итоговой аттестации.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Сдача государственного экзамена (при наличии) и защита выпускных квалификационных работ проводятся на открытых заседаниях государственной экзаменационной комиссии с участием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менее двух третей</w:t>
      </w:r>
      <w:r w:rsidRPr="00536075">
        <w:rPr>
          <w:rFonts w:eastAsiaTheme="minorEastAsia" w:cs="Times New Roman"/>
          <w:szCs w:val="24"/>
          <w:lang w:eastAsia="ru-RU"/>
        </w:rPr>
        <w:t xml:space="preserve"> ее состава.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u w:val="single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Результаты любой из форм государственной итоговой аттестации определяются оценками "отлично", "хорошо", "удовлетворительно", "неудовлетворительно" и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объявляются в тот же день после оформления в установленном порядке протоколов заседаний государственных экзаменационных комиссий.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Решения государственных экзаменационных комиссий принимаются на закрытых заседаниях простым большинством голосов членов комиссии, участвующих в заседании,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при обязательном присутствии председателя комиссии или его заместителя</w:t>
      </w:r>
      <w:r w:rsidRPr="00536075">
        <w:rPr>
          <w:rFonts w:eastAsiaTheme="minorEastAsia" w:cs="Times New Roman"/>
          <w:szCs w:val="24"/>
          <w:lang w:eastAsia="ru-RU"/>
        </w:rPr>
        <w:t>. При равном числе голосов голос председательствующего на заседании государственной экзаменационной комиссии является решающим.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Лицам,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проходившим государственной итоговой аттестации</w:t>
      </w:r>
      <w:r w:rsidRPr="00536075">
        <w:rPr>
          <w:rFonts w:eastAsiaTheme="minorEastAsia" w:cs="Times New Roman"/>
          <w:szCs w:val="24"/>
          <w:lang w:eastAsia="ru-RU"/>
        </w:rPr>
        <w:t xml:space="preserve"> по уважительной причине, предоставляется возможность пройти государственную итоговую аттестацию без отчисления из ГАПОУ «Мензелинский педагогический колледж имени Мусы Джалиля». Дополнительные заседания государственных экзаменационных комиссий организуются в установленные ГАПОУ «Мензелинский педагогический колледж имени Мусы Джалиля» сроки, но не позднее четырех месяцев после подачи заявления лицом, не проходившим государственной итоговой аттестации по уважительной причине.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проходят государственную итоговую аттестацию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не ранее чем через шесть месяцев</w:t>
      </w:r>
      <w:r w:rsidRPr="00536075">
        <w:rPr>
          <w:rFonts w:eastAsiaTheme="minorEastAsia" w:cs="Times New Roman"/>
          <w:szCs w:val="24"/>
          <w:lang w:eastAsia="ru-RU"/>
        </w:rPr>
        <w:t xml:space="preserve"> после прохождения государственной итоговой аттестации впервые.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Для прохождения государственной итоговой аттестации лицо, не прошедшее </w:t>
      </w:r>
      <w:r w:rsidRPr="00536075">
        <w:rPr>
          <w:rFonts w:eastAsiaTheme="minorEastAsia" w:cs="Times New Roman"/>
          <w:szCs w:val="24"/>
          <w:lang w:eastAsia="ru-RU"/>
        </w:rPr>
        <w:lastRenderedPageBreak/>
        <w:t xml:space="preserve">государственную итоговую аттестацию по неуважительной причине или получившее на государственной итоговой аттестации неудовлетворительную оценку, </w:t>
      </w:r>
      <w:r w:rsidRPr="00536075">
        <w:rPr>
          <w:rFonts w:eastAsiaTheme="minorEastAsia" w:cs="Times New Roman"/>
          <w:szCs w:val="24"/>
          <w:u w:val="single"/>
          <w:lang w:eastAsia="ru-RU"/>
        </w:rPr>
        <w:t>восстанавливается в образовательной организации на период времени</w:t>
      </w:r>
      <w:r w:rsidRPr="00536075">
        <w:rPr>
          <w:rFonts w:eastAsiaTheme="minorEastAsia" w:cs="Times New Roman"/>
          <w:szCs w:val="24"/>
          <w:lang w:eastAsia="ru-RU"/>
        </w:rPr>
        <w:t>, установленный образовательной организацией самостоятельно, но не менее предусмотренного календарным учебным графиком для прохождения государственной итоговой аттестации соответствующей образовательной программы среднего профессионального образования.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Повторное прохождение государственной итоговой аттестации для одного лица назначается образовательной организацией не более двух раз.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>Решение государственной экзаменационной комиссии оформляется протоколом, который подписывается председателем государственной экзаменационной комиссии (в случае отсутствия председателя - его заместителем) и секретарем государственной экзаменационной комиссии и хранится в архиве образовательной организации.</w:t>
      </w:r>
    </w:p>
    <w:p w:rsidR="00536075" w:rsidRPr="00536075" w:rsidRDefault="00536075" w:rsidP="00536075">
      <w:pPr>
        <w:widowControl w:val="0"/>
        <w:autoSpaceDE w:val="0"/>
        <w:autoSpaceDN w:val="0"/>
        <w:adjustRightInd w:val="0"/>
        <w:spacing w:line="360" w:lineRule="auto"/>
        <w:ind w:firstLine="540"/>
        <w:rPr>
          <w:rFonts w:eastAsiaTheme="minorEastAsia" w:cs="Times New Roman"/>
          <w:szCs w:val="24"/>
          <w:lang w:eastAsia="ru-RU"/>
        </w:rPr>
      </w:pPr>
      <w:r w:rsidRPr="00536075">
        <w:rPr>
          <w:rFonts w:eastAsiaTheme="minorEastAsia" w:cs="Times New Roman"/>
          <w:szCs w:val="24"/>
          <w:lang w:eastAsia="ru-RU"/>
        </w:rPr>
        <w:t xml:space="preserve">Секретари государственных экзаменационных комиссий по окончании итогового испытания (в виде ВКР //государственного экзамена) предоставляют в учебную часть отчеты по форме Приложения 1. Эта же форма сохраняется при выполнении протоколов итоговой государственной аттестации по специальностям. </w:t>
      </w:r>
    </w:p>
    <w:p w:rsidR="00536075" w:rsidRDefault="00536075" w:rsidP="00536075">
      <w:pPr>
        <w:rPr>
          <w:rFonts w:cs="Times New Roman"/>
          <w:b/>
          <w:szCs w:val="24"/>
        </w:rPr>
      </w:pPr>
    </w:p>
    <w:p w:rsidR="00D8707D" w:rsidRDefault="00D8707D" w:rsidP="00D8707D">
      <w:pPr>
        <w:jc w:val="center"/>
        <w:rPr>
          <w:rFonts w:cs="Times New Roman"/>
          <w:b/>
          <w:szCs w:val="24"/>
        </w:rPr>
      </w:pPr>
    </w:p>
    <w:p w:rsidR="00D8707D" w:rsidRDefault="00D8707D" w:rsidP="00D8707D">
      <w:pPr>
        <w:jc w:val="center"/>
        <w:rPr>
          <w:rFonts w:cs="Times New Roman"/>
          <w:b/>
          <w:szCs w:val="24"/>
        </w:rPr>
      </w:pPr>
    </w:p>
    <w:p w:rsidR="00D8707D" w:rsidRDefault="00D8707D" w:rsidP="00CF557D">
      <w:pPr>
        <w:rPr>
          <w:rFonts w:cs="Times New Roman"/>
          <w:b/>
          <w:szCs w:val="24"/>
        </w:rPr>
        <w:sectPr w:rsidR="00D8707D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77286D" w:rsidRDefault="00CF557D" w:rsidP="00577B2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7. РЕСУРСНОЕ ОБЕСПЕЧЕНИЕ ОБРАЗОВАТЕЛЬНОЙ ПРОГ</w:t>
      </w:r>
      <w:r w:rsidR="00D8707D">
        <w:rPr>
          <w:rFonts w:cs="Times New Roman"/>
          <w:b/>
          <w:szCs w:val="24"/>
        </w:rPr>
        <w:t>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6804"/>
        <w:gridCol w:w="2403"/>
      </w:tblGrid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№</w:t>
            </w:r>
          </w:p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п/п</w:t>
            </w:r>
          </w:p>
        </w:tc>
        <w:tc>
          <w:tcPr>
            <w:tcW w:w="3482" w:type="pct"/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>Перечень приобретенного (полученного в дар) оборудования, наглядных пособий, программного обеспечения, учебной и учебно-методической литературы, расходных материалов, иных средств обеспечения образовательного процесса</w:t>
            </w:r>
            <w:r w:rsidRPr="00290C2E">
              <w:rPr>
                <w:szCs w:val="24"/>
                <w:vertAlign w:val="superscript"/>
              </w:rPr>
              <w:footnoteReference w:id="1"/>
            </w:r>
          </w:p>
        </w:tc>
        <w:tc>
          <w:tcPr>
            <w:tcW w:w="1230" w:type="pct"/>
            <w:tcBorders>
              <w:bottom w:val="nil"/>
            </w:tcBorders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  <w:r w:rsidRPr="00290C2E">
              <w:rPr>
                <w:szCs w:val="24"/>
              </w:rPr>
              <w:t xml:space="preserve">Кол-во 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rPr>
                <w:szCs w:val="24"/>
              </w:rPr>
            </w:pPr>
          </w:p>
        </w:tc>
        <w:tc>
          <w:tcPr>
            <w:tcW w:w="3482" w:type="pct"/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b/>
                <w:szCs w:val="24"/>
              </w:rPr>
            </w:pPr>
            <w:r w:rsidRPr="00290C2E">
              <w:rPr>
                <w:b/>
                <w:szCs w:val="24"/>
              </w:rPr>
              <w:t>2020 год</w:t>
            </w:r>
          </w:p>
        </w:tc>
        <w:tc>
          <w:tcPr>
            <w:tcW w:w="1230" w:type="pct"/>
            <w:tcBorders>
              <w:top w:val="nil"/>
            </w:tcBorders>
            <w:shd w:val="clear" w:color="auto" w:fill="auto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Cs w:val="24"/>
              </w:rPr>
            </w:pP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</w:t>
            </w:r>
          </w:p>
        </w:tc>
        <w:tc>
          <w:tcPr>
            <w:tcW w:w="3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счетчик Меркурий</w:t>
            </w:r>
          </w:p>
        </w:tc>
        <w:tc>
          <w:tcPr>
            <w:tcW w:w="123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кресло Престиж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Термекс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стеллаж производственный из нержавеющей стали 4 полки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производственный из нержавеющей стали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умный браслет ONETRAK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Татарский национальный костюм (женский)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Татарский национальный костюм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для документов со стеклом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библиотечный фонд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556,00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Снегоуборочная машина ВАРЯГ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Многофункциональная рама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контейнер передвижной мусорный 1100 л. с крышкой и педалью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иллюминация Ecola 8013A комплект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 набор LEGO WEDO 2.0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Зарядное устройство LEGO EDUCATION 45517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Аккумуляторная батарея LEGO WEDO 2.0 45302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19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Микроскоп цифровой Digital Blue QX7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20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степ платформа 2х уровневая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21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полусфера Bosu 58 см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22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петли Береша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23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бодибар 4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24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бодибар 5 кг.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25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11-36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26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17-54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27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23-68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28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3-78 кг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c>
          <w:tcPr>
            <w:tcW w:w="288" w:type="pct"/>
          </w:tcPr>
          <w:p w:rsidR="00290C2E" w:rsidRPr="00290C2E" w:rsidRDefault="00290C2E" w:rsidP="00290C2E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290C2E">
              <w:rPr>
                <w:rFonts w:cs="Times New Roman"/>
                <w:szCs w:val="24"/>
              </w:rPr>
              <w:t>29</w:t>
            </w:r>
          </w:p>
        </w:tc>
        <w:tc>
          <w:tcPr>
            <w:tcW w:w="348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синий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 xml:space="preserve">  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эспандер многофункциональный оранжевый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Динамометр с ЖК-дисплеем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Динамометр кистевой механический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болстер для йоги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медицинбол 1 кг.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медицинбол 2 кг литой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интерактивных кубов из 4-х iMO-LEARN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Образовательная система EduQuest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Зеркальный фотоаппарат Nikon D3300 Kit 18-55 VR AF-P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Арочный металлодетектор БЛОКПОСТ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Стрелец-Мониторинг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84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Аппаратно-программный комплекс в составе: МФУ 2 шт., Рабочая станция УП 6 шт., Рабочая станция преп. 2 шт., Рабочая станция ученика 30 шт., Интерактивный комплекс 2 шт., Мобильное крепление 2 шт., вычислительный блок 2 шт.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Внешний жесткий диск TRANSCEND StoreJet 25H3P TS1TSJ25H3P 1Тб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Веб-камера высокой четкости LOGITECH HD Webcam C310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Видеорегистратор АйТек Про HVR-165-H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огнетушитель порошковый ОП-4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Кран шар. (газ)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Клапан КЭГ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Сигнализатор СТГ-1-1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Инфракрасный термометр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Торговая палатка разборная для уличной торговли 3х3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кипятильник GASTRORAG DK-PU-400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Термекс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водонагреватель Аристон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лыжный (лыжи пластиковые, ботинки, палки лыжные, крепления)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ф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/</w:t>
            </w:r>
            <w:r w:rsidRPr="00290C2E">
              <w:rPr>
                <w:rFonts w:cs="Times New Roman"/>
                <w:color w:val="000000"/>
                <w:szCs w:val="24"/>
              </w:rPr>
              <w:t>б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для футзала (минифутбола)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ф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/</w:t>
            </w:r>
            <w:r w:rsidRPr="00290C2E">
              <w:rPr>
                <w:rFonts w:cs="Times New Roman"/>
                <w:color w:val="000000"/>
                <w:szCs w:val="24"/>
              </w:rPr>
              <w:t>б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Torres Futsal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насос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в/б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скамейка гимнастическая 3,5м с мет.ножками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Перчатки вратарские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Трехэлементная магнитная доска для мела 300х100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69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металлический архивный Практик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шкаф для документов со стеклом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МФУ Brother DCP-1510R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60,00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Тонометр ua-888 автомат с адаптером A&amp;D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чайник 3,5 л. Цветы сирени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котел алюминиевый с крышкой 40 л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Диспенсер для антисептика и мыла локтевой настенный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Витраж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"День на ферме"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79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"Животные мира"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"Большой парк аттракционов"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LEGO DUPLO "Моя первая карусель"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Фотоаппарат зеркальный Nikon D5600 kit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штатив FANCIER WT-3016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карта памяти SD 32GB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Всенаправленный петличный микрофон Boya BY-M1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картридер Transcend TS-RDF8K2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накамерный свет светодиодный Godox LED 308C II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фон нетканый зеленый 1,6х2 хромакей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89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система подвеса пластикового фона FST L-2804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50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Цифровая лаборатория для начальной школы (6 рабочих мест) с мобильной системой хранения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Электронный флипчарт SMART kapp42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 ученический 2-местный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290C2E">
              <w:rPr>
                <w:rFonts w:cs="Times New Roman"/>
                <w:color w:val="000000"/>
                <w:szCs w:val="24"/>
              </w:rPr>
              <w:t>набор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Lego 45544 Midstrom Education EV3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Базовый набор LEGO WEDO 2.0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Аккумуляторная батарея LEGO WEDO 2.0 45302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ученический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99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Набор карточек "Английский язык" "Вундеркинд с пеленок"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Морозильник POZIS FVD-257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Рециркулятор АРМЕД СН-211-130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бесконтактный термометр НСО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ребаундер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104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платформа для зашагивания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брусья+пресс навесные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скамья универсальная с эспандерами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степ платформа 2х уровневая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тренажер TRX PRO P3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штанга разборная ВВ-401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Apple 11-inch iPad Pro 92020) wifi+cellular 128Gb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телевизор Samsung UE43+кронштейн для ТВ наклонный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кубики для творческих занятий Lego Education 45020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робот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>-</w:t>
            </w:r>
            <w:r w:rsidRPr="00290C2E">
              <w:rPr>
                <w:rFonts w:cs="Times New Roman"/>
                <w:color w:val="000000"/>
                <w:szCs w:val="24"/>
              </w:rPr>
              <w:t>пылесос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Clever &amp; Clean Aqua Light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пучок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источник света для пучка фибероптических волокон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воздушно-пузырьковая колонна с пультом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мягкое квадратное основание для колонн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зеркало для пузырьковых колонн 120*70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119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интерактивный стол для рисования песком Luxe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светильник "Бесконечность"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интерактивное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УФ лампа для интерактивного панно "Звездное небо"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ковер "Звездное небо" с пультом д/у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пуф "Серебряная груша"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пуф квадратный "Серебро"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двусторонняя панель "Звездочка"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сенсорная дорожка "Обучающая"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гирлянда сосульки "Бахрома"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аппаратно-программный комплекс Newline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пандус телескопический трехсекционный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  <w:lang w:val="en-US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ПЭВМ</w:t>
            </w:r>
            <w:r w:rsidRPr="00290C2E">
              <w:rPr>
                <w:rFonts w:cs="Times New Roman"/>
                <w:color w:val="000000"/>
                <w:szCs w:val="24"/>
                <w:lang w:val="en-US"/>
              </w:rPr>
              <w:t xml:space="preserve"> IT Server/Mono/Corp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стул детский цветной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стеллаж детский для игрушек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"Магазин"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"Кухня"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"Парикмахерская"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"Умелые ручки"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игровая мебель "Уголок дежурного"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139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кресло зрительного зала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168,00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lastRenderedPageBreak/>
              <w:t>140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столик-пюпитр пластиковый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секция мобильная 2м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секция мобильная 3м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стойка напольная для SMART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робототехнический набор Matatalab Pro Set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для минифутбольных ворот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кольцо баскетбольное № 7 с амортизатором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сетка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сумка для мячей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149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секундомер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трос стальной в оплетке 15м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лестница координационная 51*540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счётчик отжиманий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4,00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мяч б/б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10,00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155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дверь входная алюминиевая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156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Стенд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33,00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157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158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экран для проектора с напольной стойкой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159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планшет Samsung Galaxy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160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проектор ACER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161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радиосистема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162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мобильная стойка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163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комплект стоек под колонки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2,00</w:t>
            </w:r>
          </w:p>
        </w:tc>
      </w:tr>
      <w:tr w:rsidR="00290C2E" w:rsidRPr="00290C2E" w:rsidTr="00290C2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164</w:t>
            </w: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left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портативная акустическая система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90C2E" w:rsidRPr="00290C2E" w:rsidRDefault="00290C2E" w:rsidP="00290C2E">
            <w:pPr>
              <w:jc w:val="center"/>
              <w:rPr>
                <w:rFonts w:cs="Times New Roman"/>
                <w:color w:val="000000"/>
                <w:szCs w:val="24"/>
              </w:rPr>
            </w:pPr>
            <w:r w:rsidRPr="00290C2E">
              <w:rPr>
                <w:rFonts w:cs="Times New Roman"/>
                <w:color w:val="000000"/>
                <w:szCs w:val="24"/>
              </w:rPr>
              <w:t>1,00</w:t>
            </w:r>
          </w:p>
        </w:tc>
      </w:tr>
    </w:tbl>
    <w:p w:rsidR="0077286D" w:rsidRPr="0077286D" w:rsidRDefault="0077286D" w:rsidP="00577B2D">
      <w:pPr>
        <w:rPr>
          <w:rFonts w:eastAsia="Calibri" w:cs="Times New Roman"/>
          <w:b/>
          <w:i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09"/>
        <w:gridCol w:w="2441"/>
        <w:gridCol w:w="53"/>
        <w:gridCol w:w="2478"/>
        <w:gridCol w:w="1974"/>
      </w:tblGrid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Перечень кабинетов, лабораторий, мастерских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и других помещений, установленный соответствующим ФГОС СПО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Кабинет, лаборатория, мастерская, другое помещение, фактически имеющееся в ОО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Дисциплины, МДК, учебная практика, которые проводятся в данном учебном помещении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 ФГОС СПО/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не соответствует ФГОС СПО</w:t>
            </w:r>
            <w:r w:rsidRPr="00577B2D">
              <w:rPr>
                <w:rFonts w:eastAsia="Times New Roman" w:cs="Times New Roman"/>
                <w:szCs w:val="24"/>
                <w:vertAlign w:val="superscript"/>
                <w:lang w:eastAsia="ru-RU"/>
              </w:rPr>
              <w:footnoteReference w:id="2"/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bCs/>
                <w:szCs w:val="24"/>
                <w:lang w:eastAsia="ru-RU"/>
              </w:rPr>
              <w:t>3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гуманитарных и социально-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экономических дисциплин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Кабинет гуманитарных и социально-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экономических дисциплин, мировой художественной культуры, истории № 211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Обществознание, история, основы философии, правовое 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обеспечение профессиональной деятельности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педагогики и психологии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педагогики, психологии, коррекционной и специальной педагогики и психологии, педагогической практики № 201, № 205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Психология,  педагогика, теоретические основы дошкольного образования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МДК 01.01, МДК 02.01, МДК 03.01, МДК 04.01, УП 01, УП 03, УП 04,ПП 01, ПП 02, ПП 03, ПП 04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физиологии, анатомии и гигиены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 xml:space="preserve"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01.05, 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иностранного языка и методики преподавания иностранного языка № 111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Иностранный язык, теоретические основы обучения английскому языку и методика его преподавания в начальных классах, практический курс иностранного языка с углубленным изучением страноведческого материала, 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МДК 01.09, МДК 01.10, УП 01.09, ПП 01.09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русского языка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русского языка, литературы, культуры речи, методики преподавания русского языка и развития детской речи № 208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Русский язык и культура речи, литература, МДК 01.03. МДК 01.02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математики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математики, методики преподавания математики, методики математического развития № 104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 xml:space="preserve">Математика, </w:t>
            </w:r>
          </w:p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>МДК 01.04, УП 01, ПП 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естествознания с методикой преподавания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Кабинет химии, естествознания с методикой преподавания, анатомии, физиологии и гигиены, медико-биологических дисциплин № 101 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rPr>
                <w:rFonts w:eastAsia="Times New Roman" w:cs="Times New Roman"/>
                <w:szCs w:val="24"/>
              </w:rPr>
            </w:pPr>
            <w:r w:rsidRPr="00577B2D">
              <w:rPr>
                <w:rFonts w:eastAsia="Times New Roman" w:cs="Times New Roman"/>
                <w:szCs w:val="24"/>
              </w:rPr>
              <w:t>Химия, биология, естествознание с методикой преподавания, анатомия, физиология и гигиена, теория и методика экологического образования дошкольников, МДК 01.05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color w:val="222222"/>
                <w:szCs w:val="24"/>
                <w:lang w:eastAsia="ru-RU"/>
              </w:rPr>
              <w:t>Кабинет музыки и методики музыкального воспитания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музыки и методики музыкального воспитания и развития № 202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Музыка, хор, МДК 01.08, УП 01, ПП 01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методики обучения продуктивным видам деятельности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методики обучения продуктивным видам деятельности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Методика обучения продуктивным видам деятельности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детской литературы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детской литературы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Детская литература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безопасности жизнедеятельности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Кабинет основ безопасности жизнедеятельности, безопасности жизнедеятельности, военного дела и охраны труда, теории и истории физического воспитания № 206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Основы безопасности жизнедеятельности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Лаборатория информатики и информационно-коммуникационных технологий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 xml:space="preserve">Лаборатория информатики и информационно-коммуникационных технологий, обработки информации отраслевой направленности, разработки внедрения и адаптации </w:t>
            </w: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программного обеспечения отраслевой направленности </w:t>
            </w:r>
          </w:p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№ 210а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Информатика и информационно-коммуникационные технологии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Спортивный зал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Спортивный зал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Зал ритмики и хореографии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Зал ритмики и хореографии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Ритмика и хореография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Открытый стадион широкого профиля с элементами полосы препятствий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Стрелковый тир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Стрелковый тир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Физическая культура, ОБЖ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Библиотека, читальный зал с выходом в сеть Интернет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  <w:tr w:rsidR="0077286D" w:rsidRPr="00577B2D" w:rsidTr="0077286D"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19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Актовый зал</w:t>
            </w:r>
          </w:p>
        </w:tc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Актовый зал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86D" w:rsidRPr="00577B2D" w:rsidRDefault="0077286D" w:rsidP="00577B2D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77B2D">
              <w:rPr>
                <w:rFonts w:eastAsia="Times New Roman" w:cs="Times New Roman"/>
                <w:szCs w:val="24"/>
                <w:lang w:eastAsia="ru-RU"/>
              </w:rPr>
              <w:t>соответствует</w:t>
            </w:r>
          </w:p>
        </w:tc>
      </w:tr>
    </w:tbl>
    <w:p w:rsidR="0077286D" w:rsidRPr="0077286D" w:rsidRDefault="0077286D" w:rsidP="00577B2D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7286D" w:rsidRDefault="0077286D" w:rsidP="00577B2D">
      <w:pPr>
        <w:autoSpaceDE w:val="0"/>
        <w:autoSpaceDN w:val="0"/>
        <w:adjustRightInd w:val="0"/>
        <w:rPr>
          <w:rFonts w:eastAsia="Calibri" w:cs="Times New Roman"/>
          <w:sz w:val="28"/>
          <w:szCs w:val="28"/>
        </w:rPr>
      </w:pPr>
    </w:p>
    <w:p w:rsidR="0077286D" w:rsidRDefault="0077286D" w:rsidP="00577B2D">
      <w:pPr>
        <w:jc w:val="center"/>
        <w:rPr>
          <w:rFonts w:cs="Times New Roman"/>
          <w:b/>
          <w:szCs w:val="24"/>
        </w:rPr>
        <w:sectPr w:rsidR="0077286D" w:rsidSect="00CF557D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D8707D" w:rsidRDefault="00CF557D" w:rsidP="00D8707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8. КНИГООБЕСПЕЧЕНИЕ ОБРАЗОВАТЕЛЬНОЙ ПРОГРАММЫ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>
        <w:rPr>
          <w:rFonts w:cs="Times New Roman"/>
          <w:b/>
          <w:szCs w:val="24"/>
        </w:rPr>
        <w:tab/>
      </w:r>
      <w:r w:rsidRPr="00F22B1E">
        <w:rPr>
          <w:rFonts w:eastAsia="Times New Roman" w:cs="Times New Roman"/>
          <w:iCs/>
          <w:sz w:val="28"/>
          <w:szCs w:val="28"/>
          <w:lang w:eastAsia="ru-RU"/>
        </w:rPr>
        <w:t>Сведения об уровне обеспеченности обучающихся учебной и учебно – методической печатной литературой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 xml:space="preserve">по специальности </w:t>
      </w:r>
      <w:r w:rsidRPr="00F22B1E">
        <w:rPr>
          <w:rFonts w:eastAsia="Times New Roman" w:cs="Times New Roman"/>
          <w:b/>
          <w:sz w:val="28"/>
          <w:szCs w:val="28"/>
          <w:lang w:eastAsia="ru-RU"/>
        </w:rPr>
        <w:t>44.02.02 Преподавание в начальных классах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>ГАПОУ «Мензелинский педагогический колледж имени Мусы Джалиля»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  <w:r w:rsidRPr="00F22B1E">
        <w:rPr>
          <w:rFonts w:eastAsia="Times New Roman" w:cs="Times New Roman"/>
          <w:iCs/>
          <w:sz w:val="28"/>
          <w:szCs w:val="28"/>
          <w:lang w:eastAsia="ru-RU"/>
        </w:rPr>
        <w:t>на 2020 – 2021учебный год.</w:t>
      </w:r>
    </w:p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</w:p>
    <w:tbl>
      <w:tblPr>
        <w:tblStyle w:val="a9"/>
        <w:tblW w:w="14850" w:type="dxa"/>
        <w:tblLayout w:type="fixed"/>
        <w:tblLook w:val="04A0" w:firstRow="1" w:lastRow="0" w:firstColumn="1" w:lastColumn="0" w:noHBand="0" w:noVBand="1"/>
      </w:tblPr>
      <w:tblGrid>
        <w:gridCol w:w="1526"/>
        <w:gridCol w:w="142"/>
        <w:gridCol w:w="1842"/>
        <w:gridCol w:w="9905"/>
        <w:gridCol w:w="1435"/>
      </w:tblGrid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Индекс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Наличие печатных ресурсов</w:t>
            </w:r>
          </w:p>
        </w:tc>
        <w:tc>
          <w:tcPr>
            <w:tcW w:w="1435" w:type="dxa"/>
            <w:textDirection w:val="btLr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Кол-во экземпляров</w:t>
            </w:r>
          </w:p>
        </w:tc>
      </w:tr>
      <w:tr w:rsidR="00F22B1E" w:rsidRPr="00F22B1E" w:rsidTr="004415AD">
        <w:tc>
          <w:tcPr>
            <w:tcW w:w="14850" w:type="dxa"/>
            <w:gridSpan w:val="5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Общие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01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Воителева Т.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: сборник упражнений : учеб. пособие для студ. учреждений сред. проф. образования / Т. М. Воителева – М.: Издательский центр «Академия», 2018. – 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Русский язык: учебник для студ.учреждений сред. проф. образования / Е.С. Антонова, Т.М. Воителева.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416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02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Литература 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Arial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Литература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практикум : учеб. для студ. учреждений сред. проф. образования / [Г. А. Обернихина, А. Г. Антонова, И. Л. Вольнова и др.] ; под ред. Г. А. Обернихиной.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352с.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Литература: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учебник для студ. учреждений сред. проф. образования / [Г. А. Обернихина, И. Л. Вольнова, Т. В. Емельянова и др.] ; под ред. Г. А. Обернихиной.- 17-е изд., стер. – М.: Издательский центр «Академия», 2018. – 656с.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Литература: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учебник для студ. учреждений сред. проф. образования: в 2 ч. Ч.1 / [Г. А. Обернихина, Т. В. Емельянова, Е. В. Мацыяка, К. В. Савченко.] ; под ред. Г. А. Обернихиной. – М.: Издательский центр «Академия», 2018. – 432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Литература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учебник для студ. учреждений сред. проф. образования: в 2 ч. Ч.2 / [Г. А. Обернихина, А. Г. Антонова, И. Л. Вольнова и др.] ; под ред. Г. А. Обернихиной.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448с.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Алексеева, М.А.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Calibri" w:cs="Times New Roman"/>
                <w:b/>
                <w:iCs/>
                <w:sz w:val="28"/>
                <w:szCs w:val="28"/>
              </w:rPr>
              <w:t xml:space="preserve">Planet </w:t>
            </w:r>
            <w:r w:rsidRPr="00F22B1E">
              <w:rPr>
                <w:rFonts w:eastAsia="Calibri" w:cs="Times New Roman"/>
                <w:iCs/>
                <w:sz w:val="28"/>
                <w:szCs w:val="28"/>
              </w:rPr>
              <w:t>of English : учебник английского языка для учреждений СПО / [Г.Т. Безкоровайная, Н.И. Соколова, Е.А. Койранская, Г.В. Лаврик.] – 4-е изд., испр. – М. : Издательский центр “Академия”, 2015. – 256с.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P</w:t>
            </w:r>
            <w:r w:rsidRPr="00F22B1E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l</w:t>
            </w: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anet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for English: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английского языка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для учреждений СПО / [Г. Т. Безкоровайная, Н.И. Соколова, Е. А. Койранская, Г. В. Лаврик]. – 6-е изд., стер. – М.: Издательский центр «Академия», 2018. – 256 с. 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Невзорова, Г.Д.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Английский язык. Грамматика : учеб.пособие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Г.Д. Невзорова, Г.И. Никитушкина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изд., испр. и доп. – М. : Издательство Юрайт, 2019. – 213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Аитов, В.Ф.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Английский язык (А1-В1+)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В.Ф. Аитов, В.М. Аитова, С.В. Кади. – 13-е изд., испр. и доп. – М. : Издательство Юрайт, 2019. – 234с.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Агабекян И.П.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 : учебное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И.П. Агабекян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Изд. 3-е перераб. и доп. – Ростов н/Д : Феникс, 2019. – 316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Голубев, Анатолий Павлович.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 для всех специальностей : учебник / А.П. Голубев, А.Д. Жук, И.Б. Смирнова.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– Москва : КНОРУС, 2019. – 274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ОУД.04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Математика: алгебра, начала математического анализа, геометрия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Башмаков М.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Математика: Сборник задач профильной направленностти : учеб. пособие  для студ. учреждений сред. проф. образования / М.И. Башмаков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208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Башмаков М.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Математика: алгебра и начала математичессского анализа, геометрия: Задачник : учеб.пособие  для студ. учреждений сред. проф. образования / М. И. Башмаков – 4-е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2017. – 416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Далингер, В.А.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математике. Практикум по решению задач: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В.А. Далингер. – 2-е изд., испр. и доп. – М. : Издательство Юрайт, 2019. – 171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 : учебник для студ. учреждений сред. проф. образования: в 2 ч. Ч 1 / В. В. Артемов, Ю. Н. Лубченков. – 4-е изд., стер. – М.: Издательский центр «Академия», 2018. – 352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 : учебник для студ. учреждений сред. проф. образования: в 2 ч. Ч 2 / В. В. Артемов, Ю. Н. Лубченков. – 4-е изд., испр. – М.: Издательский центр «Академия», 2018. – 400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06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Астрономия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: учеб. для студ. учреждений сред. проф. образования / [Е.В. Алексеева, П.М. Скворцов, Т.С. Фещенко, Л.А. Шестакова]; под ред. Т.С. Фещенко - 2-е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2019. –256с.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Физическая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2017. – 176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Бишаева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1984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Основы безопасность жизнедеятельности : учебник для студ. учреждений сред. проф. образования / Н.В. Косолапова, Н.А. Прокопенко.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368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ОУД.09</w:t>
            </w:r>
          </w:p>
        </w:tc>
        <w:tc>
          <w:tcPr>
            <w:tcW w:w="1984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ъ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526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ъ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4850" w:type="dxa"/>
            <w:gridSpan w:val="5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По выбору из обязательных предметных областей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 10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ascii="Century Schoolbook" w:eastAsia="Century Schoolbook" w:hAnsi="Century Schoolbook" w:cs="Century Schoolbook"/>
                <w:bCs/>
                <w:iCs/>
                <w:color w:val="000000"/>
                <w:sz w:val="28"/>
                <w:szCs w:val="28"/>
                <w:lang w:eastAsia="ru-RU" w:bidi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Цветкова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сред. проф. образования / М. С. Цветкова, И. Ю. Хлобыстова.- 4-е изд., испр.– М.: Издательский центр «Академия», 2018. –352с. : ил., [8] с. цв. вкл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Цветкова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для профессий и специальностей естественно-научного и гуманитарного профилей : учеб. пособие для студ. учреждений сред. проф. образования / М. С. Цветкова, И. Ю. Хлобыстова.- 4-е изд., стер.– М.: Издательский центр «Академия», 2018.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Информационные технологии в профессиональной деятельности. Технические специальности : учебник для студ. учреждений сред. проф. образования / Е. В. Михеева, О. И. Титова. – 5-е изд., стер. – М.: Издательский центр «Академия», 2017. – 416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Фирсов А.В.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Физика для профессий и специальностей технического и естественно-научного профилей : учебник для студентов учреждений сред.проф. образования / А.В.Фирсов ; под ред. Т.И.Трофимовой. – М.: Издательский центр “Академия”, 2017. – 352с.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Самойленко П.И.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Естествознание. Физика: учеб. для студ. учреждений сред. проф. образования: / П.И. Самойленко. – 4-е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336 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10 класс : учеб. для общеобразоват. организации : базовый уровень / Г.Я. Мякишев, Б.Б. Буховцев, Н.Н. Сотский ; под. ред. Н.А. Парфентьевой. – 3-е изд. – М. : Просвещение, 2017. – 416с. : ил. – (Классический курс).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10 класс : учеб. для общеобразоват. организации : базовый и углубл. уровни / Г.Я. Мякишев, Н.Н. Сотский ; под. ред. Н.А. Парфентьевой. – 6-е изд., перераб. и доп. – М. : Просвещение, 2019. – 432 с. : ил. – (Классический курс).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Мякишев Г.Я.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Физика. 11 класс : учеб. для общеобразоват. организации : базовый и углубл. уровни / Г.Я. Мякишев, Б.Б. Буховцев, В.М. Чаругин ; под. ред. Н.А. Парфентьевой. – 7-е изд., перераб. – М. : Просвещение, 2019. – 432 с. : [4] л. ил. – (Классический курс)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ОУД.12 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Обществознание (вкл.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экономику и право)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Важенин А. 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Обществознание для профессий и специальностей технического, естественно-научного, гуманитарного профилей: практикум : учеб. пособие для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>студ. учреждений сред. проф. образования / А. Г. Важенин. - 2-е изд., стер.– М.: Издательский центр «Академия», 2018. – 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Важенин А. 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Обществознание для профессий и специальностей технического, естественно-научного, гуманитарного профилей: учеб. пособие для студ. учреждений сред. проф. образования / А. Г. Важенин – 7-е изд., стер. – М.: Издательский центр «Академия», 2018. – 528с.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ОГСЭ.00</w:t>
            </w:r>
          </w:p>
        </w:tc>
        <w:tc>
          <w:tcPr>
            <w:tcW w:w="13182" w:type="dxa"/>
            <w:gridSpan w:val="3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Общий гуманитарный и социально-экономический учебный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Основы философии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Хрусталев Ю.М.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Философия: учебник для студ. учреждений высш. образования / Ю.М. Хрусталев. – 5-е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2016. –320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Горелов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Основы философии: учебник для студ. учреждений сред. проф. образования / А.А. Горелов. –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320с.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Панфилова А. П.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Психология общения : учебник для студ. учреждений сред. проф. образования / А. П. Панфилова.- 6-е изд., стер.– М.: Издательский центр «Академия», 2018. –368с.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Мириманова М. 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Конфликтология: учебник для студ. учреждений высш. образования / М. С. Мириманова. – М.: Издательский центр «Академия», 2016. –288с.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Столяренко Л.Д.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 : учебник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Л.Д. Столяренко, С.И. Самыгин. – Изд. 4-е. – Ростов н/Д : Феникс, 2019. – 317, [1]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Рогов, Евгений Иванович.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Психология общения + еПриложение: тесты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Е.И. Рогов. – Москва : КНОРУС, 2019. – 260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Ефимова Н.С.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общения, Практикум по психологии : учеб.пособие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Н.С. Ефимова. – М. : ИД “ФОРУМ” : ИНФРА-М, 2019. – 192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Садовская, В.С.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общения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В.С. Садовская, В.А. Ремизов. – 2-е изд., испр. и доп. – М. Издательство Юрайт, 2019. – 169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Психология общения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Н.А. Корягина, Н.В. Антонова, С.В. Овсянникова. – 2-е изд., испр. и доп. – М. Издательство Юрайт, 2019. – 437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Артемов В.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История (для всех специальностей СПО) : учебник для студ. учреждений сред. проф. образования / В. В. Артемов, Ю. Н. Лубченков. – 7-е изд., испр. – М.: Издательский центр «Академия», 2018. – 256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ОГСЭ.04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Карпова, Татьяна Анатольевна.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for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Colleges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= Английский язык для колледжей: учебное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Т.А. Карпова. – 15-е изд, стер. – Москва : КНОРУС, 2019. – 282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Голубев А. П.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Английский язык: учеб. для студ. учреждений сред. проф. образования / А. П. Голубев, Н.В. Балюк, И. Б. Смирнова.- 18-е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2018. – 336с.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Физическая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культура: учебник для студ. учреждений сред. проф. образования: / [Н. В. Решетников, Ю. Л. Кислицын, Р. Л. Палтиевич, Г. И. Погадаев].- 18-е изд., стер. – М.: Издательский центр «Академия», 2017.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Бишаева А.А.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Физическая культура : учеб. для студ. учреждений сред. проф. образования / А.А. Бишаева.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Физическая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культура: учебник для студ. учреждений сред. проф. образования: / [Н. В. Решетников, Ю. Л. Кислицын, Р. Л. Палтиевич, Г. И. Погадаев]. –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Муллер. А.Б.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Физическая культура: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А.Б. Муллер, Н.С. Дядичкина, Ю.А. Богащенко, А.Ю. Близневский, С.К. Рябинина. – М. Издательство Юрайт, 2019. – 424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 xml:space="preserve">ОГСЭ.06 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и культура речи(в)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и культура речи : учебник для студ.учреждений сред. проф. образования / Е.С. Антонова, Т.М. Воителева. – 18-е изд., стер. – М.: Издательский центр «Академия», 2018. – 320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Бортников,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и культура речи. Практикум : учеб.пособие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В.И. Бортников, Ю.Б. Пикулева. – М. Издательство Юрайт, 2019 ; Екатеринбург : Изд-во Урал. ун-та. –95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Иванова, А.Ю.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в деловой документации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А.Ю. Иванова. – М. Издательство Юрайт, 2019. – 157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Русский язык и культура речи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и прикладного бакалавриата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под ред. А.В. Голубевой. – М. Издательство Юрайт, 2019. – 386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ОГСЭ.07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Татарский язык и литература(в)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10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Хәсәнова, Ф.Ф. Татар әдәбияты: рус телендә урта гомуми белем бирү оешмалары өчен уку әсбабы (татар телен туган тел буларак өйрәнүче укучылар өчен) 11 нче с-ф. – Казан., 2017.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Сәгъдиева, Р.К. Татар теле: рус телендә урта гомуми белем бирү оешмалары өчен уку әсбабы (татар телен туган тел буларак өйрәнүче укучылар өчен) 10 нче с-ф. – Казан.,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Сәгъдиева, Р.К.Татар теле: рус телендә урта гомуми белем бирү оешмалары өчен уку әсбабы (татар телен туган тел буларак өйрәнүче укучылар өчен) 11 нче с-ф. / Р.К. Сәгъдиева;[рәссамы Л. Хисамова]. – Казан: “Мәгариф – Вакыт” нәшр., 2017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ЕН.00</w:t>
            </w:r>
          </w:p>
        </w:tc>
        <w:tc>
          <w:tcPr>
            <w:tcW w:w="13182" w:type="dxa"/>
            <w:gridSpan w:val="3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Математический и общий естественнонаучный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ЕН.01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Математика: учебник для студ. учреждений высш. образования / Л.П.Стойлова.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ЕН.02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Информатика и информационно-коммуникационные технологии (ИКТ) в профессиональной 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ascii="Century Schoolbook" w:eastAsia="Century Schoolbook" w:hAnsi="Century Schoolbook" w:cs="Century Schoolbook"/>
                <w:iCs/>
                <w:color w:val="000000"/>
                <w:sz w:val="28"/>
                <w:szCs w:val="28"/>
                <w:lang w:eastAsia="ru-RU" w:bidi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Практикум по информатике: учеб.пособие для студ. учреждений высш. образования / А. В. Могилев, Н. И. Пак, Е. К. Хеннер; под ред. Е. К. Хеннера. – 6-е изд., стер.– М.: Издательский центр «Академия», 2016. –608с.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Могилев А.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Информатика: учеб. для студ. учреждений высш. пед. образования / А. В. Могилев, Н. И. Пак, Е. К. Хеннер.– М.: Издательский центр «Академия», 2016. –336с.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Михеева Е.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Информатика. Практикум : учеб. пособие для студ. учреждений сред. проф. образования / Е. В. Михеева, О. И. Титова. – 2-е изд., стер. – М.: Издательский центр «Академия», 2018. –224с.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EН.03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Экологические основы природопользования (в)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Константинов В.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Экологические основы природопользования : учебник для студ. учреждений сред. проф. образования / В. М. Константинов, Ю. Б. Челидзе. - 18-е изд., стер. – М.: Издательский центр «Академия», 2017.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Константинов В.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Экологические основы природопользования : учеб. для студ. учреждений сред. проф. образования /В. М. Константинов, Ю. Б. Челидзе.- 19-е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–240с.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Профессиональный учебный цикл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ОП.00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Общепрофессиональные дисциплины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Педагогика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Педагогика: учебник для студ. учреждений сред. проф. образования / И. З. Сковородкина, С. А. Герасимов.– М.: Издательский центр «Академия», 2018. –640с.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Педагогика инклюзивного образования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Т.Г. Богданова, А.А. Гусейнова, Н.М. Назарова [и др.] ; под ред. Н.М. Назаровой. – М. : ИНФРА-М, 2019. – 335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Рослякова, С.В.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С.В. Рослякова, Т.Г. Пташенко, Н.А. Соколова ; науч. ред. Р.С. Димухаметов. – 2-е изд., испр. и доп. – М. Издательство Юрайт, 2019. – 219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Дмитриев, А.Е.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Дидактика начальной школы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А.Е. Дмитриев, Ю.А. Дмитриев. – 2-е изд., испр. и доп. – М. : Издательство Юрайт, 2019. – 228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Максакова,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воспитания младших школьников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В.И. Максакова. – 2-е изд. испр. и доп. – М. Издательство Юрайт, 2019. – 206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Землянская, Е.Н.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воспитания младших школьников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Е.Н. Землянская. – М. Издательство Юрайт, 2019. – 507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Теоретические и методические основыпедагогического сопровождения группы обучающихся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В.И. Блинов, И.С. Сергеев ; под общ. ред. В.И. Блинова. – М. Издательство Юрайт, 2019. – 133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Психология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для студ. учреждений сред. проф. образования: /[И.В. Дубровина, Е.Е. Данилова, А.М. Прихожан, А.Д. Андреева]; под ред. И.В.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 xml:space="preserve">Дубровиной. – 16-е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496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Урунтаева Г. 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Детская практическая психология: учебник для студ. учреждений высш. образования / Г. А. Урунтаева.- М.: Издательский центр «Академия», 2015. –256 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Мухина В.С.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Возрасная психология. Феноменология развития : учебник для студ. учреждений высш. образования / В. С. Мухина. – 15-е изд., стер.– М.: Издательский центр «Академия», 2015. –656с.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Практикум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по возрастной психологии: учеб. пособие для студ. учреждений высш. образования / Е. И. Изотова, Т. В. Костяк, Т.П. Авдулова и др. ; под ред. Е. И. Изотовой.- 2-е изд.,стер. – М.: Издательский центр «Академия», 2017. – 272с.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Савенков, А.И.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детской одаренности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А.И. Савенков. – 2-е изд., испр. и доп. – М. Издательство Юрайт, 2019. – 334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Мандель Б.Р.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Возрастная психология: учеб.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Б.Р. Мандель. – М. : Вузовский учебник : ИНФРА-М, 2019. – 338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Возрастная психология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Е.А. Сорокоумова. – 2-е изд., испр. и доп. – М. : Издательство Юрайт, 2019. – 227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Хилько, М.Е.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М.Е. Хилько, М.С. Ткачева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изд., перераб. и доп. – М. : Издательство Юрайт, 2019. – 202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психология: Я-концепция в становлении личности младшего школьника: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Е.А. Сорокоумова, Е.А. Талакова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2-е изд. – М. : Издательство Юрайт, 2019. – 151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Обухова, Л.Ф.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психология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Л.Ф. Обухова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406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Белякова, Е.Г.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Е.Г. Белякова ; Тюменский государственный университет. – М. Издательство Юрайт, 2019. – 263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Талызина, Н.Ф.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детей младшего школьного возраста: формирование познавательной деятельности младших школьников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Н.Ф. Талызина. – М. Издательство Юрайт, 2019. –174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Кулагина, И.Ю.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детей младшего школьного возраста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И.Ю. Кулагина. – М. Издательство Юрайт, 2019. – 291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Сорокоумова, Е.А.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Психология детей младшего школьного возраста. Самопознание в процессе обучения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Е.А. Сорокоумова. – 2-е изд., перераб. и доп. – М. Издательство Юрайт, 2019. – 216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Возрастная и педагогическая психология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под ред. Б.А. Сосновского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359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Шаповаленко, И.В.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развития и возрастная психология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И.В. Шаповаленко. – 3-е изд., пер. и доп. – М. Издательство Юрайт, 2019. – 457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Белкина, В.Н.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психология. Взаимодействие со сверстниками: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В.Н. Белкина. – 2-е изд., пер. и доп. – М. : Издательство Юрайт, 2019. – 170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Психолого-педагогическое взаимодействие участников образовательного процесса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под общ.ред. А.С. Обухова. – 2-е изд., испр. и доп. – М. Издательство Юрайт, 2019. – 422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Рамендик, Д.М.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 и психологический практикум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Д.М. Рамендик. – 2-е изд., испр. и доп. – М. Издательство Юрайт, 2019. – 274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Введение в психологию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726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1. Ощущения и восприятие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302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2. Внимание и память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261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3. Воображение и мышление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224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4 кн. Книга 4. Речь. Психические состояния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2 кн. Книга 1. Теории личности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–349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Немов, Р.С.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Общая психология. В 3т. Том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III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. В 2 кн. Книга 2. Свойства личности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Р.С. Немов. – 6-е изд., пер. и доп. – М. Издательство Юрайт, 2019. – 395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Возрастная анатомия, физиология и гигиена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Сапин, М.Р.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Анатомия и физиология человека с возрастными особенностями детского организма : учебник для студ. учреждений сред.проф. образования / М.Р. Сапин, В.И.Сивоглазов. – 11-е изд., стер. – М.: Издательский центр “Академия”, 2015. – 384с., ил..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pacing w:val="-20"/>
                <w:w w:val="90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04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Правовое обеспечение профессиональной 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Образовательное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право: учебник для студ. учреждений высш. образования / [А. Н. Кузибецкий, В. Ю. Розка, С. В. Широ и др.] ; под ред. А. Н. Кузибецкого. – М.: Издательский центр «Академия», 2015. – 256с.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ОП. 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Безопасность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жизнедеятельности: учебник для студ. учреждений сред. проф. образования / [Э.А.Арустамов, Н.В.Косолапова, Г.В.Гуськов]. – 15-е изд., стер. – М.: Издательский центр “Академия”, 2016. – 176с.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Сапронов Ю.Г.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Ю.Г. Сапронов.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336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 : учебник для студ. учреждений сред. проф. образования / Н.В. Косолапова, Н.А. Прокопенко, Е.Л. Побежимова. – 3-е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Косолапова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Безопасность жизнедеятельности. Практикум : учеб. пособие для студ. учреждений сред. проф. образования / Н.В. Косолапова, Н.А. Прокопенко, Е.Л. Побежимова. – 2-е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144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Николенко В.Н.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Первая помощь при дорожно-транспортном происшествии. Базовый цикл: учебник водителя транспортных средств всех категорий и подкатегорий / В.Н. Николенко. Г.М. Кавалерский, А.В. Гаркави.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176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ПМ.00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Профессиональные модули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Преподавание по программам начального общего образования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организации обучения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Щуркова, Н.Е.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Педагогика. Игровые методики в классном руководстве :практ.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Н.Е. Щуркова. – 5-е изд., испр. и доп. – М. Издательство Юрайт, 2019. – 1659 с. – (Серия : Образовательный процесс).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язык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русского языка (начальные классы) : учебник для студ.учреждений сред. проф. образования / Е.С. Антонова, С.В. Боброва. – 6-е изд., стер.  – М.: Издательский центр «Академия», 2017. – 464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с методикой преподавания : учебник для студ. учреждений сред. проф. образования : в 2 ч. Ч. 1 / Е.С. Антонова, Т.М. Воителева.– М.: Издательский центр «Академия», 2018. – 272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Русский язык с методикой преподавания : учебник для студ. учреждений сред. проф. образования : в 2 ч. Ч. 2 / Е.С. Антонова, Т.М. Воителева.– М.: Издательский центр «Академия», 2018. – 368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Антонова Е.С.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обучения русскому языку: учебник для студ.учреждений высш.образования / Е.С. Антонова, Т.М. Воителева. – М.: Издательский центр «Академия», 2015. – 400 с. – (Сер. Бакалавриат).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Поварова, И.А.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Основы логопедии: нарушения письменной речи у младших школьников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И.А. Поварова, В.А. Гончарова. – 2-е изд. – М. Издательство Юрайт, 2019. – 139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Свеловская, Н.Н.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в современной школе: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Светловская, Т.С. Пиче-оол. – 2-е изд., перераб. и доп. – М. : Издательство Юрайт, 2019. – 193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Зиновьева, Т.И.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русскому языку. Практикум: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Т.И. Зиновьева, О.Е. Курлыгина, Л.С. Трегубова. – 2-е изд., испр. и доп. – М. : Издательство Юрайт, 2019. – 319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русскому языку и литературному чтению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Т.И. Зиновьевой. – М. : Издательство Юрайт, 2019. – 468с.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Мисаренко, Г.Г.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русского языка с коррекционно–развивающими технологиями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Г.Г. Мисаренко. – 2-е изд., испр. и доп. – М. Издательство Юрайт, 2019. – 314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Алексеева, М.А.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литературы. Практикум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М.А. Алексеева. – М. : 2019. ; Екатеринбург: Изд-во Урал. ун-та. – 98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01.03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с практикумом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по выразительному чтению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lastRenderedPageBreak/>
              <w:t>Детская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литература : учебник для студ. учреждений сред.проф. образования / Е.О. Путилова, А.В. Денисова, И.Л. Днепрова и др. – 6-е изд., стер. – М.: Издательский центр “Академия”, 2016. – 432с.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Яшина В. И.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Теория и методика развития речи детей: учебник для студ. учреждений высш. образования / В. И .Яшина, М. М. Алексеева; под общ. Ред. В. И Яшиной. - 7-е изд., стер. – М.: Издательский центр «Академия», 2017. – 448 с.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Яшина В.И.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Теория и методика развития речи детей: учебник для студ. учреждений высш. образования / В.И. Яшина, М.М. Алексеева ; под общ.ред. В.И Яшиной. – 8-е изд., стер. – М.: Издательский центр «Академия», 2018. – 448с.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Детская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литература. Выразительное чтение. Практикум : учеб. пособие для студ. учреждений сред. проф. образования / О. В. Астафьева, А. В. Денисова, И. Л. Днепрова и др. ; под ред. Т. В. Рыжковой.- 6-е изд., стер. – М.: Издательский центр «Академия», 2018. – 320с.: ил.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Детская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литература: учебник для студ. учреждений сред. проф. образования: / Е.О. Путилова, А.В. Денисова, И.Л. Днепрова и др. ; под ред. Е.О. Путиловой.- 7-е изд., стер. – М.: Издательский центр «Академия», 2017. – 432с.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Мисаренко, Г.Г.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русского языка с коррекционно–развивающими технологиями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Г.Г. Мисаренко. – 2-е изд., испр. и доп. – М. Издательство Юрайт, 2019. – 314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Зиновьева, Т.И.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русскому языку. Практикум: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Т.И. Зиновьева, О.Е. Курлыгина, Л.С. Трегубова. – 2-е изд., испр. и доп. – М. : Издательство Юрайт, 2019. – 319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русскому языку и литературному чтению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Т.И. Зиновьевой. – М. : Издательство Юрайт, 2019. – 468с.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Соколов, Ю.М.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фольклор (устное народное творчество). В 2 ч. Часть 1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Ю.М. Соколов. – 4-е изд., перераб. и доп. – М. Издательство Юрайт, 2019. – 203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Соколов, Ю.М.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Русский фольклор (устное народное творчество). В 2 ч. Часть 2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Ю.М. Соколов. – 4-е изд., перераб. и доп. – М. Издательство Юрайт, 2019. – 243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Свеловская, Н.Н.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 в современной школе: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Светловская, Т.С. Пиче-оол. – 2-е изд., перераб. и доп. – М. : Издательство Юрайт, 2019. – 193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Минералова, И.Г.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Детская литература: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И.Г. Минералова. – М. : Издательство Юрайт, 2019. – 333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01.04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начального курса математики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Калинченко А.В.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начального курса математики : учеб. пособие для студ. учреждений сред. проф. образования / А.В. Калинченко, Р.Н. Шикова, Е.Н. Леонович ; под ред. А.В. Калинченко.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208 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основы начального курса математики : учеб.пособие для студ. учреждений сред. проф. образования / Л.П.Стойлова. – 6-е изд., стер. – М.: Издательский центр “Академия”, 2014.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Стойлова Л.П.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Теоретические основы начального курса математики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:учеб.пособие для студ. учреждений сред. проф. образования / Л.П.Стойлова. – 5-е изд., стер. – М.: Издательский центр “Академия”, 2018.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Математика: учебник для студ. учреждений высш. образования / Л.П. Стойлова. – 6-е изд., стер. – М.: Издательский центр “Академия”, 2017. – 464с.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Стойлова Л.П.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Математика : учебник для студ. учреждений высш. образования / Л.П. Стойлова. – 7-е изд., стер. – М.: Издательский центр «Академия», 2017. – 464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обучения математике. Формирование приемов математического мышления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Н.Ф Талызиной. – 2-е изд., перераб. и доп. – М. : Издательство Юрайт, 2019. –193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01.05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Естествознание с методикой преподавания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Клепина З.А.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предмета “Окружающий мир” 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для студ. учреждений высш. образования / З.А. Клепина. Г.Н. Аквилева. –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336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преподавания предмета «окружающий мир»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общ.ред. М.С. Смирновой. – М. : Издательство Юрайт, 2019. – 306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01.06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Методика обучения продуктивным видам деятельности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Сокольникова Н.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преподавания изобразительного искусства: учебник для студ. Учреждений высш. Образования / Н.М. Сокольникова. – М.: Издательский центр «Академия», 2017. – 256 с., [16] с. ил.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Косогорова Л.В.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Основы декоративно-прикладного искусства : учебник для студ. учреждений высш. образования / Л.В. Косогорова, Л.В. Неретина. - 2-е изд., стер. – М.: Издательский центр «Академия», 2014. – 224с.: ил., [16] с. цв. вкл. – (Сер. 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Галямова Э. М.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Методика обучения продуктивным видам деятельности с практикумом : учебник для студ. учреждений сред. проф. образования / Э. М. Галямова, В. В. Выгонов, Ж. А. Першина; под. ред. Э. М. Галямовой.– М.: Издательский центр «Академия», 2018. – 176с. : ил.,[8]с. цв. вкл.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Петрушин, В.И.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Психология и педагогика художественного творчества : учеб. пособие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В.И. Петрушин. – 3-е изд., испр. и доп. – М. Издательство Юрайт, 2019. – 395 с. – (Серия :Профессиональное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01.07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физического воспитания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Теория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и методика физического воспитания детей младшего школьного возраста с практикумом : учебник для студ. учреждений сред.проф. образования / [Т.Ю. Торочкова, Н.Ю. Аристова, И.А. Демина и др.] ; под ред. Т.Ю. Торочковой. – 3-е изд., стер. – М.: Издательский центр “Академия”, 2016. –272с.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Теория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 методика физического воспитания детей младшего школьного возраста с практикумом: учебник для студ. учреждений сред. проф. образования / [Т. Ю. Торочкова, Н. Ю. Аристова, И А. Демина и др.] ; под ред. Т. Ю. Торочковой. – 4-е изд., стер.– М.: Издательский центр «Академия», 2017. – 272с.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Организация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Никитушкин, В.Г.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Легкая атлетика в начальной школе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В.Г. Никитушкин, Е.Г. Цуканова. – М. : Издательство Юрайт, 2019. – 205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Барчуков, Игорь Сергеевич.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физического воспитания и спорта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И.С. Барчуков ; под общ.ред. Г.В. Барчуковой – Москва : КНОРУС, 2019. – 366 с. – (Среднее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Виленская, Т.Е.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физического воспитания: оздоровительные технологии физического воспитания младших школьников: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Т.Е. Виленская. – 2-е изд., испр. и доп. – М. Издательство Юрайт, 2019. – 285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01.08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музыкального воспитания с практикумом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Осеннева М.С.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Теория и методика музыкального воспитания : учебник для студ. учреждений высш. образования / М.С. Осеннева. – 3-е изд., стер. – М.: Издательский центр “Академия”, 2014. – 272с.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Организация внеурочной деятельности и общения младших школьников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02.01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Основы организации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внеурочной работы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>Классное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«Академия», 2017. – 320с.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Организация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досуговых мероприятий: учебник для студ. учреждений сред. проф. образования / [Б. В. Куприянов, О. В. Миновская, А. Е. Подобин и др.] ; под ред. Б. В. Куприянова.- 3-е изд., стер. – М.: Издательский центр «Академия», 2017. – 288с.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Золотарева, А.В.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преподавания по программам дополнительного образования детей: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А.В. Золотарева, Г.М. Криницкая, А.Л. Пикина. – 2-е изд., испр. и доп. – М. : Издательство Юрайт, 2019. – 315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1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/ под ред. С.А. Щенникова, А.Г. Теслинова, А.Г. Чернявской. –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>3-е изд., испр. и доп. – М. : Издательство Юрайт, 2019. – 190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lastRenderedPageBreak/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2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Педагогика детского оздоровительного лагеря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Н.Н. Илюхина, Н.П. Павлова, Т.Н. Щербакова ; под ред. М.М.Борисовой. – М. : ИНФРА-М, 2019. – 216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Вайндорф-Сысоева, М.Е.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Организация летнего отдыха детей и подростков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М.Е. Вайндорф-Сысоева. – 2-е изд., испр. и доп. – М. Издательство Юрайт, 2019. – 166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Куприянов, Б.В.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огранизации досуговых мероприятий. Ролевая игра: практ.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Б.В. Куприянов, О.В. Миновская, Л.С. Ручко. – 2-е изд., испр. и доп. – М. : Издательство Юрайт, 2019. – 215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i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 преподавания по программам дополнительного образования в избранной области деятельности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Л.В. Байбородовой. – М. : Издательство Юрайт, 2019. – 241с.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ПМ.03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Классное руководство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03.01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и методически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е основы деятельности классного руководителя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Классное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руководство : учебник для студ. учреждений сред. проф. образования / [В. П. Сергеева, Е. А. Алисов, И. С. Сергеева и др.] ; под ред. В. П Сергеевой.- 5-е изд., стер. – М.: Издательский центр «Академия», 2017.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Сковородкина И. З.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Теория и методика воспитания детей младшего школьного возраста: учеб. для студ. учреждений сред. проф. образования / И. З. Сковородкина, С. А. Герасимов.- 3-е изд., стер.–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Гуслова М. 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Методика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воспитательной работы : учебник для студ. учреждений сред.проф. образования / [В.П. Сергеева, Э.К. Никитина, М.Н. Недвецкая и др.] ; под ред. В.П. Сергеевой. – 6-е изд., доп. – М.: Издательский центр “Академия”, 2015. –384с.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Курочкина, И.Н.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Этикет. Методика обучения и воспитания младших школьников 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И.Н. Курочкина. – 2-е изд., испр. и доп. – М. Издательство Юрайт, 2019. – 176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Степанова, О.А.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Теория и методика игры : учебник и практикум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О.А. Степанова, М.Э. Вайнер, Н.Я. Чутко ; под ред. Г.Ф. Кумариной, О.А. Степановой. – 2-е изд. испр. и доп. – М. Издательство Юрайт, 2019. – 256 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1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190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Инновационные процессы в образовании. Тьюторство.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В 2ч. Часть 2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под ред. С.А. Щенникова, А.Г. Теслинова, А.Г. Чернявской. – 3-е изд., испр. и доп. – М. : Издательство Юрайт, 2019. – 379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Щуркова, Н.Е.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Педагогика. Игровые методики в классном руководстве :практ. пособие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Н.Е. Щуркова. – 5-е изд., испр. и доп. – М. Издательство Юрайт, 2019. – 1659 с. – (Серия : Образовательный процесс).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>Организация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досуговых мероприятий: учеб. для студ. учреждений сред. проф. образования / [Б. В. Куприянов, О. В. Миновская, А. Е. Подобин и др.] ; под ред. Б. В. Куприянова. – 4-е изд., стер. – М.: Издательский центр «Академия», 2019. – 288с. 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ПМ.04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Методическое обеспечение образовательного процесса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04.01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Теоретические и прикладные аспекты методической работы учителя начальных классов.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Фатеева, Н.И.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Образовательные программы начальной школы : учебник для студ. учреждений высш. образования / Н.И. Фатеева. – 2-е изд., испр. – М.: Издательский центр “Академия”, 2015. – 176с. –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Матяш Н. В.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технологии. Проектное обучение: учеб. пособие для студ. учреждений высш. образования / Н. В. Матяш- 5-е изд., стер. – М.: Издательский центр «Академия», 2016. –160с.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Гуслова М. 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Инновационные педагогические технологии  : учебник для студ. учреждений сред. проф. образования / М. Н. Гуслова.- 6-е изд., испр. и доп. – М.: Издательский центр «Академия», 2016. – 320с.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Брыксина О. Ф.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Информационно-коммуникационные технологии в начальной школе : учеб. для студ. учреждений высш. образования / О. Ф. Брыксина., Е. С. Галанжина., М. А. Смирнова.–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208с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Бережнова Е.В.</w:t>
            </w: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 xml:space="preserve"> Основы учебно – исследовательской деятельности: учеб. пособие для студ. учреждений сред. проф. образования / Е.В. Бережнова, В.В. Краевский. – 11-е изд., стер. – М.: Издательский центр “Академия”, 2017. – 128с.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Виноградова Н. 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Научно-исследовательская работа студента: Технология написания и оформления доклада, реферата, курсовой и выпускной квалификационной работы : учеб. пособие для студ. учреждений сред. проф. образования / Н. А. Виноградова, Н. В. Микляева. -14-е изд., стер.– М.: Издательский центр «Академия», 2018. – 128с.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Качественные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и количественные методы психологических и педагогических исследований : учебник для студ. учреждений высш. образования / [В.И.Загвязинский, А.Ф.Закирова, Р.Атаханов и др.]; под ред. В.И.Загвязинского. – 2-е изд., испр. – М.: Издательский центр “Академия”, 2015. – 240с. - (Сер.Бакалавриат)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Москвина, Н.Б.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Классное руководство: профилактика профессиональных деформаций учителя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Н.Б. Москвина. – 2-е изд., пер. и доп. – М. : Издательство Юрайт, 2019. – 218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Align w:val="center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ПМ.05 (1 подгруппа)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Обучение младших школьников татарскому языку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Татарская литература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1 кисәк / Ф.Ә.Ганиева,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11 сыйныф: татар телендә гомуми белем бирү оешмалары өчен дәреслек. 2 кисәктә. 2 кисәк / Ф.Ә.Ганиева,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2 кисәк / Ф.Ә.Ганиева, Д.М. Абдуллина,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Ганиева, Ф.Ә. Әдәбият. 10 сыйныф: татар телендә гомуми белем бирү оешмалары өчен дәреслек. 2 кисәктә. 1 кисәк / Ф.Ә.Ганиева, Д.М. Абдуллина, Ч.Р.Рамазанова.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Детская татарская литература с практикумом по выразительному чтению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Татар әдәбияты тарихы: сигез томда / [төз. Р.Х.Рахмани]. 4т.: XX йөз башы / [фәнни мөх. Р.К.Ганиева]. – Татар. кит. нәшр., 2016. – 533б.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Зәкиев, М.З.Татар теле. 10 – 11 сыйныфлар: татар телендә гомуми белем бирү оешмалары өчен уку әсбабы / М.З. Зәкиев. Н.В. Максимов. – Казан: Татар. кит. нәшр., 2016.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05.03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Практический курс профессионального татарского языка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05.04</w:t>
            </w:r>
          </w:p>
        </w:tc>
        <w:tc>
          <w:tcPr>
            <w:tcW w:w="184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Методика обучения татарскому языку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F22B1E" w:rsidRPr="00F22B1E" w:rsidTr="004415AD">
        <w:tc>
          <w:tcPr>
            <w:tcW w:w="1668" w:type="dxa"/>
            <w:gridSpan w:val="2"/>
            <w:vAlign w:val="bottom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ПМ.05 (2 подгруппа)</w:t>
            </w:r>
          </w:p>
        </w:tc>
        <w:tc>
          <w:tcPr>
            <w:tcW w:w="13182" w:type="dxa"/>
            <w:gridSpan w:val="3"/>
            <w:vAlign w:val="bottom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>Обучение младших школьников иностранному языку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05.01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Теоретические основы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обучения английскому языку и методика его преподавания в начальных классах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lastRenderedPageBreak/>
              <w:t xml:space="preserve">Бурая Е.А.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Фонетика современного английского языка. Теоретический курс : учеб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ник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для студ. учреждений высш. образования: / Е. А. Бурая, И.Е. Галочкина,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lastRenderedPageBreak/>
              <w:t xml:space="preserve">Т.И. Шевченко. – 5-е изд., испр.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2018.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Щукин А.Н.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Комаров, А.С.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английскому языку. Устный тренинг для начальных классов: учеб.пособие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А.С. Комаров. – М. : Издательство Юрайт, 2019. –186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МДК. 05.02</w:t>
            </w:r>
          </w:p>
        </w:tc>
        <w:tc>
          <w:tcPr>
            <w:tcW w:w="1842" w:type="dxa"/>
            <w:vMerge w:val="restart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Практический курс иностранного языка с углубленным изучением страноведческого материала.</w:t>
            </w: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Щукин А.Н.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Методика преподавания иностранных языков : учебник для студ. учреждений высш. образования / А.Н. Щукин, Г.М. Фролова. – М.: Издательский центр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«Академия», 2015. – 288 с. – (Сер.Бакалавриат).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Левченко, В.В.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General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В.В. Левченко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277 с. – Серия : Профессиональное образование.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Гуреев, В.А.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Английский язык. Грамматика (В2).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A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Practical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Course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of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Modern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English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B1E">
              <w:rPr>
                <w:rFonts w:eastAsia="Times New Roman" w:cs="Times New Roman"/>
                <w:sz w:val="28"/>
                <w:szCs w:val="28"/>
                <w:lang w:val="en-US" w:eastAsia="ru-RU"/>
              </w:rPr>
              <w:t>Grammar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: учебник и практикум для СПО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 xml:space="preserve"> /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>В.А. Гуреев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. – М. : Издательство Юрайт, 2019. – 294с. – (Серия : Профессиональное образование).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:rsidR="00F22B1E" w:rsidRPr="00F22B1E" w:rsidTr="004415AD">
        <w:tc>
          <w:tcPr>
            <w:tcW w:w="1668" w:type="dxa"/>
            <w:gridSpan w:val="2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  <w:vMerge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0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28"/>
                <w:szCs w:val="28"/>
                <w:lang w:val="tt-RU" w:eastAsia="ru-RU"/>
              </w:rPr>
              <w:t xml:space="preserve">Комаров, А.С. </w:t>
            </w:r>
            <w:r w:rsidRPr="00F22B1E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Методика обучения английскому языку. Игры и пьессы: учеб. пособие для СПО </w:t>
            </w:r>
            <w:r w:rsidRPr="00F22B1E">
              <w:rPr>
                <w:rFonts w:eastAsia="Times New Roman" w:cs="Times New Roman"/>
                <w:sz w:val="28"/>
                <w:szCs w:val="28"/>
                <w:lang w:val="tt-RU" w:eastAsia="ru-RU"/>
              </w:rPr>
              <w:t>/ А.С. Комаров. – 3-е изд., перераб. и доп. – М. : Издательство Юрайт, 2019. –156 с. – (Серия : Профессиональное образование.)</w:t>
            </w:r>
          </w:p>
        </w:tc>
        <w:tc>
          <w:tcPr>
            <w:tcW w:w="1435" w:type="dxa"/>
          </w:tcPr>
          <w:p w:rsidR="00F22B1E" w:rsidRPr="00F22B1E" w:rsidRDefault="00F22B1E" w:rsidP="00F22B1E">
            <w:pPr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F22B1E" w:rsidRPr="00F22B1E" w:rsidRDefault="00F22B1E" w:rsidP="00F22B1E">
      <w:pPr>
        <w:autoSpaceDE w:val="0"/>
        <w:autoSpaceDN w:val="0"/>
        <w:adjustRightInd w:val="0"/>
        <w:jc w:val="center"/>
        <w:rPr>
          <w:rFonts w:eastAsia="Times New Roman" w:cs="Times New Roman"/>
          <w:iCs/>
          <w:sz w:val="28"/>
          <w:szCs w:val="28"/>
          <w:lang w:eastAsia="ru-RU"/>
        </w:rPr>
      </w:pPr>
    </w:p>
    <w:p w:rsidR="00D8707D" w:rsidRDefault="00F22B1E" w:rsidP="00F22B1E">
      <w:pPr>
        <w:tabs>
          <w:tab w:val="left" w:pos="3678"/>
          <w:tab w:val="center" w:pos="7285"/>
        </w:tabs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</w:p>
    <w:p w:rsidR="00577B2D" w:rsidRDefault="00577B2D" w:rsidP="00577B2D">
      <w:pPr>
        <w:jc w:val="center"/>
        <w:rPr>
          <w:rFonts w:cs="Times New Roman"/>
          <w:b/>
          <w:szCs w:val="24"/>
        </w:rPr>
        <w:sectPr w:rsidR="00577B2D" w:rsidSect="00577B2D">
          <w:pgSz w:w="16838" w:h="11906" w:orient="landscape"/>
          <w:pgMar w:top="850" w:right="1134" w:bottom="851" w:left="1134" w:header="708" w:footer="708" w:gutter="0"/>
          <w:cols w:space="708"/>
          <w:docGrid w:linePitch="360"/>
        </w:sectPr>
      </w:pPr>
    </w:p>
    <w:p w:rsidR="00061F5B" w:rsidRDefault="00061F5B" w:rsidP="00061F5B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9. КАДРОВОЕ ОБЕСПЕЧЕНИЕ ОБРАЗОВАТЕЛЬНОЙ ПРОГРАММЫ</w:t>
      </w:r>
    </w:p>
    <w:p w:rsidR="00061F5B" w:rsidRDefault="00061F5B" w:rsidP="00061F5B">
      <w:pPr>
        <w:widowControl w:val="0"/>
        <w:ind w:firstLine="709"/>
        <w:rPr>
          <w:rFonts w:eastAsia="Times New Roman" w:cs="Times New Roman"/>
          <w:i/>
          <w:szCs w:val="24"/>
          <w:lang w:eastAsia="ru-RU"/>
        </w:rPr>
      </w:pPr>
      <w:r>
        <w:rPr>
          <w:rFonts w:eastAsia="Times New Roman" w:cs="Times New Roman"/>
          <w:i/>
          <w:szCs w:val="24"/>
          <w:lang w:eastAsia="ru-RU"/>
        </w:rPr>
        <w:t>Форма Приложения №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285"/>
        <w:gridCol w:w="7285"/>
      </w:tblGrid>
      <w:tr w:rsidR="00061F5B" w:rsidTr="00061F5B">
        <w:tc>
          <w:tcPr>
            <w:tcW w:w="2500" w:type="pct"/>
            <w:shd w:val="clear" w:color="auto" w:fill="auto"/>
          </w:tcPr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500" w:type="pct"/>
            <w:shd w:val="clear" w:color="auto" w:fill="auto"/>
          </w:tcPr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Приложение № 2</w:t>
            </w:r>
          </w:p>
          <w:p w:rsidR="00061F5B" w:rsidRDefault="00061F5B" w:rsidP="00061F5B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к Сведениям </w:t>
            </w:r>
            <w:r>
              <w:rPr>
                <w:rFonts w:cs="Times New Roman"/>
                <w:szCs w:val="24"/>
              </w:rPr>
              <w:t>о реализации основной профессиональной образовательной программы среднего профессионального образования по специальности (профессии) ___________ (</w:t>
            </w:r>
            <w:r>
              <w:rPr>
                <w:rFonts w:cs="Times New Roman"/>
                <w:i/>
                <w:szCs w:val="24"/>
              </w:rPr>
              <w:t>код, название)</w:t>
            </w:r>
          </w:p>
        </w:tc>
      </w:tr>
    </w:tbl>
    <w:p w:rsidR="00061F5B" w:rsidRDefault="00061F5B" w:rsidP="00061F5B">
      <w:pPr>
        <w:autoSpaceDE w:val="0"/>
        <w:autoSpaceDN w:val="0"/>
        <w:adjustRightInd w:val="0"/>
        <w:ind w:firstLine="709"/>
        <w:rPr>
          <w:rFonts w:cs="Times New Roman"/>
          <w:b/>
          <w:color w:val="800080"/>
          <w:szCs w:val="24"/>
        </w:rPr>
      </w:pPr>
    </w:p>
    <w:p w:rsidR="00061F5B" w:rsidRDefault="00061F5B" w:rsidP="00061F5B">
      <w:pPr>
        <w:autoSpaceDE w:val="0"/>
        <w:autoSpaceDN w:val="0"/>
        <w:adjustRightInd w:val="0"/>
        <w:ind w:firstLine="709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1-Пр2. Сведения об укомплектованности штатов педагогическими работниками  Преподавание в начальных классах</w:t>
      </w:r>
      <w:r w:rsidR="00F22B1E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2020 г.</w:t>
      </w:r>
    </w:p>
    <w:tbl>
      <w:tblPr>
        <w:tblW w:w="1630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277"/>
        <w:gridCol w:w="709"/>
        <w:gridCol w:w="992"/>
        <w:gridCol w:w="1134"/>
        <w:gridCol w:w="850"/>
        <w:gridCol w:w="851"/>
        <w:gridCol w:w="992"/>
        <w:gridCol w:w="3119"/>
        <w:gridCol w:w="3969"/>
        <w:gridCol w:w="1984"/>
      </w:tblGrid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Категория дата окон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Должность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Общ. стаж 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Педагогический стаж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  <w:t>В пед.колледже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Сведения об образовании</w:t>
            </w:r>
          </w:p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  <w:t>педработника (наименование вуза или ссуза, выдавшего диплом, специальность и квалификация по диплому, дата выдачи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 xml:space="preserve">Сведения о повышении квалификации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bCs/>
                <w:spacing w:val="-4"/>
                <w:sz w:val="16"/>
                <w:szCs w:val="16"/>
                <w:lang w:eastAsia="ru-RU"/>
              </w:rPr>
              <w:t xml:space="preserve">Сведения о профессиональной переподготовке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Александрова Лейсан Зуфаровна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22.05.1986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12-11-11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09.10.2006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школы; Иностранный язык, диплом с отличием АК 1046725, 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«Татарский гос.гуманитарно-педагогический университет», Учитель английского языка, «Иностранный язык», диплом с отличием ВСА 0960556, 2010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 ФГАОУ ВО «Казанский (Приволжский) федеральный университет» о ПК КФУ УПК 043282 от 18.12.2015 г., «Совершенствование процесса обучения иностранному языку в условиях введения ФГОС»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Удост-е ГАОУ ДПО «Институт развития образования РТ» о ПК 180001701568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180001871472 от 12.01.2019 г., программа: «Оценка результатов освоения образовательных программ СПО», 16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университет», «Менеджмент в образовании», диплом о профессиональной переподготовке КФУ ДПП 009270, 2016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Абрамова Екатерина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23.05.1991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04-05-10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01-02-14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br/>
              <w:t xml:space="preserve">ФГАОУ ВПО «Казанский (Приволжский) федеральный университет», учитель технологии и предпринимательства, спец-ть: 050502.65 «Технология и предпринимательство», диплом специалиста 101604 0009135 от 25.06.2015 г. 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Бокова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Вера Леонидовна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15.12.1992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03-09-04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28.08.2019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ФГАОУ ВПО «Казанский (Приволжский) федеральный университет» , диплом специалиста 101604 0009327 от 27.06.2015 г., 050402.65 «Юриспруденция», квал: Учитель права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ВО «Набережночелнинский госуд.педаг.университет», диплом о ПП 160400003936 от 14.01.2019 г., педагогическое образование по профилю «Русский язык и литература, 520 ч.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Бубекова Ильмира Азгамовна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( 12.21)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07.06.1967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28-11-28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29-11-28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Учитель математики и физики, Математика и физика,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РВ №191193, 1989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 ФГБОУ ВПО «Набережночелнинский институт социально-педагогических технологий и ресурсов» о ПК №3228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162404670411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162407673008 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Валеева Татьяна Анатольевна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(11.03.2020 )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31.12.1962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32-08-02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04.07.2017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мед.училище, медицинская сестра, диплом с отличием Я №395031 от 28.06.1982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Ульянова-Ленина», агрохимия и почвоведение, почвовед, диплом УВ №191314 от 22.06.1990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СПО РТ «Казанский медицинский колледж» о ПК 162402462208 от 25.04ю2015 г., программа: «Содержание и результаты методической работы как фактор обеспечения качества подготовки специалистов среднего звена»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«Казанский медиц.колледж» о ПК 162403275571 от 25.03.2016 г., программа: «Организация и методическое сопровождение реализации программ подготовки специалистов среднего медицинского звена»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«Мензелинское медиц.училище» о ПК 162404064105 от 06.03.2017 г., программа : «Сестринское дело в профес.дисциплинах»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ЧОУ ВО «Казанский инновационный университет имени В. Г. Тимирясова (ИЭУП)» , программа «Преподаватель профессионального образования», право на ведение педагогическая деятельность в профессиональном образовании , диплом о ПП 162404374612 от 14.12.2016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Галеева Анджела Гардихановна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09.05.1989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информатики, зав.отд. 0.5. ст.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09-09-05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09-07-26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16.09.2013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информатики основной общеобразовательной школы, «Информатика», диплом с отличием 16 ПО 0000390, 2009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Незаконченное высшее 6 курс – ФГБОУ ВО «Набережночелнинский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государственный пед.университет», факультет математики и информатики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ФГБОУ ВПО «Набережночелнинский институт соц-педаг. технологий и ресурсово ПК №3229 от 08.09.2014 г., «Научно-мотод.принципы обновления содержания, образ.технологий преподавания и  проектирование процедуры оценки освоения компетенций в условиях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«Межрегиональный центр компетенций – Казанский техникум информационных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технологий и связи» о ПК №000211-2017 от  03.06.2017 г., «Практика и методика подготовки кадров по профессии «Графический дизайнер» с учетом стандарта Ворлдскиллс Россия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Гарифзянов Айрат Загирович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 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28.11.1968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28-02-22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26-00-01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31.08.1993 г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.26-00-01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В.И. Ульянова-Ленина, Историк, преподаватель истории,  диплом ЭВ №321350, 1996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011955 от 24.09.2016 г., «Методика преподавания социально-эконмических и гуманитарных дисциплин в условиях модернизации образования»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Гилязетдинов Илнур Илфатович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ВНУТРЕННЕЕ СОВМЕЩЕНИЕ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30.06.1993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информатики по внутреннему совместительству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Лаборант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 имени М. Джалиля» , квал: Техник-программист, Прикладная информатика (по отраслям), диплом с отличием 16 СПО 0001119 от 01.07.2013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н/в: 6 курс заочной формы обучения, ФГБОУ ВО «Набережночелнинский госуд.пед.университет»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факультет математики и информатики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Галиева Илфания Мусавировна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19.12.1964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35-00-17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19.06.1995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русского языка и литературы,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Русский язык и литература, диплом РВ №191307, 1989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соц-педаг. технологий и ресурсово ПК №3231 от 10.09.2014 г., «Инновационные подходы к комплексному учебно-методическому обеспечению реализации ФГОС НПО/СПО»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160400008201от 30.09.2017 г.ФГБОУ ВО «Набережноч.гос.пед.унив» «Институт дополнит.проф.образовани» по теме «Научно-метод.принципы обновления содержания,ФГОС СПО»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Галиева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Лилия Альбертовна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17.12.1982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13-11-05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08-04-01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Стерлитамакская государственная педагогическая академия, квал-я: Учитель татарского языка и лит-ры, рус.языка и лит-ры , спец-ть: «Татарский язык и лит-ра, русский язык и лит-ра», диплом с отличием ВСА 0243842 от 28.06.2005 г.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гос.университет им. В. И. Ульянова-Ленина, ученая степень: КАНДИДАТ филологических наук, диплом ДКН №075714 от 30.01.2009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Гилязетдинова Гулнур Мирзануровна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10.08.1967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30-00-24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13.08.1990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Казанский государственный педагогический институт,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Учитель татарского языка и лит-ры, русского языка и лит-ры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«Татарский язык и лит-ра, русский язык и лит-ра»,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УВ 324721,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НПО» о ПК №162403485218 от 01.04.2016 г., «Обновление содержания и методики преподавания общепрофессиональных дисциплин в условиях модернизации проф.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образование, диплом о ПП 162407673011 6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Гимадиева Алсу Фирдаусовна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18.12.1977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истории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24.08.1998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27.08.2015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университет, Учитель татарского языка и литературы «Татарский язык и литература,диплом АВС 0839778, 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университет»,Учитель истории «История»,диплом КА №75784, 2012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КФУ УПК 011962 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201900500105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Сертификат №144 от 15.02.2019 г. по программе учебного модуля «Формирование5 навыков оказания первой помощи», 8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Гиргирчик Эльвира Фаниловна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(30.03.2023)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02.11.1968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физического воспитания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28-03-18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 03.12.2018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27-11-23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3.12.2018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ФГОУВПО Камский государственный институт физической культуры , квал-я: Специалист, спец-ть: «Физическая культура и спорт», диплом ВСГ 0041179, от 28.02.2007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допол.профес.образования» о ПК  160400011559 от 09.02.2018 г., тема: «Повышение профессиональной компетентности  учителей физической культуры и ОБЖ в условиях реализации ФГОС ООО»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ГАПОУ Самарской области «Тольяттинский  социально-педагогический колледж» о повышении квалификации 633100956198 от 29.10.2019 г., программа: «Практика и методика реализации образовательных программ СПО с учетом спецификации стандартов Ворлдскиллс по компетенции «Физическая кул-ра, спорт и фитнес», 76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 М.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162407673028 от  01.07.2019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Железкова Диляра Альбертовна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01.11.1972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21-03-23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19-10-00 (психолог в соц.защите не вкл)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05.02.2015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04-06-27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Мин-ваобр-я РФ, Учитель начальных классов, 0307 «Преподавание в начальных классах общеобразовательной школы»,диплом СТ №873983, 1993 г.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институт», Преподаватель дошкольной педагогики и психологии, «Дошкольная педагогика и психология»,  диплом ДВС 0831875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СПО «МПК имени «Мусы Джалиля» о ПК №180000330213 от 15.11.2014 г., «Кадровое обеспечение системы дошкольного образования по подготовке русскоязычных воспитателей татарскому языку»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ЧОУ ВПО «Институт экономики, управления и права (г.Казань)» о ПК №162402046195 от 15.12.2014 г., «Реализация основной обр. программы ДО с учетом требований ФГОС»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гос. педаг. университет» о ПК №160400005904 от 14.02.2017 г., «Научно-методические принципы обновления содержания , образовательных технологий преподавания и проектирование»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пед.колледж» о ПК №162408087854 от 08.09.2018 г., программа: «Практика и методика подготовки кадров по профессии «Педагог дошкольного образования» с учетом стандарта Ворлд.по компетенции Дошкольное воспитание» 76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Ибрагимова Физалия Дауфотовна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(30.12.2018)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01.12.1987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11-03-04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19.04.2016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03-04-13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университет»«Учитель английского языка», «Иностранный язык», диплом КА №75724, 2011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180001701580 от 27.04.2018 г., программа: «Реализация инновац.подходов в преподавании междисц.курсов профессиональных 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Имамутдинова Расима Галиаскаровна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17.12.1967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анатомии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29-00-12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01.09.1997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биологии и химии средней школы, «Биология и химия», диплом УВ №324411,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ПО» о ПК №162404670415 от 31.03.2017 г., «Реализация инновационных подходов в преподавании междисциплинарных курсов профес. Модулей в условиях модернизации 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Самарской области «Тольяттинский социально-педагогический колледж» о ПК №633100264176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162407673001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Исаметова Любовь Асылгараевна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28.10.1987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10-05-13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08-03-20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пед.колледж», квал.: учитель информатики основной общеобр.школы, спц.: Информатика, диплом с отличием 16 ПО 0000376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«Набережночелнинский институт социально-педагогических технологий и ресурсов», программа специалиста по спец.: 080801 65 Прикладная информатика (в дизайне), квал.: информатик-дизайнер, диплом специалиста 101624 0600361 от 24.02.2014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Камашева Марина Викторовна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(12.20), 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04.07.1980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языка,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lastRenderedPageBreak/>
              <w:t>Заместитель директора по учебно-методической работе по внутреннему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17-00-06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26.08.2002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17-00-06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государственный педагогический институт, Учитель английского и немецкого языков «Филология», диплом ДВС 1516366, 2002 г.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гос.пед.университет» «Институт дополнительного профессионального образования» №160400005906 от 14.02.2017 г., «Научно-методические принципы обновления содержания, образовательных технологий 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 xml:space="preserve">преподавания и проектирование процедур оценки освоения компетенций в условиях реализации ФГОС СПО»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ГОУ ВО Московской области «Государственный гуманитарно-технологический университет» о ПК №501800058096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180001528543 от 21.10.2017 г., программа: «Эффективное управление профессиональной образовательной организацией в условиях модернизации системы СПО в РТ», 108 час»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Диплом Елабужского института (филиала) КФУ  о ПП КФУ ДПП 020154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Каримова Гузалия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Абзяитовна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10.09.1961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музыки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34-11-14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33-11-28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15.08.1986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музыки, «Музыка», диплом МВ №625928, 1985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Приволжского межрегионального центра повышения квалификации и проф.переподготовки работников образования Института психологии и образования ФГАОУ ВО «Казанский (Приволжский)фед. Университет» КФУ УПК 042686 от 27.11.2015 г., программа:  Новые подходы к преподаванию и технологии обучения учебному предмету «Музыка» (спец.дисциплины) в условиях поэтапного введения ФГОС»  108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Уд- е о ПК ГАОУ ДПО «Институт развития образования РТ» №180001869708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Каримова Альбина Ульфатовна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22.06.1990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06-02-27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23.08.2013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«Башкирский государственный университет», Учитель информатики, «Информатика», диплом КА №26770, 2013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№3249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Удост-е ГАОУ ДПО «Институт развития образования РТ» о ПК №180001702756 от 01.06.2018 г., программа: «Обновление содержания и методики преподавания междисциплинарных курсов проф.модулей в условиях модернизации проф.образования»,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ГАПОУ «Межрегиональный центр компетенций-Казанский техникум информационных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технологий и связи» о ПК №160400020130 от 28.10.2018 г., программа: «Практика и методика подготовки кадров по профессии (специальности) «Мобильный робототехник» с учетом стандарта Ворлдскиллс России по компетенции «Мобильная робототехника» ,80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Красноперова Татьяна Алексеевна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15.08.1959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37-07-03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29.08.1986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33-00-03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Преподаватель дошкольной педагогики и психологии методиста по дошкольному воспитанию «Педагогика и психология (дошкольная)», КВ №566009, 1986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«Набережночелнинский институт социально-педагогических технологий и ресурсов» о ПК №3238 от 10.09.2014 г., «Инновационные подходы к комплексному учебно-методическому обеспечению реализации ФГОС НПО/СПО и проектирование индивидуальной траектории профессионального развития преподавателя гуманитарных дисциплин»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о ПК №180001529382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Котельникова Дарья Анатольевна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06.03.1991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07-01-07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03-06-06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англ.языка начальной основной общеобразовательной школы, иностранный язык, диплом оСПО 16 ПО 0002030 от 29.06.2010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 г.Казань, программа специалиста по спец-ти 050303.65 «Иностранный язык», учитель иностранного языка, диплом специалиста 101604 0002558 от 30.06.2014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180001530087 от 16.02.2018 г., программа: «Обновление содержания и методики преподавания общепрофессиональных дисциплин в условиях модернизации проф.образования»,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Курунова Лариса Михайловна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(29.12.2022)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01.01.1975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34-03-21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25-09-00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МОРФ, 0307 «Преподавание в начальных классах общеобразовательной школы», учитель начальных классов, диплом РТ №710003 от 28.06.1994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спец. «Филология», диплом ДВС 0688511 от 20.06.2000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№3239 от  10.09.2014 г., «Инновационные подходы к комплексному учебно-методическому обеспечению реализации ФГОС и проектирование индивидуальной траектории профессионального развития преподавателя гуманитарных дисциплин»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 «Институт дополнительного проф.образования»  о ПК 160400006398 от 28.03.2017 г. по теме: «Методические аспекты совершенствования профессиональных компетенций учителя русского языка и лит-ры в условиях ФГОС ООО»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020155 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Лаптева Марина Петровна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СОВМ-ВО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(30.03.2023)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15.10.1980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Заместитель директора по УР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, 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19-11-12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18-06-15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26.08.2006 г. по 04.04.2017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10-07-09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квал.:учитель математики, спец.: «Математика», диплом ВСВ 0904238 от 29.06.2005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профессионального образования» о ПК №162403485242 от 08.04.2016 г., «Обновление содержания и методики преподавания общепрофессиональных дисциплин в условиях модернизации проф. образования» 108 час.;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АНО «Детский технопарк «Кванториум» о ПК № 005 от 18.08.2018 г., программа: «Олимпиадная робототехника»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ВО «Московский политехнический университет» о ПК №180001506054 от 14.10ю.2018 г., «Практика и методика подготовки кадров по профессии «Разработка 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val="en-US" w:eastAsia="ru-RU"/>
              </w:rPr>
              <w:t>Web</w:t>
            </w: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 и мультимедийных приложений» с учетом стандарта Ворлдскиллс Россия по компетенции «Веб-дизайн и разработка», 80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ВО «Набережночелнинский государственный торгово-технологический институт» о ПК №2019 011 00033 от 20.04.2019 г.; программа: Обновление содержания и методики преподавания общепрофессиональных модулей в соответствии с требованиями ФГОС СПО по ТОП – 50 и актуализированными ФГОС СПО, 96 час.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 УВО «Университет управления «ТИСБИ» о ПК 162409727452 от 05.10.2019 г., проф. программа: «Цифровые технологии в проф.деят-ти тьютора образовательной организации»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162400651047 от 13.12.2019 г.,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 , диплом о ПП ПП №000866 от 30.06.2013 г., программа: Информационные технологии в образовании, спец.: «Информатика и ИКТ», 680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 в Елабужском институте (филиале) КФУ, диплом о ПП КФУ ДПП 016659 от 05.07.2018 г., «Менеджмент в образовании», 570 час.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Липина Дарья Андреевна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19.10.1991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06-06-27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02-08-03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12.01.2018 г. по 30.06.2018 г. по совм-ву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0-05-19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01.09.2018 г.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«Набрежночелнинский институт социально-педагогических технологий и ресурсов», диплом специалиста 101618  0215782 от 16.01.2015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Липин Константин Михайлович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16.04.1995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01-09-19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01-09-19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02.09.1996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ВО «Набережночелнинский государственный пед.университет», диплом 101624 1670781 от 06.07.2016 г.,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направление подготовки: 44.03.01 Педагогическое образование, квал-я: Бакалавр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 , диплом о ПП 162407673027 от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01.07.2019 г., программа ДПО «Методика и практические аспекты физ.кул-ры», квал-я: Учитель физ.культуры, 320 ч.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27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Минегалиева Ильсияр Дамировна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29.01.1994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ВПО «Набережночелнинский государственный педагогический университет», Бакалавр, 44.03.05  Педагогическое образование (с двумя профилями подготовки), диплом бакалавра101624 2633366 от 30.06.2017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Митюшкина Ольга Геннадьевна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20.07.1971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технологии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28-01-17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26.08.1994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25-00-06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Мин-ва народного образования, Учитель начальных классов, старший пионервожатый,0307 «Преподавание в начальных классах общеобразовательнойшколы», диплом с отличием ЖТ №823939, 1991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Учитель начальных классов, «Педагогика и методика начального образования», диплом АВС 0445649, 1998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педагогический колледж», Учитель технологии, «Технология»,диплом о среднем профессиональном образовании, 16 ПА 0007735, 2010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№3241 от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проф.обрзования» о ПК №162404670416 от 31.03.2017 г., «Реализация инновационных подходов в преподавании междисциплинарных курсов профессиональных модулей в условиях модернизации профессионального образования»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Михалкина Надежда Алексеевна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13.09.1957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биологии и географии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38-08-03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37-01-08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09.08.2000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19-00-23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географии и биологии средней школы, «География и биология», диплом ИВ №733949, 1982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квалиф. – медицинская сестра ГО, свидет-во №551 от 26.09.1980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ДПО «Межрегиональный институт повышения квалификации специалистов профессионального образования» о ПК №162404669990 от 03.11.2016 г., «Обновление содержания и методики преподавания общепрофессиональных дисциплин в условиях модернизации проф.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ВО «Набережночелнинский гос.торгово-технологический институт» о ПК 162405241122  от 30.04.2019 г., программа: «Обновление содержания и методики преподавания общепрофессиональных дисциплин и профессиональных модулей в соответствии с требованиями ГОС СПО по ТОП-50 и актуализированными ФГОС СПО» 96 ч.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Московская Наиля Ингелевна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23.09.1971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математики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24-07-14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11-05-06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педаг.университет, спец.: математика, информатика и вычислительная техника, квал.: учитель математики, информатики и вычисл.техники, диплом МО № 077072 от 29.04.1997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Удостоверение о ПК ФГБОУДПО «Межрегиональный институт  повышения квалификации специалистов профессионального образования»  №162404670481 от 29.09.2017 г., программа: «Реализация инновационных подходов в преподавании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междисциплинарных курсов проф.модулей в условиях модернизации проф.образования»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Муринова Вероника Маратовна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05.03.1992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педагогики и психологии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04-06-22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03-02-03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г.по 29.06.18 г. (совместитель)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01.08.2019 г. основная работа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ГАОУ СПО «Мензелинский педколледж имени Мусы Джалиля», квал.: Учитель иностранного языка нач.и основной общеобразовательной школы, спец.: Иностранный язык, диплом 16 СПА 0021416 от 01.07.2013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Незаконченное высшее: Институт современных технологий образования ЧО УВО «Восточная экономико-юридическая гуманитарная академия» , направление: 44.03.01 Педагогическое образование, профиль «Дошкольное образование», срок окончания: 2019 год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ФГАОУ ВО «Казанский (Приволжский) федеральный университет» КФУ УПК 021597 от 06.03.2015 г., программа: «Использование игровых технологий в образовательном процессе ДОУ в свете ФГОС ДО» 72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Мясникова Надежда Евгеньевна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21.06.1986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13-05-20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10-02-06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01.09.2014 г. по 24.02.2015 г.(совм.)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25.02.2015 г. осн. работник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04-00-01(вместе)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Мензелинский педагогический колледж, Учитель начальных классов с дополнительной подготовкой в области информатики,«Преподавание в начальных классах», диплом АК 1253515, 2006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 ВПО «Институт социальных и гуманитарных знаний, Юрист «Юриспруденция», диплом КТ № 72159, 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ФГБОУВО «Поволжская государственная академия физической культуры, спорта и туризма», Специалист по физической культуре и спорту, «022101 Физическая культура и спорт», диплом специалиста 101605 0472629,  2016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Центра повышения квалификации и профессиональной переподготовки специалистов ФГБОУ ВПО «Поволжская государственная академия физической культуры, спорта и туризма» о ПК №162400884218 от 29.11.2015 г., «Современный урок по ФК в условиях ФГОС»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180001530065  от 16.02.2018 г., программа: «Обновление содержания и методики преподавания междисциплинарных курсов профес.модулей  в условиях модернизации проф.образования»,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Нуретдинова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Гульфинур Ахатовна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17.01.1963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Педагог-психолог, 0.75 ст., 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06-08-20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13.09.2016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Академия социального образования (КСЮИ), Специальный психолог, «Специальная психология», диплом ВСБ 0959685 от 12.05.2005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АНО ДПО «Московская академия профессиональных компетенций» 180002088982 , программа: «Педагог-психолог. Псих окоррекционные технологии для детей с ОВЗ», 72 ак.ч., 22.08.2019 г.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 ВПО «Казанский (Приволжский) федеральный университет», диплом КА №75784, 2012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Программа Психология и педагогика в дошкольном образовании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Пакшин Игорь Витальевич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(23.12.2021)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29.06.1974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технологии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24-11-28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12-06-01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Среднее специальное, МПК, спец-ть: преподавание труда, черчения в 5-9 кл. общеоб.школы, квал-я: учитель труда и черчения, руководитель кружка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22.10.2016 г. "Практика организации процесса обучения предмету "Технология" в контексте достижения результатов и требований ФГОС ООО"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Семенова Людмила Александровна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04.02.1968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физического 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32-11-12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30-11-22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27.03.2015 г. по 31.08.2015 г.(совм.)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С 01.09.2015 г. (осн.работ.)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(вместе) 03-05-05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Волгоградский государственный институт физической культуры, Преподаватель физической культуры, «Физическая культура и спорт», диплом ТВ №382588, 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ГАОУ ДПО «Институт развития образования Республики Татарстан» о ПК  №1160 от 01.4.2016 г., «Сопровождение организации физкультурно-спортивной работы по внедрению Всероссийского физкультурно-спортивного комплекса «Готов к труду и обороне»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Самарской области «Тольяттинский социально-педагогический колледж» о ПК №633100264192  от 15.07.2017 г., «Практика и методика подготовки кадров по профессии «Педагог дошкольного образования» с учетом стандарта Ворлдскиллс Россия по компетенции «Дошкольное воспитание»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Центра допол.обр-я ФГБОУ ВО «Поволжская государственная академия физ.культуры, спорта и туризма» о ПК 162408171565 от 17.10.2018 г., программа: «Подготовка спортивных судей главной судейской коллегии и судейских бригад физкультурных и спортивных мероприятий Всероссийского физкультурно-спортивного комплекса "Готов к труду и обороне» (ГТО)», 72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(филиала) ФГАОУВО «Казанский (Приволжский) федеральный университет» о ПК 201900500068 от 18.02.2019 г., программа: Реализация технологий проблемного и проектного обучения в организациях среднего профессионального образования,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Джалиля», программа ДПО «Адаптивная физ.культура в условиях адаптации к современной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образовательной среде», квал-я: Учитель адаптивной физ.культуры, спец-ть: Адаптивная физ.культура, диплом о ПП 162407673033 от 01.07.2019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 о ПП КФУ ДПП 020159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Суфиянова Алие Мидатовна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26.03.1964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иностранного языка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32-09-26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Ташкентский ордена тр.Красного Знамени гос.университет имени В. И. Ленина , диплом НВ №942007 от 01.07.1986 г., Филолог, преподаватель английского языка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Сысоева Надежда Александровна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9.04.1958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40-03-19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31.08.1995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24-00-01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Учитель русского языка и литературы «Русский язык и литература», диплом ЖВ №430579, 1979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«Казанский (Приволжский) федеральный университет» о ПК №КФУ УПК 011956 от 24.09.2016 г., «Методика преподавания социально-экономических и гуманитарных дисциплин в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00825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Талипова Гульназ Фазыловна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04.01.1990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татарского языка и литературы, заведующий по национальному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образованию по внутреннему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03-04-23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01.11.2016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Государственное образовательное учреждение высшего профессионального образования «Елабужский государственный педагогический университет», Учитель татарского языка и литературы, иностранного языка;«Татарский язык и литература с дополнительной специальностью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 xml:space="preserve">«Иностранный язык», диплом КА №65368,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Удостоверение ГАОУ ДПО «Институт развития образования РТ» 180001701589  от 27.04.2018 г., программа: «Реализация инновационных подходов в преподавании междисц.курсов проф.модулей в условиях модернизации проф.образования»,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Диплом Елабужского института (филиала) КФУ о ПП КФУ ДПП 020160 от 09.09.2019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по программе ДПО «Менеджмент в образовании»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39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Тимофеева Зоя Сергеевна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ВНУТРЕННЕЕ СОВ-ВО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14.03.1994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Заведующий методическим кабинетом,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общест. дисциплин по вн. совм-ву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03-08-19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01-06-14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19.02.2018 г. препод. по внут.совмещению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университет», программа по направлению подготовки 44.03.04 «Профессиональное обучение (по отраслям)», квал.: БАКАЛАВР,  диплом бакалавра с отличием 101604 0001212 от 05.07.2016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«Казанский (Приволжский) федеральный университет», факультет экономики и управления, направление 44.04.01 «Педагогическое образование», квал-я магистр, диплом  магистра с отличием  101604 0042476 от 15.02.2019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Автономная некоммерческая организация «Детский технопарк «Кванториум», программа: «Олимпиадная робототехника», удостоверение о ПК  от 18.08.2018 г. 48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«Финансы и кредит», диплом о ПП КФУ ДПП 009225 от 15.06.2016 г. 580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«Корпоративный юрист», диплом о ПП КФУ ДПП 011320 от 07.07.2017 г. 500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ФГАОУВО Казанский (Приволжский) федеральный университет» в Елабужском институте (филиале) КФУ, программа: «Государственное муницип.управление», диплом о ПП КФУ ДПП 009369 от 15.09.2016 г. 268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ГАПОУ «МПК им.М. Джалиля», программа ДПО «Педагогика и методика дошкольного образования», квал-я: Воспитатель детей дошкольного возраста, спец-ть: Дошкольное образование, диплом о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ПП 162407673070 от 01.07.2019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Титов Сергей Вячеславович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(30.12.2022)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05.12.1982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физ.воспитания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12-10-10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10-01-04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15.08.2011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08-00-17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ФОУ ВПО «Камский государственный институт физической культуры», специалист, «Физическая культура и спорт», диплом ВСГ 2430207, 2008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Диссертационный совет при Поволжской государственной академии физической культуры, спорта и туризма, диплом кандидата наук ДКН №196654, 2013 г., присуждена ученая степень КАНДИДАТА педагогических наук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ВПО «Набережночелнинский институт социально-педагогических технологий и ресурсов» о ПК №3248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ФГАОУ ВО «Российский университет дружбы народов» о ПК №УПК от 18.05.2015 г., «Профессиональная подготовка (повышение квалификации) тьюторов в области развития физической культуры и спорта»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ГАПОУ «Казанский пед.колледж» от 2018 г., по проблеме: «Разработка, подготовка, организация и проведение дем.экзамена в условиях СПО по педаг.профилю», 96 час.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ГАПОУ Самарской области «Тольяттинский социально-педагогический колледж» №633100375030 от 15.07.2018 г., программа: «Практика и методика подготовки кадров по профессии «Педагог» с учетом стандарта Ворлдскиллс Россия по компетенции «Физ.кул-ра и спорт», 82 час.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ЧОУВО «Казанский инновационный университет имени В. Г. Тимирясова (ИЭУП)», «Менеджмент в образовании», диплом о профессиональной переподготовке КИУ _000000004709, 2018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Титова Неля Музафаровна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11.11.1977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21-05-06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13-06-28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03.03.2018 г. по 30.06.2018 г. совм-ль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Елабужский  г8осударственный педагогический университет, квал.: Учитель русского языка и лите-ры по спец.: «Филология» 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Уржумцева Светлана Евгеньевна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1.07.1985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12-05-22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11-03-27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15.08.2008 г .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10-00-17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Приступила 01.01.2016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Мензелинский педагогический колледж, Учитель технологии с дополнительной подготовкой в области художественной обработки материалов, «Труд», диплом АК 0557000, 2003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Учитель технологии и предпринимательства, «Технология и предпринимательство», диплом ВСГ 1884983, 2007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ДПО «Межрегиональный институт повышения квалификации специалистов начального профессионального образования» о ПК №162403758004 от 23.06.2016 г., «Современные технологии воспитания»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ГАПОУ «Казанский строительный колледж» о ПК, программа: «Инклюзивное образование в профессиональных образовательных организациях», № 162400651059 от 13.12.2019 г.,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ВПО «Елабужский государственный педагогический университет», диплом о профессиональной переподготовке ПП №786860, с 02.09.2004 г. по 02.05.2006 г. по программе «Экология человека и прикладная психология»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ЧОУ ВО «Институт соц..и  гуман.знаний», диплом о ПП 162403233181 от 07.06.2017 г., сфера: дошкольное образование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Хабирова Фирая Захировна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29.11.1966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педагогики и психологии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33-00-15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22.08.1994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25-00-10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Мензелинское педагогическое училище Мин-ва просвещения РСФСР, Учитель начальных классов, пионервожатый 2001 «Преподавание в начальных классах общеобразовательной школы», диплом ИТ №273084, 1986 г. Набережночелнинский государственный педагогический институт, Учитель начальных классов,  «Педагогика и методика начального обучения»,  диплом ЦВ №366221, 1992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№3250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ГАОУ ДПО «Институт развития образования РТ» о ПК №180001529409 от 08.12.2017 г. по программе «Проектирование и реализация образовательных программ в условиях ресурсного центра профессионального образования»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Институт повышения квалификации и переподготовки работников образования РТ, диплом о профессиональной переподготовке ПП №292238, с 26.11.1999 г. по 26.01.2002 г., по программе «Татарский язык и литературы»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Хайруллина Илгиза Муфаздаловна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(28.12.2020)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21.01.1969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31-00-17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20.08.1997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22-00-12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Мензелинское педагогическое училище Министерства просвещения РСФСР, Учитель начальных классов, воспитатель 2001 «Преподавание в  общеобразовательной школы» начальных классах, диплом с отличием ЛТ №717718, 1988г 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институт, Учитель русского языка и литературы, «Филология», диплом МО №042862, 1997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ФГБОУ ВО «Набережночелнинский государственный педагогический университет», «Институт дополнительного проф.образования» о ПК №160400005920 от 14.02.2017 г., «Научно-методические принципы обновления содержания образовательных технологий преподавания и проектирование процедуры оценки освоения компетенций в условиях реализации ФГОС СПО»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ГОУ ВО Московской области «Государственный гуманитарно-технологический университет» о ПК №501800058102  от 2017 г., «Практика и методика подготовки кадров по профессии «Педагог» с учетом стандарта Ворлдскиллс Россия по компетенции «Преподавание в младших классах»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ГАПОУ «МПК им. М. Джалиля», программа: «Педагогика и методика дошкольного образования», квал.: Воспитатель детей дошкольного возраста», спец.: Дошкольное образование, диплом о ПП 162407672996  от  30.06.2018 г.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Хафизова Альбина Рифовна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(27.12.2023)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14.10.1967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иностранного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29-0-18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02.09.2019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педагогический институт,  учитель французского и немецкого языка в средней школе, спец-ть: французский и немецкий язык, диплом УВ №324751 от 29.06.1990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о ПК ФГБОУ ВО «Набережночелнинский гос. пед.университет» «Институт допол.профессионального образования» №160400018028 от 29.03.2019 г., тема: Формирование и развитие метапредметных умений у обучающихся в условиях реализации ФГОС ООО», 96 час.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Шайсуварова Лейля Хамисовна 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18.07.1987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английского языка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11-04-29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11-00-12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31.08.2017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02-00-01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ГОУ СПО «Мензелинский педагогический колледж», учитель иностранного языка начальной и основной общеобразовательной школы, Иностранный язык, диплом с отличием АК 1271328 от 30.06.2007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ГОУ ВПО «Елабужский государственный педагогический университет», Учитель 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английского языка, «Иностранный язык», диплом КА №75723  от 12.07.2011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lastRenderedPageBreak/>
              <w:t>Уд- е о ПК ГАОУ ДПО «Институт развития образования РТ» №180001869726 от 23.11.2018 г., программа: «Обновление содержания и методики преподавания общепрофессиональных дисциплин в условиях модернизации профессионального образования», 96 час.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47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Шарифуллина Гузель Назимовна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(30.06.2020)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15.04.1980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20-00-16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01.09.2018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Мензелинский педколледж, квал.: учитель начальных классов, спец.: преподавание в нач. классах, диплорм с отличием АК 0017394 от 29.06.1999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Набережночелнинский государственный педагогический институт, квал.: Учитель начальных классов по спц.: «Педагогика и методика начального образования», диплом ИВС 0523890 от 14.12.2004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ФГБОУ ВО «Набережночелнинский гос.педаг.университет» «ИДПО» 180000498134 от 27.04.2018 г., тема: «Использование современных образовательных технологий, направленных на достижение обучающимися планируемых образовательных результатов, учителем информатики и ИКТ ФГОС ООО», 96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ГАПОУ «Межрегиональный центр компетенций – Казанский техникум информационных технологий и связи" 160400001972 от 07.10.2018 г.,  программа: «Практика и методика подготовки кадров по профессии (специальности) «Программист», «Специалист по информационным ресурсам», «Специалист по информационным системам», «Специалист по тестированию в области информационных технологий», «Администратор баз данных» и «Технический писатель» с учетом стандарта Ворлдскиллс Россия по компетенции «Программные решения для бизнеса» 80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Удостоверение о ПК АНО «Кванториум» от 30.12.2018 г., программа: «3</w:t>
            </w: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D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- МОДЕЛИРОВАНИЕ В СРЕДЕ </w:t>
            </w:r>
            <w:r w:rsidRPr="00F22B1E">
              <w:rPr>
                <w:rFonts w:eastAsia="Times New Roman" w:cs="Times New Roman"/>
                <w:sz w:val="16"/>
                <w:szCs w:val="16"/>
                <w:lang w:val="en-US" w:eastAsia="ru-RU"/>
              </w:rPr>
              <w:t>BLENDER</w:t>
            </w: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», 46 ЧАС.,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Институт непрерывного педагогического образования, диплом о ПП ПП-1 №094148 с 07.11.2007 г. по 30.06.2008 г., по проф.дополнительной образовательной программе «Учитель информатики и ИКТ», по спец.: «Информатика»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ФГБОУ ВПО «Набережночелнинский институт социально-пед.технологий и ресурсов», диплом о ПП №040022067 от 16.11.2015 г., ведение проф. деят-ти в сфере педагогического образования по профилю Физико-математическое образование </w:t>
            </w: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Шагиева Насима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Миргарифьяновна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/>
                <w:sz w:val="16"/>
                <w:szCs w:val="16"/>
                <w:lang w:eastAsia="ru-RU"/>
              </w:rPr>
              <w:t>СОВМЕСТИТЕЛЬ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В (27.12.2019)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01.08.1963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татарского языка и литературы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33-06-19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32-08-27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С 01.09.2016 г.                    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Казанский государственный университет имени В. И. Ульянова-Ленина, диплом МВ №592591, 1985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Филолог Преподаватель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Татарский язык и литература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№000603 от 01.11.2013 г., «Теория и методика преподавания татарского языка»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«Институт развития образования РТ» №180001121909 от 03.12.2016 г., программа: «Основные направления методической работы по национальному образованию в условиях реализации ФГОС ОО» 72 час.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о ПК ГАОУ ДПО «ИРО РТ» №180002009637 от 29.11.2019 г., программа: «Муниципальная методическая служба как центр содействия профессиональному развитию пед.кадров и повышению качества образования муниципалитета»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Шайхутденов Айнур Ильгамович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12.05.1991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физвоспитания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02-11-10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01-06-01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01.03.2017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02-06-01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ЧОУ ВПО «Институт экономики, управления и права (г.Казань), бакалавр, Направление 080100 Экономика, диплом 131606 0087492, 2014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ФГБОУ ВО «Набережночелнинский государственный педагогический университет», №101624 2871541, 06.07.2017 г.; Профиль «Физическая культура и безопасность  жизнедеятельности»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Удостоверение Учебно-методич. Центра ппо ГО и ЧС РТ№265  от 24.03.2017 г., категория «Преподаватели курса «ОБЖ»» организации общего и профессионального образования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lastRenderedPageBreak/>
              <w:t>50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Шумилова Елена Валерьевна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 (11.12.2022)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23.01.1977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Преподаватель обществоведческих дисциплин  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22-00-14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11.02.2007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12-06-21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Приступила 26.08.2014 г.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Елабужский государственный педагогический университет, Учитель истории, «История», диплом ИВС 0490285, 2003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ФГФОУ ВО «Казанский (Приволжский) федеральный университет» о ПК №КФУ УПК 011957 ОТ 24.09.2016 Г., «Методика преподавания социально-экономических и гуманитарных дисциплин у условиях модернизации образования» </w:t>
            </w: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>Уд-е Елабужского института (филиал) ФГАОУВО «Казанский (Приволжский) федеральный университет» о ПК  №2019 005 00831 от 03.06.2019 г., программа: Специфика современного занятия в условиях реализации ФГОС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  <w:tr w:rsidR="00F22B1E" w:rsidRPr="00F22B1E" w:rsidTr="004415AD">
        <w:tc>
          <w:tcPr>
            <w:tcW w:w="425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7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Якубова Марал Сапардурдыевна</w:t>
            </w:r>
          </w:p>
        </w:tc>
        <w:tc>
          <w:tcPr>
            <w:tcW w:w="70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01.01.1993</w:t>
            </w:r>
          </w:p>
        </w:tc>
        <w:tc>
          <w:tcPr>
            <w:tcW w:w="113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Преподаватель информатики</w:t>
            </w:r>
          </w:p>
        </w:tc>
        <w:tc>
          <w:tcPr>
            <w:tcW w:w="850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851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992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С 27.08.2013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06-00-05</w:t>
            </w:r>
          </w:p>
        </w:tc>
        <w:tc>
          <w:tcPr>
            <w:tcW w:w="3119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ГАУ СПО «Мензелинский педагогический колледж имени Мусы Джалиля», Учитель информатики основной общеобразовательной школы, «Информатика», диплом о среднем профессиональном образовании с отличием 16 СПО 0001130, 2013 г.</w:t>
            </w: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sz w:val="16"/>
                <w:szCs w:val="16"/>
                <w:lang w:eastAsia="ru-RU"/>
              </w:rPr>
              <w:t>ФГБОУ ВО «Набережночелнинский гос.пед.университет», программа бакалавриата по направлению подготовки 44.03.05 Педагогическое образование (с двумя профилями подготовки), квал.: Бакалавр, диплом бакалавра 101624 2933440 от 31.01.2018 г.</w:t>
            </w:r>
          </w:p>
        </w:tc>
        <w:tc>
          <w:tcPr>
            <w:tcW w:w="3969" w:type="dxa"/>
          </w:tcPr>
          <w:p w:rsidR="00F22B1E" w:rsidRPr="00F22B1E" w:rsidRDefault="00F22B1E" w:rsidP="00F22B1E">
            <w:pPr>
              <w:snapToGrid w:val="0"/>
              <w:jc w:val="left"/>
              <w:rPr>
                <w:rFonts w:eastAsia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22B1E">
              <w:rPr>
                <w:rFonts w:eastAsia="Times New Roman" w:cs="Times New Roman"/>
                <w:bCs/>
                <w:sz w:val="16"/>
                <w:szCs w:val="16"/>
                <w:lang w:eastAsia="ru-RU"/>
              </w:rPr>
              <w:t xml:space="preserve">Удостоверение ФГБОУ ВПО «Набережночелнинский институт социально-педагогических технологий и ресурсов» о ПК №3252 от  08.09.2014 г.,  «Научно-методические принципы обновления содержания, образовательных технологий преподавания и проектирование процедуры оценки освоения компетенций в условиях реализации ФГОС НПО/СПО </w:t>
            </w:r>
          </w:p>
        </w:tc>
        <w:tc>
          <w:tcPr>
            <w:tcW w:w="1984" w:type="dxa"/>
          </w:tcPr>
          <w:p w:rsidR="00F22B1E" w:rsidRPr="00F22B1E" w:rsidRDefault="00F22B1E" w:rsidP="00F22B1E">
            <w:pPr>
              <w:jc w:val="left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2E5302" w:rsidRPr="00E63874" w:rsidRDefault="002E5302" w:rsidP="00E63874">
      <w:pPr>
        <w:rPr>
          <w:b/>
          <w:u w:val="single"/>
        </w:rPr>
      </w:pPr>
    </w:p>
    <w:sectPr w:rsidR="002E5302" w:rsidRPr="00E63874" w:rsidSect="00577B2D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800" w:rsidRDefault="00607800" w:rsidP="003D25D3">
      <w:r>
        <w:separator/>
      </w:r>
    </w:p>
  </w:endnote>
  <w:endnote w:type="continuationSeparator" w:id="0">
    <w:p w:rsidR="00607800" w:rsidRDefault="00607800" w:rsidP="003D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9808548"/>
      <w:docPartObj>
        <w:docPartGallery w:val="Page Numbers (Bottom of Page)"/>
        <w:docPartUnique/>
      </w:docPartObj>
    </w:sdtPr>
    <w:sdtContent>
      <w:p w:rsidR="0008619E" w:rsidRDefault="00086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3B">
          <w:rPr>
            <w:noProof/>
          </w:rPr>
          <w:t>184</w:t>
        </w:r>
        <w:r>
          <w:fldChar w:fldCharType="end"/>
        </w:r>
      </w:p>
    </w:sdtContent>
  </w:sdt>
  <w:p w:rsidR="0008619E" w:rsidRDefault="0008619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8619E" w:rsidRDefault="0008619E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9631191"/>
      <w:docPartObj>
        <w:docPartGallery w:val="Page Numbers (Bottom of Page)"/>
        <w:docPartUnique/>
      </w:docPartObj>
    </w:sdtPr>
    <w:sdtContent>
      <w:p w:rsidR="0008619E" w:rsidRDefault="00086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3B">
          <w:rPr>
            <w:noProof/>
          </w:rPr>
          <w:t>201</w:t>
        </w:r>
        <w:r>
          <w:fldChar w:fldCharType="end"/>
        </w:r>
      </w:p>
    </w:sdtContent>
  </w:sdt>
  <w:p w:rsidR="0008619E" w:rsidRDefault="0008619E">
    <w:pPr>
      <w:pStyle w:val="a7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 w:rsidP="00697CB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8619E" w:rsidRDefault="0008619E" w:rsidP="00697CB8">
    <w:pPr>
      <w:pStyle w:val="a7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 w:rsidP="00697CB8">
    <w:pPr>
      <w:pStyle w:val="a7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A223B">
      <w:rPr>
        <w:rStyle w:val="ad"/>
        <w:noProof/>
      </w:rPr>
      <w:t>219</w:t>
    </w:r>
    <w:r>
      <w:rPr>
        <w:rStyle w:val="ad"/>
      </w:rPr>
      <w:fldChar w:fldCharType="end"/>
    </w:r>
  </w:p>
  <w:p w:rsidR="0008619E" w:rsidRDefault="0008619E" w:rsidP="00697CB8">
    <w:pPr>
      <w:pStyle w:val="a7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7581793"/>
      <w:docPartObj>
        <w:docPartGallery w:val="Page Numbers (Bottom of Page)"/>
        <w:docPartUnique/>
      </w:docPartObj>
    </w:sdtPr>
    <w:sdtContent>
      <w:p w:rsidR="0008619E" w:rsidRDefault="00086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3B">
          <w:rPr>
            <w:noProof/>
          </w:rPr>
          <w:t>255</w:t>
        </w:r>
        <w:r>
          <w:fldChar w:fldCharType="end"/>
        </w:r>
      </w:p>
    </w:sdtContent>
  </w:sdt>
  <w:p w:rsidR="0008619E" w:rsidRDefault="0008619E">
    <w:pPr>
      <w:pStyle w:val="a7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2468255"/>
      <w:docPartObj>
        <w:docPartGallery w:val="Page Numbers (Bottom of Page)"/>
        <w:docPartUnique/>
      </w:docPartObj>
    </w:sdtPr>
    <w:sdtContent>
      <w:p w:rsidR="0008619E" w:rsidRDefault="00086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3B">
          <w:rPr>
            <w:noProof/>
          </w:rPr>
          <w:t>274</w:t>
        </w:r>
        <w:r>
          <w:fldChar w:fldCharType="end"/>
        </w:r>
      </w:p>
    </w:sdtContent>
  </w:sdt>
  <w:p w:rsidR="0008619E" w:rsidRDefault="0008619E">
    <w:pPr>
      <w:pStyle w:val="a7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459388"/>
      <w:docPartObj>
        <w:docPartGallery w:val="Page Numbers (Bottom of Page)"/>
        <w:docPartUnique/>
      </w:docPartObj>
    </w:sdtPr>
    <w:sdtContent>
      <w:p w:rsidR="0008619E" w:rsidRDefault="0008619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223B">
          <w:rPr>
            <w:noProof/>
          </w:rPr>
          <w:t>360</w:t>
        </w:r>
        <w:r>
          <w:fldChar w:fldCharType="end"/>
        </w:r>
      </w:p>
    </w:sdtContent>
  </w:sdt>
  <w:p w:rsidR="0008619E" w:rsidRDefault="0008619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800" w:rsidRDefault="00607800" w:rsidP="003D25D3">
      <w:r>
        <w:separator/>
      </w:r>
    </w:p>
  </w:footnote>
  <w:footnote w:type="continuationSeparator" w:id="0">
    <w:p w:rsidR="00607800" w:rsidRDefault="00607800" w:rsidP="003D25D3">
      <w:r>
        <w:continuationSeparator/>
      </w:r>
    </w:p>
  </w:footnote>
  <w:footnote w:id="1">
    <w:p w:rsidR="0008619E" w:rsidRPr="00D47B78" w:rsidRDefault="0008619E" w:rsidP="00290C2E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47B78">
        <w:rPr>
          <w:rStyle w:val="ac"/>
        </w:rPr>
        <w:footnoteRef/>
      </w:r>
      <w:r w:rsidRPr="00D47B78">
        <w:rPr>
          <w:sz w:val="20"/>
          <w:szCs w:val="20"/>
        </w:rPr>
        <w:t xml:space="preserve"> В перечень включаются все виды товаров, приобретение (получение в дар) которых подтверждено документально. </w:t>
      </w:r>
    </w:p>
  </w:footnote>
  <w:footnote w:id="2">
    <w:p w:rsidR="0008619E" w:rsidRDefault="0008619E" w:rsidP="0077286D">
      <w:pPr>
        <w:pStyle w:val="a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Pr="00815BCB" w:rsidRDefault="0008619E" w:rsidP="000523D8">
    <w:pPr>
      <w:pStyle w:val="a5"/>
      <w:jc w:val="center"/>
    </w:pPr>
    <w:r w:rsidRPr="00815BCB">
      <w:t xml:space="preserve">Государственное автономное </w:t>
    </w:r>
    <w:r>
      <w:t>профессиональное</w:t>
    </w:r>
    <w:r w:rsidRPr="00815BCB">
      <w:t xml:space="preserve"> образова</w:t>
    </w:r>
    <w:r>
      <w:t>тельное учреждение</w:t>
    </w:r>
  </w:p>
  <w:p w:rsidR="0008619E" w:rsidRDefault="0008619E" w:rsidP="000523D8">
    <w:pPr>
      <w:pStyle w:val="a5"/>
      <w:tabs>
        <w:tab w:val="clear" w:pos="4677"/>
        <w:tab w:val="clear" w:pos="9355"/>
        <w:tab w:val="right" w:pos="11900"/>
      </w:tabs>
      <w:jc w:val="center"/>
    </w:pPr>
    <w:r w:rsidRPr="00815BCB">
      <w:t>«Мензелинский педагогический колледж имени Мусы Джалиля»</w:t>
    </w:r>
  </w:p>
  <w:p w:rsidR="0008619E" w:rsidRDefault="0008619E" w:rsidP="000523D8">
    <w:pPr>
      <w:pStyle w:val="a5"/>
      <w:tabs>
        <w:tab w:val="clear" w:pos="4677"/>
        <w:tab w:val="clear" w:pos="9355"/>
        <w:tab w:val="right" w:pos="11900"/>
      </w:tabs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08619E" w:rsidRDefault="0008619E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 образовательное учреждение </w:t>
    </w:r>
  </w:p>
  <w:p w:rsidR="0008619E" w:rsidRDefault="0008619E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175</w:t>
    </w:r>
    <w:r>
      <w:rPr>
        <w:noProof/>
      </w:rPr>
      <w:fldChar w:fldCharType="end"/>
    </w:r>
  </w:p>
  <w:p w:rsidR="0008619E" w:rsidRDefault="0008619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  <w:jc w:val="center"/>
      <w:rPr>
        <w:sz w:val="20"/>
      </w:rPr>
    </w:pPr>
    <w:r>
      <w:rPr>
        <w:sz w:val="20"/>
      </w:rPr>
      <w:t xml:space="preserve">Государственное автономное профессиональное образовательное учреждение </w:t>
    </w:r>
  </w:p>
  <w:p w:rsidR="0008619E" w:rsidRDefault="0008619E">
    <w:pPr>
      <w:pStyle w:val="a5"/>
      <w:jc w:val="center"/>
      <w:rPr>
        <w:sz w:val="20"/>
      </w:rPr>
    </w:pPr>
    <w:r>
      <w:rPr>
        <w:sz w:val="20"/>
      </w:rPr>
      <w:t>«Мензелинский педагогический колледж имени Мусы Джалиля»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08619E" w:rsidRPr="00CF1A01" w:rsidRDefault="0008619E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</w:t>
    </w:r>
    <w:r>
      <w:rPr>
        <w:sz w:val="20"/>
        <w:szCs w:val="20"/>
      </w:rPr>
      <w:t>кий колледж имени Мусы Джалиля»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 xml:space="preserve">Государственное автономное </w:t>
    </w:r>
    <w:r>
      <w:rPr>
        <w:sz w:val="20"/>
        <w:szCs w:val="20"/>
      </w:rPr>
      <w:t xml:space="preserve">профессиональное </w:t>
    </w:r>
    <w:r w:rsidRPr="008A04F4">
      <w:rPr>
        <w:sz w:val="20"/>
        <w:szCs w:val="20"/>
      </w:rPr>
      <w:t xml:space="preserve">образовательное учреждение </w:t>
    </w:r>
  </w:p>
  <w:p w:rsidR="0008619E" w:rsidRPr="008A04F4" w:rsidRDefault="0008619E" w:rsidP="00697CB8">
    <w:pPr>
      <w:pStyle w:val="a5"/>
      <w:jc w:val="center"/>
      <w:rPr>
        <w:sz w:val="20"/>
        <w:szCs w:val="20"/>
      </w:rPr>
    </w:pPr>
    <w:r w:rsidRPr="008A04F4">
      <w:rPr>
        <w:sz w:val="20"/>
        <w:szCs w:val="20"/>
      </w:rPr>
      <w:t>«Мензелинский педагогический колледж имени Мусы Джалиля»</w:t>
    </w:r>
  </w:p>
  <w:p w:rsidR="0008619E" w:rsidRDefault="0008619E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08619E" w:rsidRDefault="0008619E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19E" w:rsidRDefault="0008619E" w:rsidP="00845FC3">
    <w:pPr>
      <w:pStyle w:val="a5"/>
      <w:jc w:val="center"/>
      <w:rPr>
        <w:sz w:val="20"/>
        <w:szCs w:val="20"/>
      </w:rPr>
    </w:pPr>
    <w:r>
      <w:rPr>
        <w:sz w:val="20"/>
        <w:szCs w:val="20"/>
      </w:rPr>
      <w:t xml:space="preserve">Государственное автономное профессиональное образовательное учреждение </w:t>
    </w:r>
  </w:p>
  <w:p w:rsidR="0008619E" w:rsidRDefault="0008619E" w:rsidP="00845FC3">
    <w:pPr>
      <w:pStyle w:val="a5"/>
      <w:jc w:val="center"/>
    </w:pPr>
    <w:r>
      <w:rPr>
        <w:sz w:val="20"/>
        <w:szCs w:val="20"/>
      </w:rPr>
      <w:t>«Мензелинский педагогический колледж имени Мусы Джалиля»</w:t>
    </w:r>
  </w:p>
  <w:p w:rsidR="0008619E" w:rsidRDefault="0008619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774E872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C79F4"/>
    <w:multiLevelType w:val="hybridMultilevel"/>
    <w:tmpl w:val="AE72C3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7B2C7B"/>
    <w:multiLevelType w:val="hybridMultilevel"/>
    <w:tmpl w:val="64ACA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1EF6747"/>
    <w:multiLevelType w:val="hybridMultilevel"/>
    <w:tmpl w:val="5F325A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117FDC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28D0E42"/>
    <w:multiLevelType w:val="hybridMultilevel"/>
    <w:tmpl w:val="83586F60"/>
    <w:lvl w:ilvl="0" w:tplc="4B5EDB2A">
      <w:start w:val="1"/>
      <w:numFmt w:val="decimal"/>
      <w:lvlText w:val="%1."/>
      <w:lvlJc w:val="left"/>
      <w:pPr>
        <w:ind w:left="68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8">
    <w:nsid w:val="03DD6E8D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04A97424"/>
    <w:multiLevelType w:val="hybridMultilevel"/>
    <w:tmpl w:val="D610BC4C"/>
    <w:lvl w:ilvl="0" w:tplc="49AA9648">
      <w:start w:val="1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07492A14"/>
    <w:multiLevelType w:val="multilevel"/>
    <w:tmpl w:val="33D000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>
    <w:nsid w:val="07865845"/>
    <w:multiLevelType w:val="hybridMultilevel"/>
    <w:tmpl w:val="E484384E"/>
    <w:lvl w:ilvl="0" w:tplc="DCAC6E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07D9433B"/>
    <w:multiLevelType w:val="hybridMultilevel"/>
    <w:tmpl w:val="46A223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CC68A7"/>
    <w:multiLevelType w:val="multilevel"/>
    <w:tmpl w:val="266EA8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CB07275"/>
    <w:multiLevelType w:val="multilevel"/>
    <w:tmpl w:val="7480F43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0E21305E"/>
    <w:multiLevelType w:val="hybridMultilevel"/>
    <w:tmpl w:val="9C34EFDA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EB90CB1"/>
    <w:multiLevelType w:val="hybridMultilevel"/>
    <w:tmpl w:val="1496F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00E1013"/>
    <w:multiLevelType w:val="hybridMultilevel"/>
    <w:tmpl w:val="87C63E92"/>
    <w:lvl w:ilvl="0" w:tplc="F55C675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19422F"/>
    <w:multiLevelType w:val="hybridMultilevel"/>
    <w:tmpl w:val="B05A0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215842"/>
    <w:multiLevelType w:val="hybridMultilevel"/>
    <w:tmpl w:val="36AE4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1825230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139444EA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5146494"/>
    <w:multiLevelType w:val="hybridMultilevel"/>
    <w:tmpl w:val="D92E57E4"/>
    <w:lvl w:ilvl="0" w:tplc="7588436A">
      <w:start w:val="1"/>
      <w:numFmt w:val="bullet"/>
      <w:lvlText w:val=""/>
      <w:lvlJc w:val="left"/>
      <w:pPr>
        <w:tabs>
          <w:tab w:val="num" w:pos="2056"/>
        </w:tabs>
        <w:ind w:left="922" w:firstLine="56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16752E6D"/>
    <w:multiLevelType w:val="hybridMultilevel"/>
    <w:tmpl w:val="24E82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73E5057"/>
    <w:multiLevelType w:val="hybridMultilevel"/>
    <w:tmpl w:val="B19C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19D53D86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26">
    <w:nsid w:val="19D94466"/>
    <w:multiLevelType w:val="hybridMultilevel"/>
    <w:tmpl w:val="8AE87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1B774BB7"/>
    <w:multiLevelType w:val="hybridMultilevel"/>
    <w:tmpl w:val="5E52D0C8"/>
    <w:lvl w:ilvl="0" w:tplc="0D3ABCB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1D61555C"/>
    <w:multiLevelType w:val="hybridMultilevel"/>
    <w:tmpl w:val="98B2735A"/>
    <w:lvl w:ilvl="0" w:tplc="BE44CD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1B0B9C"/>
    <w:multiLevelType w:val="multilevel"/>
    <w:tmpl w:val="37C6F1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30">
    <w:nsid w:val="20202E7B"/>
    <w:multiLevelType w:val="hybridMultilevel"/>
    <w:tmpl w:val="CCC8A93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20D11F66"/>
    <w:multiLevelType w:val="hybridMultilevel"/>
    <w:tmpl w:val="708667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217960FF"/>
    <w:multiLevelType w:val="hybridMultilevel"/>
    <w:tmpl w:val="A4B06260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3827DDE"/>
    <w:multiLevelType w:val="singleLevel"/>
    <w:tmpl w:val="EAF2E118"/>
    <w:lvl w:ilvl="0">
      <w:start w:val="1"/>
      <w:numFmt w:val="decimal"/>
      <w:lvlText w:val="%1."/>
      <w:legacy w:legacy="1" w:legacySpace="0" w:legacyIndent="4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24EF1C29"/>
    <w:multiLevelType w:val="hybridMultilevel"/>
    <w:tmpl w:val="1E98070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35">
    <w:nsid w:val="2572452C"/>
    <w:multiLevelType w:val="hybridMultilevel"/>
    <w:tmpl w:val="0F848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6151D58"/>
    <w:multiLevelType w:val="hybridMultilevel"/>
    <w:tmpl w:val="C544669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6A26035"/>
    <w:multiLevelType w:val="hybridMultilevel"/>
    <w:tmpl w:val="598000F8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8">
    <w:nsid w:val="2921154A"/>
    <w:multiLevelType w:val="hybridMultilevel"/>
    <w:tmpl w:val="474478D6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39">
    <w:nsid w:val="29F25BC2"/>
    <w:multiLevelType w:val="hybridMultilevel"/>
    <w:tmpl w:val="C298B462"/>
    <w:lvl w:ilvl="0" w:tplc="DE6A0EF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BE35A49"/>
    <w:multiLevelType w:val="hybridMultilevel"/>
    <w:tmpl w:val="B8BA441C"/>
    <w:lvl w:ilvl="0" w:tplc="5D4A5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2C60149C"/>
    <w:multiLevelType w:val="hybridMultilevel"/>
    <w:tmpl w:val="D7A69D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4B7060E2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2CDE0760"/>
    <w:multiLevelType w:val="hybridMultilevel"/>
    <w:tmpl w:val="3F2AC3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F14E3E"/>
    <w:multiLevelType w:val="hybridMultilevel"/>
    <w:tmpl w:val="DD28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E33040D"/>
    <w:multiLevelType w:val="hybridMultilevel"/>
    <w:tmpl w:val="4B2AFECE"/>
    <w:lvl w:ilvl="0" w:tplc="E3283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30503556"/>
    <w:multiLevelType w:val="hybridMultilevel"/>
    <w:tmpl w:val="D3CA76BE"/>
    <w:lvl w:ilvl="0" w:tplc="BC488AEA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08E6379"/>
    <w:multiLevelType w:val="multilevel"/>
    <w:tmpl w:val="E3A84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7">
    <w:nsid w:val="32D96313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48">
    <w:nsid w:val="33947D47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45E3003"/>
    <w:multiLevelType w:val="hybridMultilevel"/>
    <w:tmpl w:val="4D1EEC5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5AC4CDC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51">
    <w:nsid w:val="365A5E79"/>
    <w:multiLevelType w:val="hybridMultilevel"/>
    <w:tmpl w:val="BE101C42"/>
    <w:lvl w:ilvl="0" w:tplc="5D4A5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38A1279F"/>
    <w:multiLevelType w:val="hybridMultilevel"/>
    <w:tmpl w:val="8F4AAFE6"/>
    <w:lvl w:ilvl="0" w:tplc="D9A2A6CA">
      <w:start w:val="65535"/>
      <w:numFmt w:val="bullet"/>
      <w:lvlText w:val="-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38ED0CD2"/>
    <w:multiLevelType w:val="hybridMultilevel"/>
    <w:tmpl w:val="042E9DF0"/>
    <w:lvl w:ilvl="0" w:tplc="758843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39A70028"/>
    <w:multiLevelType w:val="hybridMultilevel"/>
    <w:tmpl w:val="C3E00BBE"/>
    <w:lvl w:ilvl="0" w:tplc="5D50601E">
      <w:start w:val="3"/>
      <w:numFmt w:val="bullet"/>
      <w:lvlText w:val="-"/>
      <w:lvlJc w:val="left"/>
      <w:pPr>
        <w:tabs>
          <w:tab w:val="num" w:pos="365"/>
        </w:tabs>
        <w:ind w:left="3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3A661A70"/>
    <w:multiLevelType w:val="hybridMultilevel"/>
    <w:tmpl w:val="D416F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D313046"/>
    <w:multiLevelType w:val="hybridMultilevel"/>
    <w:tmpl w:val="983CD9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D996001"/>
    <w:multiLevelType w:val="hybridMultilevel"/>
    <w:tmpl w:val="ADC857A6"/>
    <w:lvl w:ilvl="0" w:tplc="AC42D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EB328BB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sz w:val="20"/>
      </w:rPr>
    </w:lvl>
  </w:abstractNum>
  <w:abstractNum w:abstractNumId="59">
    <w:nsid w:val="3F200210"/>
    <w:multiLevelType w:val="multilevel"/>
    <w:tmpl w:val="0ABE991A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>
      <w:start w:val="3"/>
      <w:numFmt w:val="decimal"/>
      <w:isLgl/>
      <w:lvlText w:val="%1.%2."/>
      <w:lvlJc w:val="left"/>
      <w:pPr>
        <w:ind w:left="855" w:hanging="495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Theme="minorEastAsia" w:hint="default"/>
      </w:rPr>
    </w:lvl>
  </w:abstractNum>
  <w:abstractNum w:abstractNumId="60">
    <w:nsid w:val="4059506D"/>
    <w:multiLevelType w:val="hybridMultilevel"/>
    <w:tmpl w:val="132869F8"/>
    <w:lvl w:ilvl="0" w:tplc="D7602D8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4434447A"/>
    <w:multiLevelType w:val="multilevel"/>
    <w:tmpl w:val="53B6C60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2">
    <w:nsid w:val="449134A8"/>
    <w:multiLevelType w:val="multilevel"/>
    <w:tmpl w:val="93769F9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>
    <w:nsid w:val="44A40375"/>
    <w:multiLevelType w:val="hybridMultilevel"/>
    <w:tmpl w:val="B48C0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44C7417A"/>
    <w:multiLevelType w:val="multilevel"/>
    <w:tmpl w:val="2CC2717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5">
    <w:nsid w:val="46317AA9"/>
    <w:multiLevelType w:val="hybridMultilevel"/>
    <w:tmpl w:val="B8E47CE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76E0BFC"/>
    <w:multiLevelType w:val="multilevel"/>
    <w:tmpl w:val="D616AE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>
    <w:nsid w:val="4775255B"/>
    <w:multiLevelType w:val="hybridMultilevel"/>
    <w:tmpl w:val="BD3C32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8">
    <w:nsid w:val="486E6A7B"/>
    <w:multiLevelType w:val="hybridMultilevel"/>
    <w:tmpl w:val="BF20C9E2"/>
    <w:lvl w:ilvl="0" w:tplc="F85A2FD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1032C1"/>
    <w:multiLevelType w:val="hybridMultilevel"/>
    <w:tmpl w:val="BEECDE3C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DF8564A"/>
    <w:multiLevelType w:val="hybridMultilevel"/>
    <w:tmpl w:val="57E0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15C0749"/>
    <w:multiLevelType w:val="hybridMultilevel"/>
    <w:tmpl w:val="743211A0"/>
    <w:lvl w:ilvl="0" w:tplc="2D00CAF2">
      <w:start w:val="1"/>
      <w:numFmt w:val="decimal"/>
      <w:lvlText w:val="%1."/>
      <w:lvlJc w:val="left"/>
      <w:pPr>
        <w:ind w:left="1635" w:hanging="91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53814D27"/>
    <w:multiLevelType w:val="hybridMultilevel"/>
    <w:tmpl w:val="36A26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4005E8F"/>
    <w:multiLevelType w:val="hybridMultilevel"/>
    <w:tmpl w:val="A5868098"/>
    <w:lvl w:ilvl="0" w:tplc="B784D69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65F47F0"/>
    <w:multiLevelType w:val="hybridMultilevel"/>
    <w:tmpl w:val="F654871E"/>
    <w:lvl w:ilvl="0" w:tplc="DE6A0EF8">
      <w:start w:val="1"/>
      <w:numFmt w:val="bullet"/>
      <w:lvlText w:val="−"/>
      <w:lvlJc w:val="left"/>
      <w:pPr>
        <w:ind w:left="3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5" w:hanging="360"/>
      </w:pPr>
      <w:rPr>
        <w:rFonts w:ascii="Wingdings" w:hAnsi="Wingdings" w:hint="default"/>
      </w:rPr>
    </w:lvl>
  </w:abstractNum>
  <w:abstractNum w:abstractNumId="75">
    <w:nsid w:val="56717CB3"/>
    <w:multiLevelType w:val="multilevel"/>
    <w:tmpl w:val="1554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6">
    <w:nsid w:val="586C65CD"/>
    <w:multiLevelType w:val="hybridMultilevel"/>
    <w:tmpl w:val="60CA82F6"/>
    <w:lvl w:ilvl="0" w:tplc="1C02C266">
      <w:start w:val="1"/>
      <w:numFmt w:val="bullet"/>
      <w:lvlText w:val="-"/>
      <w:lvlJc w:val="left"/>
      <w:pPr>
        <w:ind w:left="13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586E3968"/>
    <w:multiLevelType w:val="singleLevel"/>
    <w:tmpl w:val="92D0C78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8">
    <w:nsid w:val="59334641"/>
    <w:multiLevelType w:val="hybridMultilevel"/>
    <w:tmpl w:val="274AC8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>
    <w:nsid w:val="5A4C5D6E"/>
    <w:multiLevelType w:val="hybridMultilevel"/>
    <w:tmpl w:val="1F76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B0926BC"/>
    <w:multiLevelType w:val="hybridMultilevel"/>
    <w:tmpl w:val="97D2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B771D10"/>
    <w:multiLevelType w:val="hybridMultilevel"/>
    <w:tmpl w:val="670CC3C6"/>
    <w:lvl w:ilvl="0" w:tplc="0419000F">
      <w:start w:val="1"/>
      <w:numFmt w:val="decimal"/>
      <w:lvlText w:val="%1."/>
      <w:lvlJc w:val="left"/>
      <w:pPr>
        <w:ind w:left="1506" w:hanging="360"/>
      </w:p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82">
    <w:nsid w:val="5C196215"/>
    <w:multiLevelType w:val="multilevel"/>
    <w:tmpl w:val="2C1CA32C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  <w:b/>
        <w:color w:val="000000"/>
        <w:sz w:val="28"/>
      </w:rPr>
    </w:lvl>
    <w:lvl w:ilvl="1">
      <w:start w:val="1"/>
      <w:numFmt w:val="decimal"/>
      <w:lvlText w:val="%1.%2."/>
      <w:lvlJc w:val="left"/>
      <w:pPr>
        <w:ind w:left="1143" w:hanging="435"/>
      </w:pPr>
      <w:rPr>
        <w:rFonts w:cs="Times New Roman" w:hint="default"/>
        <w:b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  <w:b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  <w:b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  <w:b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  <w:b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cs="Times New Roman" w:hint="default"/>
        <w:b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  <w:b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cs="Times New Roman" w:hint="default"/>
        <w:b/>
        <w:color w:val="000000"/>
        <w:sz w:val="28"/>
      </w:rPr>
    </w:lvl>
  </w:abstractNum>
  <w:abstractNum w:abstractNumId="83">
    <w:nsid w:val="5D2C31F1"/>
    <w:multiLevelType w:val="hybridMultilevel"/>
    <w:tmpl w:val="AEFC7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D4A33E0"/>
    <w:multiLevelType w:val="hybridMultilevel"/>
    <w:tmpl w:val="92CC4864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5D956E97"/>
    <w:multiLevelType w:val="singleLevel"/>
    <w:tmpl w:val="C8C81FD8"/>
    <w:lvl w:ilvl="0">
      <w:start w:val="2"/>
      <w:numFmt w:val="decimal"/>
      <w:lvlText w:val="1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6">
    <w:nsid w:val="5DC460A5"/>
    <w:multiLevelType w:val="hybridMultilevel"/>
    <w:tmpl w:val="D1ECCE62"/>
    <w:lvl w:ilvl="0" w:tplc="D9A2A6C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7">
    <w:nsid w:val="5DDA457E"/>
    <w:multiLevelType w:val="hybridMultilevel"/>
    <w:tmpl w:val="0532CC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5E681017"/>
    <w:multiLevelType w:val="hybridMultilevel"/>
    <w:tmpl w:val="FDC4D218"/>
    <w:lvl w:ilvl="0" w:tplc="B784D69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>
    <w:nsid w:val="5FD53339"/>
    <w:multiLevelType w:val="hybridMultilevel"/>
    <w:tmpl w:val="58A64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0DE6C7B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610B24D0"/>
    <w:multiLevelType w:val="hybridMultilevel"/>
    <w:tmpl w:val="F52C1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6286059B"/>
    <w:multiLevelType w:val="hybridMultilevel"/>
    <w:tmpl w:val="0E3A1D9E"/>
    <w:lvl w:ilvl="0" w:tplc="F5787F96">
      <w:start w:val="1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93">
    <w:nsid w:val="664B29B9"/>
    <w:multiLevelType w:val="hybridMultilevel"/>
    <w:tmpl w:val="9CF4BF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668F4EB5"/>
    <w:multiLevelType w:val="hybridMultilevel"/>
    <w:tmpl w:val="343683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5">
    <w:nsid w:val="67306667"/>
    <w:multiLevelType w:val="hybridMultilevel"/>
    <w:tmpl w:val="59600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82B03F8"/>
    <w:multiLevelType w:val="hybridMultilevel"/>
    <w:tmpl w:val="DCF89406"/>
    <w:lvl w:ilvl="0" w:tplc="E32839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>
    <w:nsid w:val="687403F2"/>
    <w:multiLevelType w:val="hybridMultilevel"/>
    <w:tmpl w:val="1BF61F46"/>
    <w:lvl w:ilvl="0" w:tplc="27FC5B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>
    <w:nsid w:val="696C1BA2"/>
    <w:multiLevelType w:val="multilevel"/>
    <w:tmpl w:val="809089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9">
    <w:nsid w:val="69D55B21"/>
    <w:multiLevelType w:val="hybridMultilevel"/>
    <w:tmpl w:val="CED20868"/>
    <w:lvl w:ilvl="0" w:tplc="F4BA2F7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A517524"/>
    <w:multiLevelType w:val="hybridMultilevel"/>
    <w:tmpl w:val="1506EFD8"/>
    <w:lvl w:ilvl="0" w:tplc="EC96C0D4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AD7779E"/>
    <w:multiLevelType w:val="hybridMultilevel"/>
    <w:tmpl w:val="3864AC3E"/>
    <w:lvl w:ilvl="0" w:tplc="5C62B0B8">
      <w:start w:val="1"/>
      <w:numFmt w:val="bullet"/>
      <w:lvlText w:val="-"/>
      <w:lvlJc w:val="left"/>
      <w:pPr>
        <w:tabs>
          <w:tab w:val="num" w:pos="370"/>
        </w:tabs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6CC501A6"/>
    <w:multiLevelType w:val="hybridMultilevel"/>
    <w:tmpl w:val="C308BDD2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6E0638A0"/>
    <w:multiLevelType w:val="hybridMultilevel"/>
    <w:tmpl w:val="08B44BE0"/>
    <w:lvl w:ilvl="0" w:tplc="1C02C26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71EA6ACD"/>
    <w:multiLevelType w:val="hybridMultilevel"/>
    <w:tmpl w:val="FAA4183A"/>
    <w:lvl w:ilvl="0" w:tplc="26A60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3F9738D"/>
    <w:multiLevelType w:val="hybridMultilevel"/>
    <w:tmpl w:val="0A7228FE"/>
    <w:lvl w:ilvl="0" w:tplc="191A7FD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0921F4C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</w:rPr>
    </w:lvl>
  </w:abstractNum>
  <w:abstractNum w:abstractNumId="106">
    <w:nsid w:val="746C2D7A"/>
    <w:multiLevelType w:val="hybridMultilevel"/>
    <w:tmpl w:val="78EEB704"/>
    <w:lvl w:ilvl="0" w:tplc="04190011">
      <w:start w:val="1"/>
      <w:numFmt w:val="decimal"/>
      <w:pStyle w:val="a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48976C9"/>
    <w:multiLevelType w:val="hybridMultilevel"/>
    <w:tmpl w:val="12FCC2F4"/>
    <w:lvl w:ilvl="0" w:tplc="C7908F6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8082A96"/>
    <w:multiLevelType w:val="hybridMultilevel"/>
    <w:tmpl w:val="F530E71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9">
    <w:nsid w:val="78BB742A"/>
    <w:multiLevelType w:val="hybridMultilevel"/>
    <w:tmpl w:val="A5F89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9020DBD"/>
    <w:multiLevelType w:val="hybridMultilevel"/>
    <w:tmpl w:val="74EA946A"/>
    <w:lvl w:ilvl="0" w:tplc="F86CE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D3D6B35"/>
    <w:multiLevelType w:val="hybridMultilevel"/>
    <w:tmpl w:val="0E0432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7D41064A"/>
    <w:multiLevelType w:val="hybridMultilevel"/>
    <w:tmpl w:val="7ED41224"/>
    <w:lvl w:ilvl="0" w:tplc="12AC9A64">
      <w:start w:val="1"/>
      <w:numFmt w:val="decimal"/>
      <w:lvlText w:val="%1."/>
      <w:lvlJc w:val="left"/>
      <w:pPr>
        <w:ind w:left="705" w:hanging="70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>
    <w:nsid w:val="7DDD4845"/>
    <w:multiLevelType w:val="hybridMultilevel"/>
    <w:tmpl w:val="8F6A3966"/>
    <w:lvl w:ilvl="0" w:tplc="72B65164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4">
    <w:nsid w:val="7E9B4AEB"/>
    <w:multiLevelType w:val="multilevel"/>
    <w:tmpl w:val="99480AAC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eastAsia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Times New Roman" w:cs="Times New Roman" w:hint="default"/>
        <w:color w:val="auto"/>
      </w:rPr>
    </w:lvl>
  </w:abstractNum>
  <w:abstractNum w:abstractNumId="115">
    <w:nsid w:val="7F6C23AD"/>
    <w:multiLevelType w:val="hybridMultilevel"/>
    <w:tmpl w:val="A13E5306"/>
    <w:lvl w:ilvl="0" w:tplc="39945C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6"/>
  </w:num>
  <w:num w:numId="2">
    <w:abstractNumId w:val="74"/>
  </w:num>
  <w:num w:numId="3">
    <w:abstractNumId w:val="39"/>
  </w:num>
  <w:num w:numId="4">
    <w:abstractNumId w:val="57"/>
  </w:num>
  <w:num w:numId="5">
    <w:abstractNumId w:val="32"/>
  </w:num>
  <w:num w:numId="6">
    <w:abstractNumId w:val="13"/>
  </w:num>
  <w:num w:numId="7">
    <w:abstractNumId w:val="85"/>
    <w:lvlOverride w:ilvl="0">
      <w:startOverride w:val="2"/>
    </w:lvlOverride>
  </w:num>
  <w:num w:numId="8">
    <w:abstractNumId w:val="75"/>
  </w:num>
  <w:num w:numId="9">
    <w:abstractNumId w:val="103"/>
  </w:num>
  <w:num w:numId="10">
    <w:abstractNumId w:val="15"/>
  </w:num>
  <w:num w:numId="11">
    <w:abstractNumId w:val="1"/>
  </w:num>
  <w:num w:numId="12">
    <w:abstractNumId w:val="69"/>
  </w:num>
  <w:num w:numId="13">
    <w:abstractNumId w:val="49"/>
  </w:num>
  <w:num w:numId="14">
    <w:abstractNumId w:val="84"/>
  </w:num>
  <w:num w:numId="15">
    <w:abstractNumId w:val="76"/>
  </w:num>
  <w:num w:numId="16">
    <w:abstractNumId w:val="102"/>
  </w:num>
  <w:num w:numId="17">
    <w:abstractNumId w:val="52"/>
  </w:num>
  <w:num w:numId="18">
    <w:abstractNumId w:val="68"/>
  </w:num>
  <w:num w:numId="19">
    <w:abstractNumId w:val="82"/>
  </w:num>
  <w:num w:numId="20">
    <w:abstractNumId w:val="73"/>
  </w:num>
  <w:num w:numId="21">
    <w:abstractNumId w:val="88"/>
  </w:num>
  <w:num w:numId="22">
    <w:abstractNumId w:val="80"/>
  </w:num>
  <w:num w:numId="23">
    <w:abstractNumId w:val="33"/>
    <w:lvlOverride w:ilvl="0">
      <w:startOverride w:val="1"/>
    </w:lvlOverride>
  </w:num>
  <w:num w:numId="2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2"/>
  </w:num>
  <w:num w:numId="27">
    <w:abstractNumId w:val="61"/>
  </w:num>
  <w:num w:numId="28">
    <w:abstractNumId w:val="14"/>
  </w:num>
  <w:num w:numId="29">
    <w:abstractNumId w:val="66"/>
  </w:num>
  <w:num w:numId="30">
    <w:abstractNumId w:val="64"/>
  </w:num>
  <w:num w:numId="31">
    <w:abstractNumId w:val="62"/>
  </w:num>
  <w:num w:numId="32">
    <w:abstractNumId w:val="20"/>
  </w:num>
  <w:num w:numId="33">
    <w:abstractNumId w:val="77"/>
  </w:num>
  <w:num w:numId="34">
    <w:abstractNumId w:val="37"/>
  </w:num>
  <w:num w:numId="35">
    <w:abstractNumId w:val="105"/>
  </w:num>
  <w:num w:numId="36">
    <w:abstractNumId w:val="38"/>
  </w:num>
  <w:num w:numId="37">
    <w:abstractNumId w:val="87"/>
  </w:num>
  <w:num w:numId="38">
    <w:abstractNumId w:val="16"/>
  </w:num>
  <w:num w:numId="39">
    <w:abstractNumId w:val="46"/>
  </w:num>
  <w:num w:numId="40">
    <w:abstractNumId w:val="65"/>
  </w:num>
  <w:num w:numId="41">
    <w:abstractNumId w:val="11"/>
  </w:num>
  <w:num w:numId="42">
    <w:abstractNumId w:val="108"/>
  </w:num>
  <w:num w:numId="43">
    <w:abstractNumId w:val="36"/>
  </w:num>
  <w:num w:numId="44">
    <w:abstractNumId w:val="67"/>
  </w:num>
  <w:num w:numId="45">
    <w:abstractNumId w:val="5"/>
  </w:num>
  <w:num w:numId="46">
    <w:abstractNumId w:val="115"/>
  </w:num>
  <w:num w:numId="47">
    <w:abstractNumId w:val="56"/>
  </w:num>
  <w:num w:numId="4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9">
    <w:abstractNumId w:val="58"/>
  </w:num>
  <w:num w:numId="50">
    <w:abstractNumId w:val="89"/>
  </w:num>
  <w:num w:numId="51">
    <w:abstractNumId w:val="93"/>
  </w:num>
  <w:num w:numId="52">
    <w:abstractNumId w:val="31"/>
  </w:num>
  <w:num w:numId="53">
    <w:abstractNumId w:val="35"/>
  </w:num>
  <w:num w:numId="54">
    <w:abstractNumId w:val="71"/>
  </w:num>
  <w:num w:numId="55">
    <w:abstractNumId w:val="8"/>
  </w:num>
  <w:num w:numId="56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</w:num>
  <w:num w:numId="58">
    <w:abstractNumId w:val="96"/>
  </w:num>
  <w:num w:numId="59">
    <w:abstractNumId w:val="98"/>
    <w:lvlOverride w:ilvl="0">
      <w:startOverride w:val="1"/>
    </w:lvlOverride>
  </w:num>
  <w:num w:numId="60">
    <w:abstractNumId w:val="106"/>
  </w:num>
  <w:num w:numId="61">
    <w:abstractNumId w:val="79"/>
  </w:num>
  <w:num w:numId="62">
    <w:abstractNumId w:val="27"/>
  </w:num>
  <w:num w:numId="63">
    <w:abstractNumId w:val="99"/>
  </w:num>
  <w:num w:numId="6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100"/>
  </w:num>
  <w:num w:numId="67">
    <w:abstractNumId w:val="23"/>
  </w:num>
  <w:num w:numId="68">
    <w:abstractNumId w:val="21"/>
  </w:num>
  <w:num w:numId="69">
    <w:abstractNumId w:val="92"/>
  </w:num>
  <w:num w:numId="70">
    <w:abstractNumId w:val="83"/>
  </w:num>
  <w:num w:numId="71">
    <w:abstractNumId w:val="28"/>
  </w:num>
  <w:num w:numId="72">
    <w:abstractNumId w:val="78"/>
  </w:num>
  <w:num w:numId="73">
    <w:abstractNumId w:val="41"/>
  </w:num>
  <w:num w:numId="74">
    <w:abstractNumId w:val="26"/>
  </w:num>
  <w:num w:numId="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3"/>
  </w:num>
  <w:num w:numId="78">
    <w:abstractNumId w:val="72"/>
  </w:num>
  <w:num w:numId="79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95"/>
  </w:num>
  <w:num w:numId="81">
    <w:abstractNumId w:val="7"/>
  </w:num>
  <w:num w:numId="82">
    <w:abstractNumId w:val="113"/>
  </w:num>
  <w:num w:numId="83">
    <w:abstractNumId w:val="81"/>
  </w:num>
  <w:num w:numId="84">
    <w:abstractNumId w:val="111"/>
  </w:num>
  <w:num w:numId="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0"/>
  </w:num>
  <w:num w:numId="87">
    <w:abstractNumId w:val="104"/>
  </w:num>
  <w:num w:numId="88">
    <w:abstractNumId w:val="48"/>
  </w:num>
  <w:num w:numId="89">
    <w:abstractNumId w:val="60"/>
  </w:num>
  <w:num w:numId="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09"/>
  </w:num>
  <w:num w:numId="94">
    <w:abstractNumId w:val="112"/>
  </w:num>
  <w:num w:numId="95">
    <w:abstractNumId w:val="63"/>
  </w:num>
  <w:num w:numId="96">
    <w:abstractNumId w:val="70"/>
  </w:num>
  <w:num w:numId="97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1"/>
  </w:num>
  <w:num w:numId="99">
    <w:abstractNumId w:val="40"/>
  </w:num>
  <w:num w:numId="100">
    <w:abstractNumId w:val="97"/>
  </w:num>
  <w:num w:numId="101">
    <w:abstractNumId w:val="17"/>
  </w:num>
  <w:num w:numId="102">
    <w:abstractNumId w:val="110"/>
  </w:num>
  <w:num w:numId="103">
    <w:abstractNumId w:val="6"/>
  </w:num>
  <w:num w:numId="104">
    <w:abstractNumId w:val="114"/>
  </w:num>
  <w:num w:numId="105">
    <w:abstractNumId w:val="50"/>
  </w:num>
  <w:num w:numId="106">
    <w:abstractNumId w:val="2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59"/>
  </w:num>
  <w:num w:numId="10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47"/>
  </w:num>
  <w:num w:numId="110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42"/>
  </w:num>
  <w:num w:numId="113">
    <w:abstractNumId w:val="53"/>
  </w:num>
  <w:num w:numId="114">
    <w:abstractNumId w:val="45"/>
  </w:num>
  <w:num w:numId="115">
    <w:abstractNumId w:val="3"/>
  </w:num>
  <w:num w:numId="116">
    <w:abstractNumId w:val="4"/>
  </w:num>
  <w:num w:numId="117">
    <w:abstractNumId w:val="19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006"/>
    <w:rsid w:val="000100DC"/>
    <w:rsid w:val="00025D95"/>
    <w:rsid w:val="0003075E"/>
    <w:rsid w:val="00032880"/>
    <w:rsid w:val="00042E0B"/>
    <w:rsid w:val="000512D0"/>
    <w:rsid w:val="000523D8"/>
    <w:rsid w:val="00061F5B"/>
    <w:rsid w:val="00062C0B"/>
    <w:rsid w:val="0008619E"/>
    <w:rsid w:val="00086D92"/>
    <w:rsid w:val="00094322"/>
    <w:rsid w:val="000A05B7"/>
    <w:rsid w:val="000B402A"/>
    <w:rsid w:val="000B74D7"/>
    <w:rsid w:val="000D20C5"/>
    <w:rsid w:val="000D7FF6"/>
    <w:rsid w:val="000F01E6"/>
    <w:rsid w:val="000F449E"/>
    <w:rsid w:val="000F462A"/>
    <w:rsid w:val="001203B2"/>
    <w:rsid w:val="001220B2"/>
    <w:rsid w:val="001229A6"/>
    <w:rsid w:val="001320C2"/>
    <w:rsid w:val="0013473D"/>
    <w:rsid w:val="00142AA1"/>
    <w:rsid w:val="00147AF2"/>
    <w:rsid w:val="001537DD"/>
    <w:rsid w:val="001B724B"/>
    <w:rsid w:val="001F12DA"/>
    <w:rsid w:val="001F3CBB"/>
    <w:rsid w:val="001F6E05"/>
    <w:rsid w:val="00200C42"/>
    <w:rsid w:val="00204229"/>
    <w:rsid w:val="002270AB"/>
    <w:rsid w:val="00242122"/>
    <w:rsid w:val="002611EC"/>
    <w:rsid w:val="002658D7"/>
    <w:rsid w:val="002754E8"/>
    <w:rsid w:val="00290C2E"/>
    <w:rsid w:val="002A223B"/>
    <w:rsid w:val="002B6D19"/>
    <w:rsid w:val="002C3FA8"/>
    <w:rsid w:val="002E048C"/>
    <w:rsid w:val="002E4B51"/>
    <w:rsid w:val="002E5302"/>
    <w:rsid w:val="002F093B"/>
    <w:rsid w:val="002F6A38"/>
    <w:rsid w:val="0030360E"/>
    <w:rsid w:val="0036040F"/>
    <w:rsid w:val="003754E6"/>
    <w:rsid w:val="003C6587"/>
    <w:rsid w:val="003C6EC5"/>
    <w:rsid w:val="003D25D3"/>
    <w:rsid w:val="003F56CF"/>
    <w:rsid w:val="0040236A"/>
    <w:rsid w:val="004267DA"/>
    <w:rsid w:val="004268CA"/>
    <w:rsid w:val="00430BD8"/>
    <w:rsid w:val="0043492D"/>
    <w:rsid w:val="004415AD"/>
    <w:rsid w:val="00443B53"/>
    <w:rsid w:val="00447631"/>
    <w:rsid w:val="00451D10"/>
    <w:rsid w:val="0047739A"/>
    <w:rsid w:val="00477885"/>
    <w:rsid w:val="00487850"/>
    <w:rsid w:val="004C06B7"/>
    <w:rsid w:val="004D396A"/>
    <w:rsid w:val="004D6F7D"/>
    <w:rsid w:val="004E4E7F"/>
    <w:rsid w:val="004F218C"/>
    <w:rsid w:val="004F51DA"/>
    <w:rsid w:val="004F7717"/>
    <w:rsid w:val="00517404"/>
    <w:rsid w:val="0053165B"/>
    <w:rsid w:val="00531DD9"/>
    <w:rsid w:val="00536075"/>
    <w:rsid w:val="00554755"/>
    <w:rsid w:val="00563CA8"/>
    <w:rsid w:val="00565EC7"/>
    <w:rsid w:val="005766F1"/>
    <w:rsid w:val="00577B2D"/>
    <w:rsid w:val="005965A1"/>
    <w:rsid w:val="00596B8B"/>
    <w:rsid w:val="005A1F0F"/>
    <w:rsid w:val="005A5047"/>
    <w:rsid w:val="005B419A"/>
    <w:rsid w:val="005C7268"/>
    <w:rsid w:val="005D3241"/>
    <w:rsid w:val="005E4476"/>
    <w:rsid w:val="005E5750"/>
    <w:rsid w:val="005F0104"/>
    <w:rsid w:val="005F1DF3"/>
    <w:rsid w:val="005F6FF0"/>
    <w:rsid w:val="00602CE0"/>
    <w:rsid w:val="00603CAE"/>
    <w:rsid w:val="00605ED7"/>
    <w:rsid w:val="00606400"/>
    <w:rsid w:val="00606A09"/>
    <w:rsid w:val="00607800"/>
    <w:rsid w:val="00613E11"/>
    <w:rsid w:val="00635FD7"/>
    <w:rsid w:val="00643123"/>
    <w:rsid w:val="00665152"/>
    <w:rsid w:val="00670859"/>
    <w:rsid w:val="00672A02"/>
    <w:rsid w:val="00675363"/>
    <w:rsid w:val="00697CB8"/>
    <w:rsid w:val="006E7F48"/>
    <w:rsid w:val="00707425"/>
    <w:rsid w:val="00712CBE"/>
    <w:rsid w:val="007247A1"/>
    <w:rsid w:val="007446F5"/>
    <w:rsid w:val="00755347"/>
    <w:rsid w:val="00766707"/>
    <w:rsid w:val="0077286D"/>
    <w:rsid w:val="007770EC"/>
    <w:rsid w:val="00786B3F"/>
    <w:rsid w:val="00787957"/>
    <w:rsid w:val="0079117C"/>
    <w:rsid w:val="007B6337"/>
    <w:rsid w:val="007D4006"/>
    <w:rsid w:val="007D4C96"/>
    <w:rsid w:val="007D5718"/>
    <w:rsid w:val="007E08AB"/>
    <w:rsid w:val="007F2609"/>
    <w:rsid w:val="00811D3E"/>
    <w:rsid w:val="008249CB"/>
    <w:rsid w:val="00845FC3"/>
    <w:rsid w:val="00852193"/>
    <w:rsid w:val="008619A9"/>
    <w:rsid w:val="00865B04"/>
    <w:rsid w:val="00884023"/>
    <w:rsid w:val="008872C6"/>
    <w:rsid w:val="008A00D9"/>
    <w:rsid w:val="008A0899"/>
    <w:rsid w:val="008B470E"/>
    <w:rsid w:val="008C2810"/>
    <w:rsid w:val="008D4FAB"/>
    <w:rsid w:val="008E139D"/>
    <w:rsid w:val="008F2672"/>
    <w:rsid w:val="00906BE0"/>
    <w:rsid w:val="00932354"/>
    <w:rsid w:val="00966551"/>
    <w:rsid w:val="00986C40"/>
    <w:rsid w:val="009A2DAE"/>
    <w:rsid w:val="009C6B54"/>
    <w:rsid w:val="009C6DEC"/>
    <w:rsid w:val="009D3B5B"/>
    <w:rsid w:val="009D49E4"/>
    <w:rsid w:val="009D756D"/>
    <w:rsid w:val="009D7CC5"/>
    <w:rsid w:val="009F094D"/>
    <w:rsid w:val="00A04E2C"/>
    <w:rsid w:val="00A156F5"/>
    <w:rsid w:val="00A25F13"/>
    <w:rsid w:val="00A27520"/>
    <w:rsid w:val="00A472AA"/>
    <w:rsid w:val="00A56502"/>
    <w:rsid w:val="00A63BD2"/>
    <w:rsid w:val="00A63F73"/>
    <w:rsid w:val="00A72DE4"/>
    <w:rsid w:val="00A75900"/>
    <w:rsid w:val="00AA4E75"/>
    <w:rsid w:val="00AB7A4C"/>
    <w:rsid w:val="00AD511D"/>
    <w:rsid w:val="00AE31C1"/>
    <w:rsid w:val="00B01F3B"/>
    <w:rsid w:val="00B225A4"/>
    <w:rsid w:val="00B30FB9"/>
    <w:rsid w:val="00B47378"/>
    <w:rsid w:val="00B6039B"/>
    <w:rsid w:val="00B60441"/>
    <w:rsid w:val="00B62475"/>
    <w:rsid w:val="00B62891"/>
    <w:rsid w:val="00B631A1"/>
    <w:rsid w:val="00B67653"/>
    <w:rsid w:val="00B77B9E"/>
    <w:rsid w:val="00B80491"/>
    <w:rsid w:val="00B87AFF"/>
    <w:rsid w:val="00B94FF2"/>
    <w:rsid w:val="00B9522A"/>
    <w:rsid w:val="00BA213F"/>
    <w:rsid w:val="00BA7100"/>
    <w:rsid w:val="00BB1447"/>
    <w:rsid w:val="00BB1A4E"/>
    <w:rsid w:val="00BC58F0"/>
    <w:rsid w:val="00BF7631"/>
    <w:rsid w:val="00C30ADF"/>
    <w:rsid w:val="00C3310C"/>
    <w:rsid w:val="00C35A7E"/>
    <w:rsid w:val="00C37B03"/>
    <w:rsid w:val="00C4163F"/>
    <w:rsid w:val="00C54901"/>
    <w:rsid w:val="00C56058"/>
    <w:rsid w:val="00C67226"/>
    <w:rsid w:val="00C83F5B"/>
    <w:rsid w:val="00C96D05"/>
    <w:rsid w:val="00CA6C14"/>
    <w:rsid w:val="00CB2E52"/>
    <w:rsid w:val="00CC7A1A"/>
    <w:rsid w:val="00CD221A"/>
    <w:rsid w:val="00CF105D"/>
    <w:rsid w:val="00CF49D4"/>
    <w:rsid w:val="00CF557D"/>
    <w:rsid w:val="00D030AC"/>
    <w:rsid w:val="00D03A4A"/>
    <w:rsid w:val="00D32267"/>
    <w:rsid w:val="00D47873"/>
    <w:rsid w:val="00D65B8F"/>
    <w:rsid w:val="00D846AD"/>
    <w:rsid w:val="00D8707D"/>
    <w:rsid w:val="00DA69C7"/>
    <w:rsid w:val="00DC3D5E"/>
    <w:rsid w:val="00DE4599"/>
    <w:rsid w:val="00DF46F6"/>
    <w:rsid w:val="00DF787A"/>
    <w:rsid w:val="00E04755"/>
    <w:rsid w:val="00E12593"/>
    <w:rsid w:val="00E15580"/>
    <w:rsid w:val="00E23156"/>
    <w:rsid w:val="00E24CBC"/>
    <w:rsid w:val="00E27EF3"/>
    <w:rsid w:val="00E37215"/>
    <w:rsid w:val="00E5658F"/>
    <w:rsid w:val="00E62C00"/>
    <w:rsid w:val="00E63874"/>
    <w:rsid w:val="00E67479"/>
    <w:rsid w:val="00E76C25"/>
    <w:rsid w:val="00E81E42"/>
    <w:rsid w:val="00E81F09"/>
    <w:rsid w:val="00EA13B6"/>
    <w:rsid w:val="00EB1651"/>
    <w:rsid w:val="00EB3154"/>
    <w:rsid w:val="00EE1F50"/>
    <w:rsid w:val="00EE4B57"/>
    <w:rsid w:val="00EF0C4F"/>
    <w:rsid w:val="00F10334"/>
    <w:rsid w:val="00F142E0"/>
    <w:rsid w:val="00F22519"/>
    <w:rsid w:val="00F22B1E"/>
    <w:rsid w:val="00F30D43"/>
    <w:rsid w:val="00F465A8"/>
    <w:rsid w:val="00F4740D"/>
    <w:rsid w:val="00F50B2D"/>
    <w:rsid w:val="00F76C1B"/>
    <w:rsid w:val="00FA0F31"/>
    <w:rsid w:val="00FD100A"/>
    <w:rsid w:val="00FD6EDF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A7378-1A41-40BC-8678-B2631E733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8619E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0B402A"/>
    <w:pPr>
      <w:keepNext/>
      <w:autoSpaceDE w:val="0"/>
      <w:autoSpaceDN w:val="0"/>
      <w:ind w:firstLine="284"/>
      <w:outlineLvl w:val="0"/>
    </w:pPr>
    <w:rPr>
      <w:rFonts w:eastAsia="Times New Roman" w:cs="Times New Roman"/>
      <w:szCs w:val="2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0B402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0B402A"/>
    <w:pPr>
      <w:keepNext/>
      <w:keepLines/>
      <w:spacing w:before="40"/>
      <w:outlineLvl w:val="2"/>
    </w:pPr>
    <w:rPr>
      <w:rFonts w:ascii="Cambria" w:eastAsia="Times New Roman" w:hAnsi="Cambria" w:cs="Times New Roman"/>
      <w:b/>
      <w:bCs/>
      <w:color w:val="4F81BD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665152"/>
    <w:pPr>
      <w:keepNext/>
      <w:spacing w:before="240" w:after="60"/>
      <w:jc w:val="left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061F5B"/>
    <w:pPr>
      <w:keepNext/>
      <w:keepLines/>
      <w:spacing w:before="40" w:line="259" w:lineRule="auto"/>
      <w:jc w:val="left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D4C9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7D4006"/>
    <w:pPr>
      <w:ind w:left="720"/>
      <w:contextualSpacing/>
    </w:pPr>
  </w:style>
  <w:style w:type="paragraph" w:styleId="a5">
    <w:name w:val="header"/>
    <w:basedOn w:val="a0"/>
    <w:link w:val="a6"/>
    <w:uiPriority w:val="99"/>
    <w:unhideWhenUsed/>
    <w:rsid w:val="003D25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3D25D3"/>
  </w:style>
  <w:style w:type="paragraph" w:styleId="a7">
    <w:name w:val="footer"/>
    <w:basedOn w:val="a0"/>
    <w:link w:val="a8"/>
    <w:unhideWhenUsed/>
    <w:rsid w:val="003D25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3D25D3"/>
  </w:style>
  <w:style w:type="table" w:styleId="a9">
    <w:name w:val="Table Grid"/>
    <w:basedOn w:val="a2"/>
    <w:uiPriority w:val="59"/>
    <w:rsid w:val="003D2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0"/>
    <w:link w:val="ab"/>
    <w:semiHidden/>
    <w:unhideWhenUsed/>
    <w:rsid w:val="0077286D"/>
    <w:rPr>
      <w:sz w:val="20"/>
      <w:szCs w:val="20"/>
    </w:rPr>
  </w:style>
  <w:style w:type="character" w:customStyle="1" w:styleId="ab">
    <w:name w:val="Текст сноски Знак"/>
    <w:basedOn w:val="a1"/>
    <w:link w:val="aa"/>
    <w:semiHidden/>
    <w:rsid w:val="0077286D"/>
    <w:rPr>
      <w:sz w:val="20"/>
      <w:szCs w:val="20"/>
    </w:rPr>
  </w:style>
  <w:style w:type="character" w:styleId="ac">
    <w:name w:val="footnote reference"/>
    <w:semiHidden/>
    <w:rsid w:val="0077286D"/>
    <w:rPr>
      <w:vertAlign w:val="superscript"/>
    </w:rPr>
  </w:style>
  <w:style w:type="numbering" w:customStyle="1" w:styleId="11">
    <w:name w:val="Нет списка1"/>
    <w:next w:val="a3"/>
    <w:uiPriority w:val="99"/>
    <w:semiHidden/>
    <w:unhideWhenUsed/>
    <w:rsid w:val="00577B2D"/>
  </w:style>
  <w:style w:type="character" w:styleId="ad">
    <w:name w:val="page number"/>
    <w:basedOn w:val="a1"/>
    <w:rsid w:val="00577B2D"/>
  </w:style>
  <w:style w:type="character" w:customStyle="1" w:styleId="FontStyle31">
    <w:name w:val="Font Style31"/>
    <w:basedOn w:val="a1"/>
    <w:uiPriority w:val="99"/>
    <w:rsid w:val="00577B2D"/>
    <w:rPr>
      <w:rFonts w:ascii="Times New Roman" w:hAnsi="Times New Roman" w:cs="Times New Roman" w:hint="default"/>
      <w:sz w:val="22"/>
      <w:szCs w:val="22"/>
    </w:rPr>
  </w:style>
  <w:style w:type="character" w:styleId="ae">
    <w:name w:val="Hyperlink"/>
    <w:basedOn w:val="a1"/>
    <w:uiPriority w:val="99"/>
    <w:unhideWhenUsed/>
    <w:rsid w:val="00577B2D"/>
    <w:rPr>
      <w:color w:val="0000FF"/>
      <w:u w:val="single"/>
    </w:rPr>
  </w:style>
  <w:style w:type="paragraph" w:styleId="af">
    <w:name w:val="Normal (Web)"/>
    <w:basedOn w:val="a0"/>
    <w:uiPriority w:val="99"/>
    <w:unhideWhenUsed/>
    <w:rsid w:val="00577B2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2">
    <w:name w:val="Просмотренная гиперссылка1"/>
    <w:basedOn w:val="a1"/>
    <w:uiPriority w:val="99"/>
    <w:semiHidden/>
    <w:unhideWhenUsed/>
    <w:rsid w:val="00577B2D"/>
    <w:rPr>
      <w:color w:val="800080"/>
      <w:u w:val="single"/>
    </w:rPr>
  </w:style>
  <w:style w:type="paragraph" w:styleId="af0">
    <w:name w:val="Body Text"/>
    <w:basedOn w:val="a0"/>
    <w:link w:val="af1"/>
    <w:qFormat/>
    <w:rsid w:val="00577B2D"/>
    <w:pPr>
      <w:widowControl w:val="0"/>
      <w:suppressAutoHyphens/>
      <w:spacing w:after="120"/>
    </w:pPr>
    <w:rPr>
      <w:rFonts w:eastAsia="Lucida Sans Unicode" w:cs="Times New Roman"/>
      <w:szCs w:val="24"/>
      <w:lang w:eastAsia="ar-SA"/>
    </w:rPr>
  </w:style>
  <w:style w:type="character" w:customStyle="1" w:styleId="af1">
    <w:name w:val="Основной текст Знак"/>
    <w:basedOn w:val="a1"/>
    <w:link w:val="af0"/>
    <w:rsid w:val="00577B2D"/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f2">
    <w:name w:val="annotation reference"/>
    <w:basedOn w:val="a1"/>
    <w:uiPriority w:val="99"/>
    <w:semiHidden/>
    <w:unhideWhenUsed/>
    <w:rsid w:val="00577B2D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77B2D"/>
    <w:pPr>
      <w:spacing w:after="200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577B2D"/>
    <w:rPr>
      <w:rFonts w:eastAsia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77B2D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577B2D"/>
    <w:rPr>
      <w:rFonts w:eastAsia="Times New Roman"/>
      <w:b/>
      <w:bCs/>
      <w:sz w:val="20"/>
      <w:szCs w:val="20"/>
      <w:lang w:eastAsia="ru-RU"/>
    </w:rPr>
  </w:style>
  <w:style w:type="paragraph" w:styleId="af7">
    <w:name w:val="Balloon Text"/>
    <w:basedOn w:val="a0"/>
    <w:link w:val="af8"/>
    <w:uiPriority w:val="99"/>
    <w:semiHidden/>
    <w:unhideWhenUsed/>
    <w:rsid w:val="00577B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1"/>
    <w:link w:val="af7"/>
    <w:uiPriority w:val="99"/>
    <w:semiHidden/>
    <w:rsid w:val="00577B2D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2"/>
    <w:next w:val="a9"/>
    <w:uiPriority w:val="59"/>
    <w:rsid w:val="00577B2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0"/>
    <w:rsid w:val="00577B2D"/>
    <w:pPr>
      <w:spacing w:before="100" w:beforeAutospacing="1" w:after="100" w:afterAutospacing="1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65">
    <w:name w:val="xl6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6">
    <w:name w:val="xl6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67">
    <w:name w:val="xl6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69">
    <w:name w:val="xl6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0">
    <w:name w:val="xl7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1">
    <w:name w:val="xl7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3">
    <w:name w:val="xl7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6">
    <w:name w:val="xl7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77">
    <w:name w:val="xl7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8">
    <w:name w:val="xl7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79">
    <w:name w:val="xl79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0">
    <w:name w:val="xl8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1">
    <w:name w:val="xl8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2">
    <w:name w:val="xl8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7">
    <w:name w:val="xl8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88">
    <w:name w:val="xl8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89">
    <w:name w:val="xl8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0">
    <w:name w:val="xl9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sz w:val="18"/>
      <w:szCs w:val="18"/>
      <w:lang w:eastAsia="ru-RU"/>
    </w:rPr>
  </w:style>
  <w:style w:type="paragraph" w:customStyle="1" w:styleId="xl91">
    <w:name w:val="xl91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92">
    <w:name w:val="xl92"/>
    <w:basedOn w:val="a0"/>
    <w:rsid w:val="00577B2D"/>
    <w:pP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3">
    <w:name w:val="xl9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4">
    <w:name w:val="xl9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5">
    <w:name w:val="xl9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6">
    <w:name w:val="xl96"/>
    <w:basedOn w:val="a0"/>
    <w:rsid w:val="00577B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97">
    <w:name w:val="xl97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0">
    <w:name w:val="xl10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5">
    <w:name w:val="xl10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06">
    <w:name w:val="xl10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07">
    <w:name w:val="xl10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0">
    <w:name w:val="xl110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1">
    <w:name w:val="xl11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12">
    <w:name w:val="xl11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3">
    <w:name w:val="xl11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14">
    <w:name w:val="xl114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5">
    <w:name w:val="xl115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6">
    <w:name w:val="xl116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7">
    <w:name w:val="xl11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8">
    <w:name w:val="xl11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19">
    <w:name w:val="xl11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0">
    <w:name w:val="xl12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3">
    <w:name w:val="xl123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4">
    <w:name w:val="xl12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25">
    <w:name w:val="xl12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26">
    <w:name w:val="xl126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7">
    <w:name w:val="xl127"/>
    <w:basedOn w:val="a0"/>
    <w:rsid w:val="00577B2D"/>
    <w:pP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8">
    <w:name w:val="xl128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29">
    <w:name w:val="xl12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0">
    <w:name w:val="xl13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1">
    <w:name w:val="xl13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32">
    <w:name w:val="xl13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3">
    <w:name w:val="xl13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4">
    <w:name w:val="xl13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5">
    <w:name w:val="xl13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36">
    <w:name w:val="xl13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0">
    <w:name w:val="xl14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1">
    <w:name w:val="xl141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2">
    <w:name w:val="xl142"/>
    <w:basedOn w:val="a0"/>
    <w:rsid w:val="00577B2D"/>
    <w:pPr>
      <w:shd w:val="clear" w:color="000000" w:fill="C4BD9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3">
    <w:name w:val="xl14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5">
    <w:name w:val="xl145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6">
    <w:name w:val="xl146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47">
    <w:name w:val="xl147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8">
    <w:name w:val="xl148"/>
    <w:basedOn w:val="a0"/>
    <w:rsid w:val="00577B2D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49">
    <w:name w:val="xl149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50">
    <w:name w:val="xl150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1">
    <w:name w:val="xl151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2">
    <w:name w:val="xl152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0"/>
    <w:rsid w:val="00577B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0"/>
    <w:rsid w:val="00577B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7">
    <w:name w:val="xl15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58">
    <w:name w:val="xl158"/>
    <w:basedOn w:val="a0"/>
    <w:rsid w:val="00577B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59">
    <w:name w:val="xl15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E4BC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0">
    <w:name w:val="xl160"/>
    <w:basedOn w:val="a0"/>
    <w:rsid w:val="00577B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1">
    <w:name w:val="xl161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2">
    <w:name w:val="xl162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3">
    <w:name w:val="xl163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4">
    <w:name w:val="xl164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65">
    <w:name w:val="xl165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7">
    <w:name w:val="xl167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8">
    <w:name w:val="xl168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69">
    <w:name w:val="xl169"/>
    <w:basedOn w:val="a0"/>
    <w:rsid w:val="00577B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0">
    <w:name w:val="xl17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1">
    <w:name w:val="xl171"/>
    <w:basedOn w:val="a0"/>
    <w:rsid w:val="00577B2D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2">
    <w:name w:val="xl17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3">
    <w:name w:val="xl173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4">
    <w:name w:val="xl174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5">
    <w:name w:val="xl175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6">
    <w:name w:val="xl176"/>
    <w:basedOn w:val="a0"/>
    <w:rsid w:val="00577B2D"/>
    <w:pPr>
      <w:pBdr>
        <w:top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7">
    <w:name w:val="xl177"/>
    <w:basedOn w:val="a0"/>
    <w:rsid w:val="00577B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78">
    <w:name w:val="xl178"/>
    <w:basedOn w:val="a0"/>
    <w:rsid w:val="00577B2D"/>
    <w:pPr>
      <w:pBdr>
        <w:top w:val="single" w:sz="4" w:space="0" w:color="auto"/>
        <w:bottom w:val="single" w:sz="8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79">
    <w:name w:val="xl179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xl180">
    <w:name w:val="xl180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2">
    <w:name w:val="xl182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3">
    <w:name w:val="xl183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84">
    <w:name w:val="xl184"/>
    <w:basedOn w:val="a0"/>
    <w:rsid w:val="00577B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185">
    <w:name w:val="xl185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6">
    <w:name w:val="xl186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7">
    <w:name w:val="xl187"/>
    <w:basedOn w:val="a0"/>
    <w:rsid w:val="00577B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8">
    <w:name w:val="xl188"/>
    <w:basedOn w:val="a0"/>
    <w:rsid w:val="00577B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89">
    <w:name w:val="xl189"/>
    <w:basedOn w:val="a0"/>
    <w:rsid w:val="00577B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0">
    <w:name w:val="xl190"/>
    <w:basedOn w:val="a0"/>
    <w:rsid w:val="00577B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1">
    <w:name w:val="xl191"/>
    <w:basedOn w:val="a0"/>
    <w:rsid w:val="00577B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2">
    <w:name w:val="xl192"/>
    <w:basedOn w:val="a0"/>
    <w:rsid w:val="00577B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3">
    <w:name w:val="xl193"/>
    <w:basedOn w:val="a0"/>
    <w:rsid w:val="00577B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0"/>
    <w:rsid w:val="00577B2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5">
    <w:name w:val="xl195"/>
    <w:basedOn w:val="a0"/>
    <w:rsid w:val="00577B2D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6">
    <w:name w:val="xl196"/>
    <w:basedOn w:val="a0"/>
    <w:rsid w:val="00577B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7">
    <w:name w:val="xl197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8">
    <w:name w:val="xl198"/>
    <w:basedOn w:val="a0"/>
    <w:rsid w:val="00577B2D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199">
    <w:name w:val="xl199"/>
    <w:basedOn w:val="a0"/>
    <w:rsid w:val="00577B2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0">
    <w:name w:val="xl200"/>
    <w:basedOn w:val="a0"/>
    <w:rsid w:val="00577B2D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1">
    <w:name w:val="xl201"/>
    <w:basedOn w:val="a0"/>
    <w:rsid w:val="00577B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2">
    <w:name w:val="xl202"/>
    <w:basedOn w:val="a0"/>
    <w:rsid w:val="00577B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3">
    <w:name w:val="xl203"/>
    <w:basedOn w:val="a0"/>
    <w:rsid w:val="00577B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4">
    <w:name w:val="xl204"/>
    <w:basedOn w:val="a0"/>
    <w:rsid w:val="00577B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18"/>
      <w:szCs w:val="18"/>
      <w:lang w:eastAsia="ru-RU"/>
    </w:rPr>
  </w:style>
  <w:style w:type="paragraph" w:customStyle="1" w:styleId="xl205">
    <w:name w:val="xl205"/>
    <w:basedOn w:val="a0"/>
    <w:rsid w:val="00577B2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206">
    <w:name w:val="xl206"/>
    <w:basedOn w:val="a0"/>
    <w:rsid w:val="00577B2D"/>
    <w:pPr>
      <w:pBdr>
        <w:top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paragraph" w:customStyle="1" w:styleId="xl207">
    <w:name w:val="xl207"/>
    <w:basedOn w:val="a0"/>
    <w:rsid w:val="00577B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 w:val="18"/>
      <w:szCs w:val="18"/>
      <w:lang w:eastAsia="ru-RU"/>
    </w:rPr>
  </w:style>
  <w:style w:type="character" w:customStyle="1" w:styleId="13105pt">
    <w:name w:val="Основной текст (13) + 10;5 pt;Курсив"/>
    <w:basedOn w:val="a1"/>
    <w:rsid w:val="00577B2D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30">
    <w:name w:val="Основной текст (13)"/>
    <w:basedOn w:val="a1"/>
    <w:rsid w:val="00577B2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">
    <w:name w:val="Основной текст (6)"/>
    <w:basedOn w:val="a1"/>
    <w:uiPriority w:val="99"/>
    <w:rsid w:val="00577B2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2">
    <w:name w:val="Основной текст (6) + Курсив"/>
    <w:basedOn w:val="a1"/>
    <w:rsid w:val="00577B2D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610">
    <w:name w:val="Основной текст (6) + 10"/>
    <w:aliases w:val="5 pt1,Курсив"/>
    <w:uiPriority w:val="99"/>
    <w:rsid w:val="00577B2D"/>
    <w:rPr>
      <w:rFonts w:ascii="Century Schoolbook" w:eastAsia="Times New Roman" w:hAnsi="Century Schoolbook" w:cs="Century Schoolbook"/>
      <w:i/>
      <w:iCs/>
      <w:color w:val="231F2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46">
    <w:name w:val="Font Style46"/>
    <w:basedOn w:val="a1"/>
    <w:rsid w:val="00577B2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rsid w:val="00577B2D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basedOn w:val="a1"/>
    <w:rsid w:val="00577B2D"/>
  </w:style>
  <w:style w:type="paragraph" w:customStyle="1" w:styleId="Default">
    <w:name w:val="Default"/>
    <w:qFormat/>
    <w:rsid w:val="00577B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9">
    <w:name w:val="FollowedHyperlink"/>
    <w:basedOn w:val="a1"/>
    <w:uiPriority w:val="99"/>
    <w:semiHidden/>
    <w:unhideWhenUsed/>
    <w:rsid w:val="00577B2D"/>
    <w:rPr>
      <w:color w:val="954F72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B402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0B402A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3"/>
    <w:uiPriority w:val="99"/>
    <w:semiHidden/>
    <w:unhideWhenUsed/>
    <w:rsid w:val="000B402A"/>
  </w:style>
  <w:style w:type="paragraph" w:customStyle="1" w:styleId="31">
    <w:name w:val="Заголовок 31"/>
    <w:basedOn w:val="a0"/>
    <w:next w:val="a0"/>
    <w:uiPriority w:val="9"/>
    <w:unhideWhenUsed/>
    <w:qFormat/>
    <w:rsid w:val="000B402A"/>
    <w:pPr>
      <w:keepNext/>
      <w:keepLines/>
      <w:widowControl w:val="0"/>
      <w:autoSpaceDE w:val="0"/>
      <w:autoSpaceDN w:val="0"/>
      <w:adjustRightInd w:val="0"/>
      <w:spacing w:before="20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0B402A"/>
  </w:style>
  <w:style w:type="paragraph" w:customStyle="1" w:styleId="Style3">
    <w:name w:val="Style3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paragraph" w:customStyle="1" w:styleId="Style4">
    <w:name w:val="Style4"/>
    <w:basedOn w:val="a0"/>
    <w:rsid w:val="000B402A"/>
    <w:pPr>
      <w:widowControl w:val="0"/>
      <w:autoSpaceDE w:val="0"/>
      <w:autoSpaceDN w:val="0"/>
      <w:adjustRightInd w:val="0"/>
      <w:jc w:val="center"/>
    </w:pPr>
    <w:rPr>
      <w:rFonts w:eastAsia="Times New Roman" w:cs="Times New Roman"/>
      <w:szCs w:val="24"/>
      <w:lang w:eastAsia="ru-RU"/>
    </w:rPr>
  </w:style>
  <w:style w:type="paragraph" w:customStyle="1" w:styleId="Style15">
    <w:name w:val="Style15"/>
    <w:basedOn w:val="a0"/>
    <w:rsid w:val="000B402A"/>
    <w:pPr>
      <w:widowControl w:val="0"/>
      <w:autoSpaceDE w:val="0"/>
      <w:autoSpaceDN w:val="0"/>
      <w:adjustRightInd w:val="0"/>
      <w:spacing w:line="648" w:lineRule="exact"/>
    </w:pPr>
    <w:rPr>
      <w:rFonts w:eastAsia="Times New Roman" w:cs="Times New Roman"/>
      <w:szCs w:val="24"/>
      <w:lang w:eastAsia="ru-RU"/>
    </w:rPr>
  </w:style>
  <w:style w:type="paragraph" w:customStyle="1" w:styleId="Style29">
    <w:name w:val="Style29"/>
    <w:basedOn w:val="a0"/>
    <w:rsid w:val="000B402A"/>
    <w:pPr>
      <w:widowControl w:val="0"/>
      <w:autoSpaceDE w:val="0"/>
      <w:autoSpaceDN w:val="0"/>
      <w:adjustRightInd w:val="0"/>
      <w:spacing w:line="323" w:lineRule="exact"/>
      <w:ind w:firstLine="720"/>
    </w:pPr>
    <w:rPr>
      <w:rFonts w:eastAsia="Times New Roman" w:cs="Times New Roman"/>
      <w:szCs w:val="24"/>
      <w:lang w:eastAsia="ru-RU"/>
    </w:rPr>
  </w:style>
  <w:style w:type="paragraph" w:customStyle="1" w:styleId="Style2">
    <w:name w:val="Style2"/>
    <w:basedOn w:val="a0"/>
    <w:uiPriority w:val="99"/>
    <w:rsid w:val="000B402A"/>
    <w:pPr>
      <w:widowControl w:val="0"/>
      <w:autoSpaceDE w:val="0"/>
      <w:autoSpaceDN w:val="0"/>
      <w:adjustRightInd w:val="0"/>
      <w:spacing w:line="276" w:lineRule="exact"/>
    </w:pPr>
    <w:rPr>
      <w:rFonts w:eastAsia="Times New Roman" w:cs="Times New Roman"/>
      <w:szCs w:val="24"/>
      <w:lang w:eastAsia="ru-RU"/>
    </w:rPr>
  </w:style>
  <w:style w:type="paragraph" w:customStyle="1" w:styleId="Style6">
    <w:name w:val="Style6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7">
    <w:name w:val="Style7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paragraph" w:customStyle="1" w:styleId="Style10">
    <w:name w:val="Style10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40">
    <w:name w:val="Font Style40"/>
    <w:basedOn w:val="a1"/>
    <w:rsid w:val="000B402A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2">
    <w:name w:val="Font Style42"/>
    <w:basedOn w:val="a1"/>
    <w:rsid w:val="000B402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3">
    <w:name w:val="Font Style43"/>
    <w:basedOn w:val="a1"/>
    <w:rsid w:val="000B402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basedOn w:val="a1"/>
    <w:rsid w:val="000B402A"/>
    <w:rPr>
      <w:rFonts w:ascii="Times New Roman" w:hAnsi="Times New Roman" w:cs="Times New Roman"/>
      <w:sz w:val="22"/>
      <w:szCs w:val="22"/>
    </w:rPr>
  </w:style>
  <w:style w:type="paragraph" w:styleId="22">
    <w:name w:val="List 2"/>
    <w:basedOn w:val="a0"/>
    <w:rsid w:val="000B402A"/>
    <w:pPr>
      <w:ind w:left="566" w:hanging="283"/>
    </w:pPr>
    <w:rPr>
      <w:rFonts w:eastAsia="Times New Roman" w:cs="Times New Roman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B402A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aliases w:val="Основной текст 2 Знак Знак Знак Знак"/>
    <w:basedOn w:val="a0"/>
    <w:link w:val="26"/>
    <w:uiPriority w:val="99"/>
    <w:rsid w:val="000B402A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6">
    <w:name w:val="Основной текст 2 Знак"/>
    <w:aliases w:val="Основной текст 2 Знак Знак Знак Знак Знак"/>
    <w:basedOn w:val="a1"/>
    <w:link w:val="25"/>
    <w:uiPriority w:val="99"/>
    <w:rsid w:val="000B4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Знак2"/>
    <w:basedOn w:val="a0"/>
    <w:uiPriority w:val="99"/>
    <w:rsid w:val="000B402A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ru-RU"/>
    </w:rPr>
  </w:style>
  <w:style w:type="table" w:customStyle="1" w:styleId="28">
    <w:name w:val="Сетка таблицы2"/>
    <w:basedOn w:val="a2"/>
    <w:next w:val="a9"/>
    <w:uiPriority w:val="99"/>
    <w:rsid w:val="000B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Table Grid 1"/>
    <w:basedOn w:val="a2"/>
    <w:uiPriority w:val="99"/>
    <w:rsid w:val="000B4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aeaaeaiea1">
    <w:name w:val="Iaeaaeaiea 1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Iaeaaeaiea2">
    <w:name w:val="Iaeaaeaiea 2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Iaeaaeaiea3">
    <w:name w:val="Iaeaaeaiea 3"/>
    <w:basedOn w:val="a0"/>
    <w:next w:val="a0"/>
    <w:uiPriority w:val="99"/>
    <w:rsid w:val="000B402A"/>
    <w:pPr>
      <w:autoSpaceDE w:val="0"/>
      <w:autoSpaceDN w:val="0"/>
      <w:adjustRightInd w:val="0"/>
    </w:pPr>
    <w:rPr>
      <w:rFonts w:ascii="Arial" w:eastAsia="Times New Roman" w:hAnsi="Arial" w:cs="Times New Roman"/>
      <w:szCs w:val="24"/>
      <w:lang w:eastAsia="ru-RU"/>
    </w:rPr>
  </w:style>
  <w:style w:type="paragraph" w:customStyle="1" w:styleId="Style17">
    <w:name w:val="Style17"/>
    <w:basedOn w:val="a0"/>
    <w:rsid w:val="000B402A"/>
    <w:pPr>
      <w:widowControl w:val="0"/>
      <w:autoSpaceDE w:val="0"/>
      <w:autoSpaceDN w:val="0"/>
      <w:adjustRightInd w:val="0"/>
      <w:spacing w:line="326" w:lineRule="exact"/>
    </w:pPr>
    <w:rPr>
      <w:rFonts w:eastAsia="Times New Roman" w:cs="Times New Roman"/>
      <w:szCs w:val="24"/>
      <w:lang w:eastAsia="ru-RU"/>
    </w:rPr>
  </w:style>
  <w:style w:type="paragraph" w:customStyle="1" w:styleId="Style26">
    <w:name w:val="Style26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character" w:customStyle="1" w:styleId="FontStyle39">
    <w:name w:val="Font Style39"/>
    <w:basedOn w:val="a1"/>
    <w:rsid w:val="000B402A"/>
    <w:rPr>
      <w:rFonts w:ascii="Times New Roman" w:hAnsi="Times New Roman" w:cs="Times New Roman"/>
      <w:b/>
      <w:bCs/>
      <w:smallCaps/>
      <w:sz w:val="26"/>
      <w:szCs w:val="26"/>
    </w:rPr>
  </w:style>
  <w:style w:type="paragraph" w:customStyle="1" w:styleId="Style28">
    <w:name w:val="Style28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45">
    <w:name w:val="Font Style45"/>
    <w:basedOn w:val="a1"/>
    <w:uiPriority w:val="99"/>
    <w:rsid w:val="000B402A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1"/>
    <w:rsid w:val="000B402A"/>
  </w:style>
  <w:style w:type="character" w:styleId="afa">
    <w:name w:val="Emphasis"/>
    <w:basedOn w:val="a1"/>
    <w:uiPriority w:val="99"/>
    <w:qFormat/>
    <w:rsid w:val="000B402A"/>
    <w:rPr>
      <w:i/>
      <w:iCs/>
    </w:rPr>
  </w:style>
  <w:style w:type="character" w:styleId="afb">
    <w:name w:val="Strong"/>
    <w:basedOn w:val="a1"/>
    <w:uiPriority w:val="22"/>
    <w:qFormat/>
    <w:rsid w:val="000B402A"/>
    <w:rPr>
      <w:b/>
      <w:bCs/>
    </w:rPr>
  </w:style>
  <w:style w:type="paragraph" w:customStyle="1" w:styleId="Style16">
    <w:name w:val="Style16"/>
    <w:basedOn w:val="a0"/>
    <w:rsid w:val="000B402A"/>
    <w:pPr>
      <w:widowControl w:val="0"/>
      <w:autoSpaceDE w:val="0"/>
      <w:autoSpaceDN w:val="0"/>
      <w:adjustRightInd w:val="0"/>
      <w:spacing w:line="322" w:lineRule="exact"/>
      <w:ind w:firstLine="917"/>
    </w:pPr>
    <w:rPr>
      <w:rFonts w:eastAsia="Times New Roman" w:cs="Times New Roman"/>
      <w:szCs w:val="24"/>
      <w:lang w:eastAsia="ru-RU"/>
    </w:rPr>
  </w:style>
  <w:style w:type="character" w:customStyle="1" w:styleId="29">
    <w:name w:val="Основной текст (2)_"/>
    <w:basedOn w:val="a1"/>
    <w:link w:val="2a"/>
    <w:rsid w:val="000B402A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;Полужирный"/>
    <w:basedOn w:val="29"/>
    <w:rsid w:val="000B402A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0"/>
    <w:link w:val="29"/>
    <w:rsid w:val="000B402A"/>
    <w:pPr>
      <w:widowControl w:val="0"/>
      <w:shd w:val="clear" w:color="auto" w:fill="FFFFFF"/>
      <w:spacing w:line="0" w:lineRule="atLeast"/>
      <w:ind w:hanging="1640"/>
    </w:pPr>
    <w:rPr>
      <w:rFonts w:eastAsia="Times New Roman"/>
      <w:sz w:val="28"/>
      <w:szCs w:val="28"/>
    </w:rPr>
  </w:style>
  <w:style w:type="paragraph" w:customStyle="1" w:styleId="Style21">
    <w:name w:val="Style21"/>
    <w:basedOn w:val="a0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63">
    <w:name w:val="Основной текст (6)_"/>
    <w:basedOn w:val="a1"/>
    <w:rsid w:val="000B402A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12pt0">
    <w:name w:val="Основной текст (2) + 12 pt"/>
    <w:basedOn w:val="29"/>
    <w:rsid w:val="000B4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nformat">
    <w:name w:val="ConsPlusNonformat"/>
    <w:rsid w:val="000B40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5">
    <w:name w:val="Style5"/>
    <w:basedOn w:val="a0"/>
    <w:rsid w:val="000B402A"/>
    <w:pPr>
      <w:widowControl w:val="0"/>
      <w:autoSpaceDE w:val="0"/>
      <w:autoSpaceDN w:val="0"/>
      <w:adjustRightInd w:val="0"/>
      <w:spacing w:line="324" w:lineRule="exact"/>
      <w:jc w:val="center"/>
    </w:pPr>
    <w:rPr>
      <w:rFonts w:eastAsia="Times New Roman" w:cs="Times New Roman"/>
      <w:szCs w:val="24"/>
      <w:lang w:eastAsia="ru-RU"/>
    </w:rPr>
  </w:style>
  <w:style w:type="character" w:customStyle="1" w:styleId="FontStyle47">
    <w:name w:val="Font Style47"/>
    <w:rsid w:val="000B402A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customStyle="1" w:styleId="Style20">
    <w:name w:val="Style20"/>
    <w:basedOn w:val="a0"/>
    <w:uiPriority w:val="99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32">
    <w:name w:val="Font Style32"/>
    <w:rsid w:val="000B402A"/>
    <w:rPr>
      <w:rFonts w:ascii="Times New Roman" w:hAnsi="Times New Roman" w:cs="Times New Roman" w:hint="default"/>
      <w:sz w:val="26"/>
      <w:szCs w:val="26"/>
    </w:rPr>
  </w:style>
  <w:style w:type="paragraph" w:customStyle="1" w:styleId="Style13">
    <w:name w:val="Style13"/>
    <w:basedOn w:val="a0"/>
    <w:rsid w:val="000B402A"/>
    <w:pPr>
      <w:widowControl w:val="0"/>
      <w:autoSpaceDE w:val="0"/>
      <w:autoSpaceDN w:val="0"/>
      <w:adjustRightInd w:val="0"/>
      <w:spacing w:line="320" w:lineRule="exact"/>
      <w:ind w:firstLine="710"/>
    </w:pPr>
    <w:rPr>
      <w:rFonts w:eastAsia="Times New Roman" w:cs="Times New Roman"/>
      <w:szCs w:val="24"/>
      <w:lang w:eastAsia="ru-RU"/>
    </w:rPr>
  </w:style>
  <w:style w:type="paragraph" w:styleId="32">
    <w:name w:val="Body Text 3"/>
    <w:basedOn w:val="a0"/>
    <w:link w:val="33"/>
    <w:rsid w:val="000B402A"/>
    <w:pPr>
      <w:spacing w:after="120"/>
    </w:pPr>
    <w:rPr>
      <w:rFonts w:eastAsia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3 Знак"/>
    <w:basedOn w:val="a1"/>
    <w:link w:val="32"/>
    <w:rsid w:val="000B402A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fc">
    <w:name w:val="Основной текст с отступом Знак"/>
    <w:link w:val="afd"/>
    <w:locked/>
    <w:rsid w:val="000B402A"/>
    <w:rPr>
      <w:sz w:val="24"/>
      <w:szCs w:val="24"/>
    </w:rPr>
  </w:style>
  <w:style w:type="paragraph" w:customStyle="1" w:styleId="15">
    <w:name w:val="Надин стиль1"/>
    <w:basedOn w:val="a0"/>
    <w:next w:val="afd"/>
    <w:unhideWhenUsed/>
    <w:rsid w:val="000B402A"/>
    <w:pPr>
      <w:spacing w:after="120"/>
      <w:ind w:left="283"/>
    </w:pPr>
    <w:rPr>
      <w:rFonts w:eastAsia="Times New Roman" w:cs="Times New Roman"/>
      <w:szCs w:val="24"/>
      <w:lang w:eastAsia="ru-RU"/>
    </w:rPr>
  </w:style>
  <w:style w:type="character" w:customStyle="1" w:styleId="16">
    <w:name w:val="Основной текст с отступом Знак1"/>
    <w:basedOn w:val="a1"/>
    <w:rsid w:val="000B402A"/>
    <w:rPr>
      <w:rFonts w:ascii="Times New Roman" w:hAnsi="Times New Roman"/>
    </w:rPr>
  </w:style>
  <w:style w:type="character" w:customStyle="1" w:styleId="FontStyle38">
    <w:name w:val="Font Style38"/>
    <w:uiPriority w:val="99"/>
    <w:rsid w:val="000B402A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1"/>
    <w:link w:val="50"/>
    <w:rsid w:val="000B402A"/>
    <w:rPr>
      <w:shd w:val="clear" w:color="auto" w:fill="FFFFFF"/>
    </w:rPr>
  </w:style>
  <w:style w:type="paragraph" w:customStyle="1" w:styleId="50">
    <w:name w:val="Основной текст (5)"/>
    <w:basedOn w:val="a0"/>
    <w:link w:val="5"/>
    <w:rsid w:val="000B402A"/>
    <w:pPr>
      <w:widowControl w:val="0"/>
      <w:shd w:val="clear" w:color="auto" w:fill="FFFFFF"/>
      <w:spacing w:line="0" w:lineRule="atLeast"/>
    </w:pPr>
  </w:style>
  <w:style w:type="paragraph" w:customStyle="1" w:styleId="17">
    <w:name w:val="Абзац списка1"/>
    <w:basedOn w:val="a0"/>
    <w:uiPriority w:val="99"/>
    <w:rsid w:val="000B402A"/>
    <w:pPr>
      <w:suppressAutoHyphens/>
      <w:spacing w:after="200" w:line="276" w:lineRule="auto"/>
      <w:ind w:left="720"/>
    </w:pPr>
    <w:rPr>
      <w:rFonts w:ascii="Calibri" w:eastAsia="Times New Roman" w:hAnsi="Calibri" w:cs="Calibri"/>
      <w:szCs w:val="24"/>
      <w:lang w:eastAsia="zh-CN"/>
    </w:rPr>
  </w:style>
  <w:style w:type="paragraph" w:customStyle="1" w:styleId="ConsPlusNormal">
    <w:name w:val="ConsPlusNormal"/>
    <w:uiPriority w:val="99"/>
    <w:rsid w:val="000B40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e">
    <w:name w:val="список с точками"/>
    <w:basedOn w:val="a0"/>
    <w:uiPriority w:val="99"/>
    <w:rsid w:val="000B402A"/>
    <w:pPr>
      <w:tabs>
        <w:tab w:val="num" w:pos="822"/>
      </w:tabs>
      <w:spacing w:line="312" w:lineRule="auto"/>
      <w:ind w:left="822" w:hanging="255"/>
    </w:pPr>
    <w:rPr>
      <w:rFonts w:eastAsia="Times New Roman" w:cs="Times New Roman"/>
      <w:szCs w:val="24"/>
      <w:lang w:eastAsia="ru-RU"/>
    </w:rPr>
  </w:style>
  <w:style w:type="paragraph" w:customStyle="1" w:styleId="210">
    <w:name w:val="Основной текст 21"/>
    <w:basedOn w:val="a0"/>
    <w:uiPriority w:val="99"/>
    <w:rsid w:val="000B402A"/>
    <w:pPr>
      <w:ind w:firstLine="426"/>
    </w:pPr>
    <w:rPr>
      <w:rFonts w:eastAsia="Times New Roman" w:cs="Times New Roman"/>
      <w:sz w:val="28"/>
      <w:szCs w:val="20"/>
      <w:lang w:eastAsia="ru-RU"/>
    </w:rPr>
  </w:style>
  <w:style w:type="character" w:customStyle="1" w:styleId="zagnews1">
    <w:name w:val="zagnews1"/>
    <w:uiPriority w:val="99"/>
    <w:rsid w:val="000B402A"/>
    <w:rPr>
      <w:rFonts w:ascii="Arial" w:hAnsi="Arial" w:cs="Arial"/>
      <w:b/>
      <w:bCs/>
      <w:color w:val="3248A6"/>
      <w:sz w:val="21"/>
      <w:szCs w:val="21"/>
    </w:rPr>
  </w:style>
  <w:style w:type="paragraph" w:customStyle="1" w:styleId="310">
    <w:name w:val="Основной текст с отступом 31"/>
    <w:basedOn w:val="a0"/>
    <w:uiPriority w:val="99"/>
    <w:rsid w:val="000B402A"/>
    <w:pPr>
      <w:tabs>
        <w:tab w:val="left" w:pos="6521"/>
      </w:tabs>
      <w:ind w:firstLine="426"/>
    </w:pPr>
    <w:rPr>
      <w:rFonts w:eastAsia="Times New Roman" w:cs="Times New Roman"/>
      <w:i/>
      <w:sz w:val="28"/>
      <w:szCs w:val="20"/>
      <w:lang w:eastAsia="ru-RU"/>
    </w:rPr>
  </w:style>
  <w:style w:type="character" w:customStyle="1" w:styleId="34">
    <w:name w:val="Основной текст (3)_"/>
    <w:link w:val="35"/>
    <w:rsid w:val="000B402A"/>
    <w:rPr>
      <w:sz w:val="11"/>
      <w:szCs w:val="11"/>
      <w:shd w:val="clear" w:color="auto" w:fill="FFFFFF"/>
    </w:rPr>
  </w:style>
  <w:style w:type="paragraph" w:customStyle="1" w:styleId="35">
    <w:name w:val="Основной текст (3)"/>
    <w:basedOn w:val="a0"/>
    <w:link w:val="34"/>
    <w:rsid w:val="000B402A"/>
    <w:pPr>
      <w:shd w:val="clear" w:color="auto" w:fill="FFFFFF"/>
      <w:spacing w:after="360" w:line="0" w:lineRule="atLeast"/>
      <w:jc w:val="center"/>
    </w:pPr>
    <w:rPr>
      <w:sz w:val="11"/>
      <w:szCs w:val="11"/>
    </w:rPr>
  </w:style>
  <w:style w:type="character" w:customStyle="1" w:styleId="aff">
    <w:name w:val="Колонтитул_"/>
    <w:basedOn w:val="a1"/>
    <w:link w:val="aff0"/>
    <w:rsid w:val="000B402A"/>
    <w:rPr>
      <w:rFonts w:ascii="Times New Roman" w:eastAsia="Times New Roman" w:hAnsi="Times New Roman"/>
      <w:b/>
      <w:bCs/>
      <w:sz w:val="15"/>
      <w:szCs w:val="15"/>
      <w:shd w:val="clear" w:color="auto" w:fill="FFFFFF"/>
    </w:rPr>
  </w:style>
  <w:style w:type="character" w:customStyle="1" w:styleId="36">
    <w:name w:val="Колонтитул (3)_"/>
    <w:basedOn w:val="a1"/>
    <w:link w:val="37"/>
    <w:rsid w:val="000B402A"/>
    <w:rPr>
      <w:rFonts w:ascii="Times New Roman" w:eastAsia="Times New Roman" w:hAnsi="Times New Roman"/>
      <w:shd w:val="clear" w:color="auto" w:fill="FFFFFF"/>
    </w:rPr>
  </w:style>
  <w:style w:type="paragraph" w:customStyle="1" w:styleId="aff0">
    <w:name w:val="Колонтитул"/>
    <w:basedOn w:val="a0"/>
    <w:link w:val="aff"/>
    <w:rsid w:val="000B402A"/>
    <w:pPr>
      <w:widowControl w:val="0"/>
      <w:shd w:val="clear" w:color="auto" w:fill="FFFFFF"/>
      <w:spacing w:line="0" w:lineRule="atLeast"/>
    </w:pPr>
    <w:rPr>
      <w:rFonts w:eastAsia="Times New Roman"/>
      <w:b/>
      <w:bCs/>
      <w:sz w:val="15"/>
      <w:szCs w:val="15"/>
    </w:rPr>
  </w:style>
  <w:style w:type="paragraph" w:customStyle="1" w:styleId="37">
    <w:name w:val="Колонтитул (3)"/>
    <w:basedOn w:val="a0"/>
    <w:link w:val="36"/>
    <w:rsid w:val="000B402A"/>
    <w:pPr>
      <w:widowControl w:val="0"/>
      <w:shd w:val="clear" w:color="auto" w:fill="FFFFFF"/>
      <w:spacing w:line="0" w:lineRule="atLeast"/>
    </w:pPr>
    <w:rPr>
      <w:rFonts w:eastAsia="Times New Roman"/>
    </w:rPr>
  </w:style>
  <w:style w:type="character" w:customStyle="1" w:styleId="311">
    <w:name w:val="Заголовок 3 Знак1"/>
    <w:basedOn w:val="a1"/>
    <w:uiPriority w:val="9"/>
    <w:semiHidden/>
    <w:rsid w:val="000B40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d">
    <w:name w:val="Body Text Indent"/>
    <w:basedOn w:val="a0"/>
    <w:link w:val="afc"/>
    <w:unhideWhenUsed/>
    <w:rsid w:val="000B402A"/>
    <w:pPr>
      <w:spacing w:after="120"/>
      <w:ind w:left="283"/>
    </w:pPr>
    <w:rPr>
      <w:szCs w:val="24"/>
    </w:rPr>
  </w:style>
  <w:style w:type="character" w:customStyle="1" w:styleId="2b">
    <w:name w:val="Основной текст с отступом Знак2"/>
    <w:basedOn w:val="a1"/>
    <w:uiPriority w:val="99"/>
    <w:semiHidden/>
    <w:rsid w:val="000B402A"/>
  </w:style>
  <w:style w:type="numbering" w:customStyle="1" w:styleId="211">
    <w:name w:val="Нет списка21"/>
    <w:next w:val="a3"/>
    <w:uiPriority w:val="99"/>
    <w:semiHidden/>
    <w:unhideWhenUsed/>
    <w:rsid w:val="000B402A"/>
  </w:style>
  <w:style w:type="character" w:customStyle="1" w:styleId="41">
    <w:name w:val="Основной текст (4)_"/>
    <w:basedOn w:val="a1"/>
    <w:link w:val="42"/>
    <w:rsid w:val="000B402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0B402A"/>
    <w:pPr>
      <w:widowControl w:val="0"/>
      <w:shd w:val="clear" w:color="auto" w:fill="FFFFFF"/>
      <w:spacing w:before="240" w:after="120" w:line="278" w:lineRule="exact"/>
      <w:ind w:hanging="1180"/>
    </w:pPr>
    <w:rPr>
      <w:rFonts w:eastAsia="Times New Roman"/>
      <w:b/>
      <w:bCs/>
    </w:rPr>
  </w:style>
  <w:style w:type="paragraph" w:styleId="38">
    <w:name w:val="Body Text Indent 3"/>
    <w:basedOn w:val="a0"/>
    <w:link w:val="39"/>
    <w:rsid w:val="000B402A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9">
    <w:name w:val="Основной текст с отступом 3 Знак"/>
    <w:basedOn w:val="a1"/>
    <w:link w:val="38"/>
    <w:rsid w:val="000B402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3">
    <w:name w:val="Заголовок №4"/>
    <w:basedOn w:val="a1"/>
    <w:rsid w:val="000B4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FontStyle239">
    <w:name w:val="Font Style239"/>
    <w:rsid w:val="000B402A"/>
    <w:rPr>
      <w:rFonts w:ascii="Courier New" w:hAnsi="Courier New"/>
      <w:spacing w:val="-20"/>
      <w:sz w:val="26"/>
    </w:rPr>
  </w:style>
  <w:style w:type="paragraph" w:customStyle="1" w:styleId="aff1">
    <w:name w:val="Знак"/>
    <w:basedOn w:val="a0"/>
    <w:uiPriority w:val="99"/>
    <w:rsid w:val="000B402A"/>
    <w:pPr>
      <w:spacing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Style24">
    <w:name w:val="Style24"/>
    <w:basedOn w:val="a0"/>
    <w:rsid w:val="000B402A"/>
    <w:pPr>
      <w:widowControl w:val="0"/>
      <w:autoSpaceDE w:val="0"/>
      <w:autoSpaceDN w:val="0"/>
      <w:adjustRightInd w:val="0"/>
      <w:spacing w:line="323" w:lineRule="exact"/>
    </w:pPr>
    <w:rPr>
      <w:rFonts w:eastAsia="Times New Roman" w:cs="Times New Roman"/>
      <w:szCs w:val="24"/>
      <w:lang w:eastAsia="ru-RU"/>
    </w:rPr>
  </w:style>
  <w:style w:type="paragraph" w:customStyle="1" w:styleId="Style30">
    <w:name w:val="Style30"/>
    <w:basedOn w:val="a0"/>
    <w:rsid w:val="000B402A"/>
    <w:pPr>
      <w:widowControl w:val="0"/>
      <w:autoSpaceDE w:val="0"/>
      <w:autoSpaceDN w:val="0"/>
      <w:adjustRightInd w:val="0"/>
      <w:spacing w:line="322" w:lineRule="exact"/>
    </w:pPr>
    <w:rPr>
      <w:rFonts w:eastAsia="Times New Roman" w:cs="Times New Roman"/>
      <w:szCs w:val="24"/>
      <w:lang w:eastAsia="ru-RU"/>
    </w:rPr>
  </w:style>
  <w:style w:type="character" w:customStyle="1" w:styleId="FontStyle58">
    <w:name w:val="Font Style58"/>
    <w:rsid w:val="000B402A"/>
    <w:rPr>
      <w:rFonts w:ascii="Times New Roman" w:hAnsi="Times New Roman"/>
      <w:sz w:val="22"/>
    </w:rPr>
  </w:style>
  <w:style w:type="paragraph" w:customStyle="1" w:styleId="Style12">
    <w:name w:val="Style12"/>
    <w:basedOn w:val="a0"/>
    <w:uiPriority w:val="99"/>
    <w:rsid w:val="000B402A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character" w:customStyle="1" w:styleId="FontStyle57">
    <w:name w:val="Font Style57"/>
    <w:rsid w:val="000B402A"/>
    <w:rPr>
      <w:rFonts w:ascii="Times New Roman" w:hAnsi="Times New Roman"/>
      <w:b/>
      <w:sz w:val="22"/>
    </w:rPr>
  </w:style>
  <w:style w:type="paragraph" w:customStyle="1" w:styleId="Style8">
    <w:name w:val="Style8"/>
    <w:basedOn w:val="a0"/>
    <w:uiPriority w:val="99"/>
    <w:rsid w:val="000B402A"/>
    <w:pPr>
      <w:widowControl w:val="0"/>
      <w:autoSpaceDE w:val="0"/>
      <w:autoSpaceDN w:val="0"/>
      <w:adjustRightInd w:val="0"/>
      <w:spacing w:line="319" w:lineRule="exact"/>
    </w:pPr>
    <w:rPr>
      <w:rFonts w:eastAsia="Times New Roman" w:cs="Times New Roman"/>
      <w:szCs w:val="24"/>
      <w:lang w:eastAsia="ru-RU"/>
    </w:rPr>
  </w:style>
  <w:style w:type="paragraph" w:customStyle="1" w:styleId="Style9">
    <w:name w:val="Style9"/>
    <w:basedOn w:val="a0"/>
    <w:rsid w:val="000B402A"/>
    <w:pPr>
      <w:widowControl w:val="0"/>
      <w:autoSpaceDE w:val="0"/>
      <w:autoSpaceDN w:val="0"/>
      <w:adjustRightInd w:val="0"/>
      <w:spacing w:line="322" w:lineRule="exact"/>
      <w:ind w:firstLine="734"/>
    </w:pPr>
    <w:rPr>
      <w:rFonts w:eastAsia="Times New Roman" w:cs="Times New Roman"/>
      <w:szCs w:val="24"/>
      <w:lang w:eastAsia="ru-RU"/>
    </w:rPr>
  </w:style>
  <w:style w:type="character" w:customStyle="1" w:styleId="FontStyle56">
    <w:name w:val="Font Style56"/>
    <w:rsid w:val="000B402A"/>
    <w:rPr>
      <w:rFonts w:ascii="Times New Roman" w:hAnsi="Times New Roman"/>
      <w:sz w:val="26"/>
    </w:rPr>
  </w:style>
  <w:style w:type="character" w:customStyle="1" w:styleId="18">
    <w:name w:val="Текст примечания Знак1"/>
    <w:basedOn w:val="a1"/>
    <w:uiPriority w:val="99"/>
    <w:semiHidden/>
    <w:rsid w:val="000B40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0"/>
    <w:uiPriority w:val="99"/>
    <w:rsid w:val="000B402A"/>
    <w:pPr>
      <w:widowControl w:val="0"/>
      <w:autoSpaceDE w:val="0"/>
      <w:autoSpaceDN w:val="0"/>
      <w:adjustRightInd w:val="0"/>
      <w:spacing w:line="206" w:lineRule="exact"/>
      <w:ind w:firstLine="250"/>
    </w:pPr>
    <w:rPr>
      <w:rFonts w:eastAsia="Times New Roman" w:cs="Times New Roman"/>
      <w:szCs w:val="24"/>
      <w:lang w:eastAsia="ru-RU"/>
    </w:rPr>
  </w:style>
  <w:style w:type="paragraph" w:styleId="aff2">
    <w:name w:val="No Spacing"/>
    <w:qFormat/>
    <w:rsid w:val="000B4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9">
    <w:name w:val="Текст выноски Знак1"/>
    <w:basedOn w:val="a1"/>
    <w:uiPriority w:val="99"/>
    <w:semiHidden/>
    <w:rsid w:val="000B402A"/>
    <w:rPr>
      <w:rFonts w:ascii="Segoe UI" w:eastAsia="Times New Roman" w:hAnsi="Segoe UI" w:cs="Segoe UI"/>
      <w:sz w:val="18"/>
      <w:szCs w:val="18"/>
      <w:lang w:eastAsia="ru-RU"/>
    </w:rPr>
  </w:style>
  <w:style w:type="paragraph" w:styleId="aff3">
    <w:name w:val="List"/>
    <w:basedOn w:val="a0"/>
    <w:unhideWhenUsed/>
    <w:rsid w:val="000B402A"/>
    <w:pPr>
      <w:ind w:left="283" w:hanging="283"/>
      <w:contextualSpacing/>
    </w:pPr>
    <w:rPr>
      <w:rFonts w:eastAsia="Times New Roman" w:cs="Times New Roman"/>
      <w:szCs w:val="24"/>
      <w:lang w:eastAsia="ru-RU"/>
    </w:rPr>
  </w:style>
  <w:style w:type="character" w:customStyle="1" w:styleId="314pt">
    <w:name w:val="Основной текст (3) + 14 pt"/>
    <w:basedOn w:val="a1"/>
    <w:rsid w:val="000B4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c8">
    <w:name w:val="c8"/>
    <w:basedOn w:val="a0"/>
    <w:rsid w:val="000B402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4">
    <w:name w:val="c4"/>
    <w:basedOn w:val="a1"/>
    <w:rsid w:val="000B402A"/>
  </w:style>
  <w:style w:type="paragraph" w:styleId="aff4">
    <w:name w:val="TOC Heading"/>
    <w:basedOn w:val="1"/>
    <w:next w:val="a0"/>
    <w:uiPriority w:val="39"/>
    <w:unhideWhenUsed/>
    <w:qFormat/>
    <w:rsid w:val="000B402A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1a">
    <w:name w:val="toc 1"/>
    <w:basedOn w:val="a0"/>
    <w:next w:val="a0"/>
    <w:autoRedefine/>
    <w:uiPriority w:val="39"/>
    <w:unhideWhenUsed/>
    <w:rsid w:val="000B402A"/>
    <w:pPr>
      <w:spacing w:after="100"/>
    </w:pPr>
    <w:rPr>
      <w:rFonts w:eastAsia="Times New Roman" w:cs="Times New Roman"/>
      <w:szCs w:val="24"/>
      <w:lang w:eastAsia="ru-RU"/>
    </w:rPr>
  </w:style>
  <w:style w:type="character" w:customStyle="1" w:styleId="c2">
    <w:name w:val="c2"/>
    <w:basedOn w:val="a1"/>
    <w:rsid w:val="000B402A"/>
  </w:style>
  <w:style w:type="character" w:customStyle="1" w:styleId="29pt">
    <w:name w:val="Основной текст (2) + 9 pt"/>
    <w:aliases w:val="Полужирный"/>
    <w:basedOn w:val="a1"/>
    <w:rsid w:val="000B402A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"/>
    <w:basedOn w:val="a1"/>
    <w:rsid w:val="000B402A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numbering" w:customStyle="1" w:styleId="3a">
    <w:name w:val="Нет списка3"/>
    <w:next w:val="a3"/>
    <w:uiPriority w:val="99"/>
    <w:semiHidden/>
    <w:unhideWhenUsed/>
    <w:rsid w:val="001F12DA"/>
  </w:style>
  <w:style w:type="paragraph" w:customStyle="1" w:styleId="1b">
    <w:name w:val="Обычный1"/>
    <w:uiPriority w:val="99"/>
    <w:qFormat/>
    <w:rsid w:val="001F1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4">
    <w:name w:val="Нет списка4"/>
    <w:next w:val="a3"/>
    <w:uiPriority w:val="99"/>
    <w:semiHidden/>
    <w:unhideWhenUsed/>
    <w:rsid w:val="00204229"/>
  </w:style>
  <w:style w:type="numbering" w:customStyle="1" w:styleId="51">
    <w:name w:val="Нет списка5"/>
    <w:next w:val="a3"/>
    <w:uiPriority w:val="99"/>
    <w:semiHidden/>
    <w:unhideWhenUsed/>
    <w:rsid w:val="00204229"/>
  </w:style>
  <w:style w:type="character" w:customStyle="1" w:styleId="small1">
    <w:name w:val="small1"/>
    <w:rsid w:val="00204229"/>
    <w:rPr>
      <w:rFonts w:ascii="Times New Roman" w:hAnsi="Times New Roman" w:cs="Times New Roman" w:hint="default"/>
    </w:rPr>
  </w:style>
  <w:style w:type="table" w:customStyle="1" w:styleId="3b">
    <w:name w:val="Сетка таблицы3"/>
    <w:basedOn w:val="a2"/>
    <w:next w:val="a9"/>
    <w:uiPriority w:val="59"/>
    <w:rsid w:val="00845FC3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3"/>
    <w:uiPriority w:val="99"/>
    <w:semiHidden/>
    <w:unhideWhenUsed/>
    <w:rsid w:val="0030360E"/>
  </w:style>
  <w:style w:type="numbering" w:customStyle="1" w:styleId="120">
    <w:name w:val="Нет списка12"/>
    <w:next w:val="a3"/>
    <w:uiPriority w:val="99"/>
    <w:semiHidden/>
    <w:unhideWhenUsed/>
    <w:rsid w:val="0030360E"/>
  </w:style>
  <w:style w:type="table" w:customStyle="1" w:styleId="45">
    <w:name w:val="Сетка таблицы4"/>
    <w:basedOn w:val="a2"/>
    <w:next w:val="a9"/>
    <w:rsid w:val="00303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 11"/>
    <w:basedOn w:val="a2"/>
    <w:next w:val="14"/>
    <w:uiPriority w:val="99"/>
    <w:rsid w:val="003036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20">
    <w:name w:val="Нет списка22"/>
    <w:next w:val="a3"/>
    <w:uiPriority w:val="99"/>
    <w:semiHidden/>
    <w:unhideWhenUsed/>
    <w:rsid w:val="0030360E"/>
  </w:style>
  <w:style w:type="paragraph" w:customStyle="1" w:styleId="2c">
    <w:name w:val="Абзац списка2"/>
    <w:basedOn w:val="a0"/>
    <w:rsid w:val="000100DC"/>
    <w:pPr>
      <w:spacing w:after="200" w:line="276" w:lineRule="auto"/>
      <w:ind w:left="720"/>
      <w:jc w:val="left"/>
    </w:pPr>
    <w:rPr>
      <w:rFonts w:ascii="Calibri" w:eastAsia="Times New Roman" w:hAnsi="Calibri" w:cs="Times New Roman"/>
      <w:sz w:val="22"/>
    </w:rPr>
  </w:style>
  <w:style w:type="character" w:customStyle="1" w:styleId="40">
    <w:name w:val="Заголовок 4 Знак"/>
    <w:basedOn w:val="a1"/>
    <w:link w:val="4"/>
    <w:rsid w:val="0066515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c">
    <w:name w:val="Абзац списка3"/>
    <w:basedOn w:val="a0"/>
    <w:rsid w:val="00A04E2C"/>
    <w:pPr>
      <w:spacing w:after="200" w:line="276" w:lineRule="auto"/>
      <w:ind w:left="720"/>
      <w:jc w:val="left"/>
    </w:pPr>
    <w:rPr>
      <w:rFonts w:ascii="Calibri" w:eastAsia="Times New Roman" w:hAnsi="Calibri" w:cs="Times New Roman"/>
      <w:sz w:val="22"/>
    </w:rPr>
  </w:style>
  <w:style w:type="character" w:customStyle="1" w:styleId="biblio-record-text">
    <w:name w:val="biblio-record-text"/>
    <w:basedOn w:val="a1"/>
    <w:rsid w:val="00BB1A4E"/>
  </w:style>
  <w:style w:type="character" w:customStyle="1" w:styleId="mat-button-wrapper">
    <w:name w:val="mat-button-wrapper"/>
    <w:basedOn w:val="a1"/>
    <w:rsid w:val="00BB1A4E"/>
  </w:style>
  <w:style w:type="character" w:customStyle="1" w:styleId="60">
    <w:name w:val="Заголовок 6 Знак"/>
    <w:basedOn w:val="a1"/>
    <w:link w:val="6"/>
    <w:uiPriority w:val="9"/>
    <w:semiHidden/>
    <w:rsid w:val="00061F5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21">
    <w:name w:val="Основной текст (12)"/>
    <w:basedOn w:val="a1"/>
    <w:rsid w:val="00061F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212">
    <w:name w:val="Основной текст (2)1"/>
    <w:basedOn w:val="a0"/>
    <w:uiPriority w:val="99"/>
    <w:rsid w:val="00061F5B"/>
    <w:pPr>
      <w:widowControl w:val="0"/>
      <w:shd w:val="clear" w:color="auto" w:fill="FFFFFF"/>
      <w:spacing w:after="2520" w:line="221" w:lineRule="exact"/>
      <w:ind w:hanging="600"/>
      <w:jc w:val="left"/>
    </w:pPr>
    <w:rPr>
      <w:rFonts w:ascii="Century Schoolbook" w:eastAsia="Calibri" w:hAnsi="Century Schoolbook" w:cs="Times New Roman"/>
      <w:noProof/>
      <w:sz w:val="21"/>
      <w:szCs w:val="21"/>
      <w:lang w:eastAsia="ru-RU"/>
    </w:rPr>
  </w:style>
  <w:style w:type="paragraph" w:customStyle="1" w:styleId="a">
    <w:name w:val="Перечисление для таблиц"/>
    <w:basedOn w:val="a0"/>
    <w:rsid w:val="00061F5B"/>
    <w:pPr>
      <w:numPr>
        <w:numId w:val="60"/>
      </w:numPr>
      <w:tabs>
        <w:tab w:val="left" w:pos="227"/>
      </w:tabs>
      <w:ind w:left="227" w:hanging="227"/>
    </w:pPr>
    <w:rPr>
      <w:rFonts w:eastAsia="Times New Roman" w:cs="Times New Roman"/>
      <w:sz w:val="22"/>
      <w:lang w:eastAsia="ru-RU"/>
    </w:rPr>
  </w:style>
  <w:style w:type="character" w:customStyle="1" w:styleId="aff5">
    <w:name w:val="Основной текст_"/>
    <w:link w:val="71"/>
    <w:locked/>
    <w:rsid w:val="00061F5B"/>
    <w:rPr>
      <w:rFonts w:ascii="Times New Roman" w:hAnsi="Times New Roman"/>
      <w:sz w:val="24"/>
      <w:shd w:val="clear" w:color="auto" w:fill="FFFFFF"/>
    </w:rPr>
  </w:style>
  <w:style w:type="character" w:customStyle="1" w:styleId="aff6">
    <w:name w:val="Основной текст + Полужирный"/>
    <w:uiPriority w:val="99"/>
    <w:rsid w:val="00061F5B"/>
    <w:rPr>
      <w:rFonts w:ascii="Times New Roman" w:hAnsi="Times New Roman"/>
      <w:b/>
      <w:sz w:val="24"/>
      <w:shd w:val="clear" w:color="auto" w:fill="FFFFFF"/>
    </w:rPr>
  </w:style>
  <w:style w:type="paragraph" w:customStyle="1" w:styleId="71">
    <w:name w:val="Основной текст7"/>
    <w:basedOn w:val="a0"/>
    <w:link w:val="aff5"/>
    <w:rsid w:val="00061F5B"/>
    <w:pPr>
      <w:shd w:val="clear" w:color="auto" w:fill="FFFFFF"/>
      <w:spacing w:before="300" w:line="389" w:lineRule="exact"/>
      <w:jc w:val="center"/>
    </w:pPr>
  </w:style>
  <w:style w:type="paragraph" w:customStyle="1" w:styleId="Style22">
    <w:name w:val="Style22"/>
    <w:basedOn w:val="a0"/>
    <w:uiPriority w:val="99"/>
    <w:rsid w:val="00061F5B"/>
    <w:pPr>
      <w:widowControl w:val="0"/>
      <w:autoSpaceDE w:val="0"/>
      <w:autoSpaceDN w:val="0"/>
      <w:adjustRightInd w:val="0"/>
      <w:spacing w:line="278" w:lineRule="exact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51">
    <w:name w:val="Font Style51"/>
    <w:basedOn w:val="a1"/>
    <w:uiPriority w:val="99"/>
    <w:rsid w:val="00061F5B"/>
    <w:rPr>
      <w:rFonts w:ascii="Times New Roman" w:hAnsi="Times New Roman" w:cs="Times New Roman"/>
      <w:sz w:val="26"/>
      <w:szCs w:val="26"/>
    </w:rPr>
  </w:style>
  <w:style w:type="character" w:customStyle="1" w:styleId="FontStyle59">
    <w:name w:val="Font Style59"/>
    <w:basedOn w:val="a1"/>
    <w:uiPriority w:val="99"/>
    <w:rsid w:val="00061F5B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3">
    <w:name w:val="Style23"/>
    <w:basedOn w:val="a0"/>
    <w:rsid w:val="00061F5B"/>
    <w:pPr>
      <w:widowControl w:val="0"/>
      <w:autoSpaceDE w:val="0"/>
      <w:autoSpaceDN w:val="0"/>
      <w:adjustRightInd w:val="0"/>
      <w:spacing w:line="643" w:lineRule="exact"/>
      <w:ind w:firstLine="480"/>
      <w:jc w:val="left"/>
    </w:pPr>
    <w:rPr>
      <w:rFonts w:eastAsia="Times New Roman" w:cs="Times New Roman"/>
      <w:szCs w:val="24"/>
      <w:lang w:eastAsia="ru-RU"/>
    </w:rPr>
  </w:style>
  <w:style w:type="paragraph" w:styleId="aff7">
    <w:name w:val="Title"/>
    <w:basedOn w:val="a0"/>
    <w:next w:val="a0"/>
    <w:link w:val="aff8"/>
    <w:uiPriority w:val="99"/>
    <w:qFormat/>
    <w:rsid w:val="00061F5B"/>
    <w:pPr>
      <w:contextualSpacing/>
      <w:jc w:val="left"/>
    </w:pPr>
    <w:rPr>
      <w:rFonts w:eastAsiaTheme="majorEastAsia" w:cstheme="majorBidi"/>
      <w:b/>
      <w:spacing w:val="-10"/>
      <w:kern w:val="28"/>
      <w:sz w:val="28"/>
      <w:szCs w:val="56"/>
      <w:lang w:eastAsia="ru-RU"/>
    </w:rPr>
  </w:style>
  <w:style w:type="character" w:customStyle="1" w:styleId="aff8">
    <w:name w:val="Название Знак"/>
    <w:basedOn w:val="a1"/>
    <w:link w:val="aff7"/>
    <w:uiPriority w:val="99"/>
    <w:rsid w:val="00061F5B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customStyle="1" w:styleId="ConsNormal">
    <w:name w:val="ConsNormal"/>
    <w:rsid w:val="00061F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6">
    <w:name w:val="font6"/>
    <w:basedOn w:val="a0"/>
    <w:rsid w:val="00061F5B"/>
    <w:pPr>
      <w:spacing w:before="100" w:beforeAutospacing="1" w:after="100" w:afterAutospacing="1"/>
      <w:jc w:val="left"/>
    </w:pPr>
    <w:rPr>
      <w:rFonts w:eastAsia="Times New Roman" w:cs="Times New Roman"/>
      <w:sz w:val="18"/>
      <w:szCs w:val="18"/>
      <w:u w:val="single"/>
      <w:lang w:eastAsia="ru-RU"/>
    </w:rPr>
  </w:style>
  <w:style w:type="character" w:customStyle="1" w:styleId="1c">
    <w:name w:val="Основной текст1"/>
    <w:rsid w:val="00061F5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ru-RU"/>
    </w:rPr>
  </w:style>
  <w:style w:type="paragraph" w:customStyle="1" w:styleId="3d">
    <w:name w:val="Основной текст3"/>
    <w:basedOn w:val="a0"/>
    <w:rsid w:val="00061F5B"/>
    <w:pPr>
      <w:widowControl w:val="0"/>
      <w:shd w:val="clear" w:color="auto" w:fill="FFFFFF"/>
      <w:spacing w:line="250" w:lineRule="exact"/>
      <w:ind w:hanging="560"/>
    </w:pPr>
    <w:rPr>
      <w:rFonts w:ascii="Century Schoolbook" w:eastAsia="Century Schoolbook" w:hAnsi="Century Schoolbook" w:cs="Century Schoolbook"/>
      <w:spacing w:val="4"/>
      <w:sz w:val="18"/>
      <w:szCs w:val="18"/>
      <w:lang w:eastAsia="ru-RU"/>
    </w:rPr>
  </w:style>
  <w:style w:type="paragraph" w:customStyle="1" w:styleId="1d">
    <w:name w:val="Без интервала1"/>
    <w:uiPriority w:val="99"/>
    <w:rsid w:val="00061F5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6">
    <w:name w:val="Основной текст (4) + Полужирный"/>
    <w:rsid w:val="00061F5B"/>
    <w:rPr>
      <w:rFonts w:cs="Times New Roman"/>
      <w:b/>
      <w:bCs/>
      <w:shd w:val="clear" w:color="auto" w:fill="FFFFFF"/>
      <w:lang w:bidi="ar-SA"/>
    </w:rPr>
  </w:style>
  <w:style w:type="character" w:customStyle="1" w:styleId="52">
    <w:name w:val="Основной текст (5) + Полужирный"/>
    <w:uiPriority w:val="99"/>
    <w:rsid w:val="00061F5B"/>
    <w:rPr>
      <w:b/>
      <w:shd w:val="clear" w:color="auto" w:fill="FFFFFF"/>
    </w:rPr>
  </w:style>
  <w:style w:type="character" w:customStyle="1" w:styleId="410">
    <w:name w:val="Основной текст (4) + Полужирный1"/>
    <w:uiPriority w:val="99"/>
    <w:rsid w:val="00061F5B"/>
    <w:rPr>
      <w:rFonts w:cs="Times New Roman"/>
      <w:b/>
      <w:bCs/>
      <w:shd w:val="clear" w:color="auto" w:fill="FFFFFF"/>
      <w:lang w:bidi="ar-SA"/>
    </w:rPr>
  </w:style>
  <w:style w:type="paragraph" w:styleId="aff9">
    <w:name w:val="Plain Text"/>
    <w:basedOn w:val="a0"/>
    <w:link w:val="affa"/>
    <w:uiPriority w:val="99"/>
    <w:rsid w:val="00061F5B"/>
    <w:pPr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a">
    <w:name w:val="Текст Знак"/>
    <w:basedOn w:val="a1"/>
    <w:link w:val="aff9"/>
    <w:uiPriority w:val="99"/>
    <w:rsid w:val="00061F5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213">
    <w:name w:val="Основной текст 2 Знак1"/>
    <w:basedOn w:val="a1"/>
    <w:uiPriority w:val="99"/>
    <w:semiHidden/>
    <w:rsid w:val="00061F5B"/>
  </w:style>
  <w:style w:type="paragraph" w:styleId="affb">
    <w:name w:val="Subtitle"/>
    <w:basedOn w:val="a0"/>
    <w:next w:val="a0"/>
    <w:link w:val="affc"/>
    <w:uiPriority w:val="99"/>
    <w:qFormat/>
    <w:rsid w:val="00061F5B"/>
    <w:pPr>
      <w:spacing w:after="60"/>
      <w:jc w:val="center"/>
      <w:outlineLvl w:val="1"/>
    </w:pPr>
    <w:rPr>
      <w:rFonts w:ascii="Cambria" w:eastAsia="Times New Roman" w:hAnsi="Cambria" w:cs="Times New Roman"/>
      <w:szCs w:val="24"/>
      <w:lang w:eastAsia="ru-RU"/>
    </w:rPr>
  </w:style>
  <w:style w:type="character" w:customStyle="1" w:styleId="affc">
    <w:name w:val="Подзаголовок Знак"/>
    <w:basedOn w:val="a1"/>
    <w:link w:val="affb"/>
    <w:uiPriority w:val="99"/>
    <w:rsid w:val="00061F5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53">
    <w:name w:val="Основной текст5"/>
    <w:basedOn w:val="a0"/>
    <w:uiPriority w:val="99"/>
    <w:rsid w:val="00061F5B"/>
    <w:pPr>
      <w:shd w:val="clear" w:color="auto" w:fill="FFFFFF"/>
      <w:spacing w:line="274" w:lineRule="exact"/>
      <w:jc w:val="left"/>
    </w:pPr>
    <w:rPr>
      <w:rFonts w:cs="Times New Roman"/>
      <w:sz w:val="23"/>
      <w:szCs w:val="23"/>
    </w:rPr>
  </w:style>
  <w:style w:type="paragraph" w:customStyle="1" w:styleId="s1">
    <w:name w:val="s_1"/>
    <w:basedOn w:val="a0"/>
    <w:rsid w:val="00061F5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customStyle="1" w:styleId="FontStyle12">
    <w:name w:val="Font Style12"/>
    <w:rsid w:val="00061F5B"/>
    <w:rPr>
      <w:rFonts w:ascii="Times New Roman" w:hAnsi="Times New Roman" w:cs="Times New Roman" w:hint="default"/>
      <w:spacing w:val="-10"/>
      <w:sz w:val="28"/>
      <w:szCs w:val="28"/>
    </w:rPr>
  </w:style>
  <w:style w:type="paragraph" w:styleId="3e">
    <w:name w:val="toc 3"/>
    <w:basedOn w:val="a0"/>
    <w:next w:val="a0"/>
    <w:autoRedefine/>
    <w:uiPriority w:val="39"/>
    <w:unhideWhenUsed/>
    <w:rsid w:val="00061F5B"/>
    <w:pPr>
      <w:spacing w:after="100" w:line="259" w:lineRule="auto"/>
      <w:ind w:left="440"/>
      <w:jc w:val="left"/>
    </w:pPr>
    <w:rPr>
      <w:rFonts w:asciiTheme="minorHAnsi" w:hAnsiTheme="minorHAnsi"/>
      <w:sz w:val="22"/>
    </w:rPr>
  </w:style>
  <w:style w:type="paragraph" w:styleId="2d">
    <w:name w:val="toc 2"/>
    <w:basedOn w:val="a0"/>
    <w:next w:val="a0"/>
    <w:autoRedefine/>
    <w:unhideWhenUsed/>
    <w:rsid w:val="00061F5B"/>
    <w:pPr>
      <w:spacing w:after="100" w:line="259" w:lineRule="auto"/>
      <w:ind w:left="220"/>
      <w:jc w:val="left"/>
    </w:pPr>
    <w:rPr>
      <w:rFonts w:asciiTheme="minorHAnsi" w:hAnsiTheme="minorHAnsi"/>
      <w:sz w:val="22"/>
    </w:rPr>
  </w:style>
  <w:style w:type="paragraph" w:customStyle="1" w:styleId="47">
    <w:name w:val="Абзац списка4"/>
    <w:basedOn w:val="a0"/>
    <w:rsid w:val="00061F5B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eastAsia="ru-RU"/>
    </w:rPr>
  </w:style>
  <w:style w:type="table" w:customStyle="1" w:styleId="54">
    <w:name w:val="Сетка таблицы5"/>
    <w:basedOn w:val="a2"/>
    <w:next w:val="a9"/>
    <w:rsid w:val="00CA6C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5">
    <w:name w:val="Абзац списка5"/>
    <w:basedOn w:val="a0"/>
    <w:rsid w:val="00B631A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7D4C96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table" w:customStyle="1" w:styleId="65">
    <w:name w:val="Сетка таблицы6"/>
    <w:basedOn w:val="a2"/>
    <w:next w:val="a9"/>
    <w:uiPriority w:val="59"/>
    <w:rsid w:val="00B87A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F22B1E"/>
  </w:style>
  <w:style w:type="numbering" w:customStyle="1" w:styleId="8">
    <w:name w:val="Нет списка8"/>
    <w:next w:val="a3"/>
    <w:uiPriority w:val="99"/>
    <w:semiHidden/>
    <w:unhideWhenUsed/>
    <w:rsid w:val="00F22B1E"/>
  </w:style>
  <w:style w:type="numbering" w:customStyle="1" w:styleId="131">
    <w:name w:val="Нет списка13"/>
    <w:next w:val="a3"/>
    <w:uiPriority w:val="99"/>
    <w:semiHidden/>
    <w:unhideWhenUsed/>
    <w:rsid w:val="00F22B1E"/>
  </w:style>
  <w:style w:type="character" w:customStyle="1" w:styleId="12TimesNewRoman">
    <w:name w:val="Основной текст (12) + Times New Roman"/>
    <w:basedOn w:val="a1"/>
    <w:rsid w:val="00F22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Style11">
    <w:name w:val="Style11"/>
    <w:basedOn w:val="a0"/>
    <w:uiPriority w:val="99"/>
    <w:rsid w:val="00F22B1E"/>
    <w:pPr>
      <w:widowControl w:val="0"/>
      <w:autoSpaceDE w:val="0"/>
      <w:autoSpaceDN w:val="0"/>
      <w:adjustRightInd w:val="0"/>
    </w:pPr>
    <w:rPr>
      <w:rFonts w:eastAsia="Times New Roman" w:cs="Times New Roman"/>
      <w:szCs w:val="24"/>
      <w:lang w:eastAsia="ru-RU"/>
    </w:rPr>
  </w:style>
  <w:style w:type="numbering" w:customStyle="1" w:styleId="230">
    <w:name w:val="Нет списка23"/>
    <w:next w:val="a3"/>
    <w:uiPriority w:val="99"/>
    <w:semiHidden/>
    <w:unhideWhenUsed/>
    <w:rsid w:val="00F22B1E"/>
  </w:style>
  <w:style w:type="character" w:customStyle="1" w:styleId="1e">
    <w:name w:val="Название Знак1"/>
    <w:basedOn w:val="a1"/>
    <w:uiPriority w:val="10"/>
    <w:rsid w:val="00F22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48">
    <w:name w:val="Основной текст4"/>
    <w:basedOn w:val="a0"/>
    <w:rsid w:val="00F22B1E"/>
    <w:pPr>
      <w:widowControl w:val="0"/>
      <w:shd w:val="clear" w:color="auto" w:fill="FFFFFF"/>
      <w:spacing w:after="540" w:line="0" w:lineRule="atLeast"/>
      <w:ind w:hanging="1860"/>
      <w:jc w:val="left"/>
    </w:pPr>
    <w:rPr>
      <w:rFonts w:ascii="Calibri" w:eastAsia="Calibri" w:hAnsi="Calibri" w:cs="Calibri"/>
      <w:sz w:val="21"/>
      <w:szCs w:val="21"/>
    </w:rPr>
  </w:style>
  <w:style w:type="table" w:customStyle="1" w:styleId="112">
    <w:name w:val="Сетка таблицы11"/>
    <w:basedOn w:val="a2"/>
    <w:next w:val="a9"/>
    <w:uiPriority w:val="59"/>
    <w:rsid w:val="00F22B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">
    <w:name w:val="Тема примечания Знак1"/>
    <w:basedOn w:val="18"/>
    <w:uiPriority w:val="99"/>
    <w:semiHidden/>
    <w:rsid w:val="00F22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312">
    <w:name w:val="Нет списка31"/>
    <w:next w:val="a3"/>
    <w:uiPriority w:val="99"/>
    <w:semiHidden/>
    <w:unhideWhenUsed/>
    <w:rsid w:val="00F22B1E"/>
  </w:style>
  <w:style w:type="table" w:customStyle="1" w:styleId="214">
    <w:name w:val="Сетка таблицы21"/>
    <w:basedOn w:val="a2"/>
    <w:next w:val="a9"/>
    <w:uiPriority w:val="99"/>
    <w:rsid w:val="00F22B1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0">
    <w:name w:val="Заголовок №3 (2)_"/>
    <w:link w:val="321"/>
    <w:rsid w:val="00F22B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21">
    <w:name w:val="Заголовок №3 (2)"/>
    <w:basedOn w:val="a0"/>
    <w:link w:val="320"/>
    <w:rsid w:val="00F22B1E"/>
    <w:pPr>
      <w:shd w:val="clear" w:color="auto" w:fill="FFFFFF"/>
      <w:spacing w:line="274" w:lineRule="exact"/>
      <w:jc w:val="center"/>
      <w:outlineLvl w:val="2"/>
    </w:pPr>
    <w:rPr>
      <w:rFonts w:eastAsia="Times New Roman" w:cs="Times New Roman"/>
      <w:sz w:val="23"/>
      <w:szCs w:val="23"/>
    </w:rPr>
  </w:style>
  <w:style w:type="character" w:customStyle="1" w:styleId="115pt">
    <w:name w:val="Колонтитул + 11;5 pt"/>
    <w:rsid w:val="00F22B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73">
    <w:name w:val="Основной текст (7)_"/>
    <w:link w:val="74"/>
    <w:rsid w:val="00F22B1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80">
    <w:name w:val="Основной текст (8)_"/>
    <w:link w:val="81"/>
    <w:rsid w:val="00F22B1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F22B1E"/>
    <w:pPr>
      <w:shd w:val="clear" w:color="auto" w:fill="FFFFFF"/>
      <w:spacing w:line="230" w:lineRule="exact"/>
      <w:jc w:val="center"/>
    </w:pPr>
    <w:rPr>
      <w:rFonts w:eastAsia="Times New Roman" w:cs="Times New Roman"/>
      <w:sz w:val="19"/>
      <w:szCs w:val="19"/>
    </w:rPr>
  </w:style>
  <w:style w:type="paragraph" w:customStyle="1" w:styleId="81">
    <w:name w:val="Основной текст (8)"/>
    <w:basedOn w:val="a0"/>
    <w:link w:val="80"/>
    <w:rsid w:val="00F22B1E"/>
    <w:pPr>
      <w:shd w:val="clear" w:color="auto" w:fill="FFFFFF"/>
      <w:spacing w:line="0" w:lineRule="atLeast"/>
      <w:jc w:val="center"/>
    </w:pPr>
    <w:rPr>
      <w:rFonts w:eastAsia="Times New Roman" w:cs="Times New Roman"/>
      <w:sz w:val="19"/>
      <w:szCs w:val="19"/>
    </w:rPr>
  </w:style>
  <w:style w:type="character" w:customStyle="1" w:styleId="3f">
    <w:name w:val="Заголовок №3_"/>
    <w:link w:val="3f0"/>
    <w:rsid w:val="00F22B1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f0">
    <w:name w:val="Заголовок №3"/>
    <w:basedOn w:val="a0"/>
    <w:link w:val="3f"/>
    <w:rsid w:val="00F22B1E"/>
    <w:pPr>
      <w:shd w:val="clear" w:color="auto" w:fill="FFFFFF"/>
      <w:spacing w:before="240" w:line="274" w:lineRule="exact"/>
      <w:ind w:hanging="360"/>
      <w:outlineLvl w:val="2"/>
    </w:pPr>
    <w:rPr>
      <w:rFonts w:eastAsia="Times New Roman" w:cs="Times New Roman"/>
      <w:sz w:val="23"/>
      <w:szCs w:val="23"/>
    </w:rPr>
  </w:style>
  <w:style w:type="character" w:customStyle="1" w:styleId="rvts15">
    <w:name w:val="rvts15"/>
    <w:basedOn w:val="a1"/>
    <w:rsid w:val="00F22B1E"/>
  </w:style>
  <w:style w:type="character" w:customStyle="1" w:styleId="submenu-table">
    <w:name w:val="submenu-table"/>
    <w:basedOn w:val="a1"/>
    <w:rsid w:val="00F22B1E"/>
  </w:style>
  <w:style w:type="table" w:customStyle="1" w:styleId="313">
    <w:name w:val="Сетка таблицы31"/>
    <w:basedOn w:val="a2"/>
    <w:next w:val="a9"/>
    <w:rsid w:val="00F22B1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3"/>
    <w:uiPriority w:val="99"/>
    <w:semiHidden/>
    <w:unhideWhenUsed/>
    <w:rsid w:val="00F22B1E"/>
  </w:style>
  <w:style w:type="table" w:customStyle="1" w:styleId="75">
    <w:name w:val="Сетка таблицы7"/>
    <w:basedOn w:val="a2"/>
    <w:next w:val="a9"/>
    <w:uiPriority w:val="59"/>
    <w:rsid w:val="005D3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2"/>
    <w:next w:val="a9"/>
    <w:uiPriority w:val="59"/>
    <w:rsid w:val="0088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zankov.ru" TargetMode="External"/><Relationship Id="rId21" Type="http://schemas.openxmlformats.org/officeDocument/2006/relationships/hyperlink" Target="http://www.finteoria.ru/soczavisimost.html" TargetMode="External"/><Relationship Id="rId42" Type="http://schemas.openxmlformats.org/officeDocument/2006/relationships/hyperlink" Target="http://www.websib.ru/noos/economy/" TargetMode="External"/><Relationship Id="rId63" Type="http://schemas.openxmlformats.org/officeDocument/2006/relationships/hyperlink" Target="http://www.edu.ru/modules.php?op=modload&amp;name=Web_Links&amp;file=inde" TargetMode="External"/><Relationship Id="rId84" Type="http://schemas.openxmlformats.org/officeDocument/2006/relationships/hyperlink" Target="http://litcorpus.antat.ru/IYALI_TEXTBOOKS/2snf/part1/html/" TargetMode="External"/><Relationship Id="rId138" Type="http://schemas.openxmlformats.org/officeDocument/2006/relationships/hyperlink" Target="http://www.famouspoetsandpoems.com" TargetMode="External"/><Relationship Id="rId159" Type="http://schemas.openxmlformats.org/officeDocument/2006/relationships/hyperlink" Target="http://www.gumer.info/bibliotek_Buks/Pedagog/kazar/01.php" TargetMode="External"/><Relationship Id="rId170" Type="http://schemas.openxmlformats.org/officeDocument/2006/relationships/hyperlink" Target="http://www.vlados.ru" TargetMode="External"/><Relationship Id="rId107" Type="http://schemas.openxmlformats.org/officeDocument/2006/relationships/footer" Target="footer5.xml"/><Relationship Id="rId11" Type="http://schemas.openxmlformats.org/officeDocument/2006/relationships/hyperlink" Target="http://www.gramota.ru/" TargetMode="External"/><Relationship Id="rId32" Type="http://schemas.openxmlformats.org/officeDocument/2006/relationships/hyperlink" Target="http://www.ed.gov.ru" TargetMode="External"/><Relationship Id="rId53" Type="http://schemas.openxmlformats.org/officeDocument/2006/relationships/hyperlink" Target="http://scientist.nm.ru/midindex.html" TargetMode="External"/><Relationship Id="rId74" Type="http://schemas.openxmlformats.org/officeDocument/2006/relationships/hyperlink" Target="http://mmoum.ucoz.ru" TargetMode="External"/><Relationship Id="rId128" Type="http://schemas.openxmlformats.org/officeDocument/2006/relationships/hyperlink" Target="http://mmoum.ucoz.ru" TargetMode="External"/><Relationship Id="rId149" Type="http://schemas.openxmlformats.org/officeDocument/2006/relationships/hyperlink" Target="http://www.antat.ru/ru/iyli/publishing/book/2019/&#1084;&#1077;&#1090;&#1086;&#1076;_1%20&#1082;&#1083;.pdf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litcorpus.antat.ru/IYALI_TEXTBOOKS/2snf/part1/html/" TargetMode="External"/><Relationship Id="rId160" Type="http://schemas.openxmlformats.org/officeDocument/2006/relationships/header" Target="header10.xml"/><Relationship Id="rId181" Type="http://schemas.openxmlformats.org/officeDocument/2006/relationships/theme" Target="theme/theme1.xml"/><Relationship Id="rId22" Type="http://schemas.openxmlformats.org/officeDocument/2006/relationships/hyperlink" Target="http://www.education.rekom.ru/" TargetMode="External"/><Relationship Id="rId43" Type="http://schemas.openxmlformats.org/officeDocument/2006/relationships/hyperlink" Target="http://www.interneturok.ru" TargetMode="External"/><Relationship Id="rId64" Type="http://schemas.openxmlformats.org/officeDocument/2006/relationships/hyperlink" Target="http://referat.x-top.org/show/33490/" TargetMode="External"/><Relationship Id="rId118" Type="http://schemas.openxmlformats.org/officeDocument/2006/relationships/hyperlink" Target="http://bibliogid.ru" TargetMode="External"/><Relationship Id="rId139" Type="http://schemas.openxmlformats.org/officeDocument/2006/relationships/hyperlink" Target="http://www.poetry4kids.com" TargetMode="External"/><Relationship Id="rId85" Type="http://schemas.openxmlformats.org/officeDocument/2006/relationships/hyperlink" Target="http://litcorpus.antat.ru/IYALI_TEXTBOOKS/2snf/part2/html/" TargetMode="External"/><Relationship Id="rId150" Type="http://schemas.openxmlformats.org/officeDocument/2006/relationships/hyperlink" Target="http://litcorpus.antat.ru/ADABI_UKU/1snf/" TargetMode="External"/><Relationship Id="rId171" Type="http://schemas.openxmlformats.org/officeDocument/2006/relationships/hyperlink" Target="http://www.chtivo.ru" TargetMode="External"/><Relationship Id="rId12" Type="http://schemas.openxmlformats.org/officeDocument/2006/relationships/hyperlink" Target="http://www.alleng.ru/" TargetMode="External"/><Relationship Id="rId33" Type="http://schemas.openxmlformats.org/officeDocument/2006/relationships/hyperlink" Target="http://www.cosultant.ru/" TargetMode="External"/><Relationship Id="rId108" Type="http://schemas.openxmlformats.org/officeDocument/2006/relationships/footer" Target="footer6.xml"/><Relationship Id="rId129" Type="http://schemas.openxmlformats.org/officeDocument/2006/relationships/hyperlink" Target="http://intergu.ru/" TargetMode="External"/><Relationship Id="rId54" Type="http://schemas.openxmlformats.org/officeDocument/2006/relationships/hyperlink" Target="http://forum.belem.ru" TargetMode="External"/><Relationship Id="rId75" Type="http://schemas.openxmlformats.org/officeDocument/2006/relationships/hyperlink" Target="http://intergu.ru/" TargetMode="External"/><Relationship Id="rId96" Type="http://schemas.openxmlformats.org/officeDocument/2006/relationships/hyperlink" Target="http://www.antat.ru/ru/iyli/publishing/book/" TargetMode="External"/><Relationship Id="rId140" Type="http://schemas.openxmlformats.org/officeDocument/2006/relationships/hyperlink" Target="http://www.englishforkids.ru" TargetMode="External"/><Relationship Id="rId161" Type="http://schemas.openxmlformats.org/officeDocument/2006/relationships/footer" Target="footer8.xml"/><Relationship Id="rId6" Type="http://schemas.openxmlformats.org/officeDocument/2006/relationships/footnotes" Target="footnotes.xml"/><Relationship Id="rId23" Type="http://schemas.openxmlformats.org/officeDocument/2006/relationships/hyperlink" Target="http://www.interneturok.ru" TargetMode="External"/><Relationship Id="rId119" Type="http://schemas.openxmlformats.org/officeDocument/2006/relationships/hyperlink" Target="http://bibliogid.ru/authors" TargetMode="External"/><Relationship Id="rId44" Type="http://schemas.openxmlformats.org/officeDocument/2006/relationships/hyperlink" Target="http://lesson-history.narod.ru/" TargetMode="External"/><Relationship Id="rId60" Type="http://schemas.openxmlformats.org/officeDocument/2006/relationships/hyperlink" Target="http://belem.ru/katalog" TargetMode="External"/><Relationship Id="rId65" Type="http://schemas.openxmlformats.org/officeDocument/2006/relationships/hyperlink" Target="http://znanium.com/go.php?id=518178" TargetMode="External"/><Relationship Id="rId81" Type="http://schemas.openxmlformats.org/officeDocument/2006/relationships/hyperlink" Target="http://community.live" TargetMode="External"/><Relationship Id="rId86" Type="http://schemas.openxmlformats.org/officeDocument/2006/relationships/hyperlink" Target="http://www.antat.ru/ru/iyli/publishing/book/2019/%D0%BC%D0%B5%D1%82%D0%BE%D0%B4_2%20%D0%BA%D0%BB-%D0%BD%D0%BE%D0%B2%D1%8B%D0%B9.pdf" TargetMode="External"/><Relationship Id="rId130" Type="http://schemas.openxmlformats.org/officeDocument/2006/relationships/hyperlink" Target="http://myzryk.forum2x2.ru/" TargetMode="External"/><Relationship Id="rId135" Type="http://schemas.openxmlformats.org/officeDocument/2006/relationships/hyperlink" Target="http://www.apples4theteacher.com" TargetMode="External"/><Relationship Id="rId151" Type="http://schemas.openxmlformats.org/officeDocument/2006/relationships/hyperlink" Target="http://litcorpus.antat.ru/IYALI_TEXTBOOKS/2snf/part1/html/" TargetMode="External"/><Relationship Id="rId156" Type="http://schemas.openxmlformats.org/officeDocument/2006/relationships/header" Target="header9.xml"/><Relationship Id="rId177" Type="http://schemas.openxmlformats.org/officeDocument/2006/relationships/hyperlink" Target="http://www.uroki.net/" TargetMode="External"/><Relationship Id="rId172" Type="http://schemas.openxmlformats.org/officeDocument/2006/relationships/hyperlink" Target="http://www.biglid.com/au" TargetMode="External"/><Relationship Id="rId13" Type="http://schemas.openxmlformats.org/officeDocument/2006/relationships/hyperlink" Target="http://www.gramma.ru/" TargetMode="External"/><Relationship Id="rId18" Type="http://schemas.openxmlformats.org/officeDocument/2006/relationships/hyperlink" Target="http://www.edu.ru" TargetMode="External"/><Relationship Id="rId39" Type="http://schemas.openxmlformats.org/officeDocument/2006/relationships/hyperlink" Target="http://www.mshr-ngo.ru" TargetMode="External"/><Relationship Id="rId109" Type="http://schemas.openxmlformats.org/officeDocument/2006/relationships/header" Target="header7.xml"/><Relationship Id="rId34" Type="http://schemas.openxmlformats.org/officeDocument/2006/relationships/hyperlink" Target="http://www.finteoria.ru/soczavisimost.html" TargetMode="External"/><Relationship Id="rId50" Type="http://schemas.openxmlformats.org/officeDocument/2006/relationships/hyperlink" Target="http://www.history.yar.ru/" TargetMode="External"/><Relationship Id="rId55" Type="http://schemas.openxmlformats.org/officeDocument/2006/relationships/hyperlink" Target="http://community.live" TargetMode="External"/><Relationship Id="rId76" Type="http://schemas.openxmlformats.org/officeDocument/2006/relationships/hyperlink" Target="http://forum.belem.ru" TargetMode="External"/><Relationship Id="rId97" Type="http://schemas.openxmlformats.org/officeDocument/2006/relationships/hyperlink" Target="http://www.pedsovet.info/pages/articles/metodica" TargetMode="External"/><Relationship Id="rId104" Type="http://schemas.openxmlformats.org/officeDocument/2006/relationships/header" Target="header5.xml"/><Relationship Id="rId120" Type="http://schemas.openxmlformats.org/officeDocument/2006/relationships/hyperlink" Target="http://kinder.ru" TargetMode="External"/><Relationship Id="rId125" Type="http://schemas.openxmlformats.org/officeDocument/2006/relationships/hyperlink" Target="https://infourok.ru/kursy" TargetMode="External"/><Relationship Id="rId141" Type="http://schemas.openxmlformats.org/officeDocument/2006/relationships/hyperlink" Target="http://litcorpus.antat.ru/IYALI_TEXTBOOKS/2snf/part1/html/" TargetMode="External"/><Relationship Id="rId146" Type="http://schemas.openxmlformats.org/officeDocument/2006/relationships/hyperlink" Target="http://belem.ru/katalog" TargetMode="External"/><Relationship Id="rId167" Type="http://schemas.openxmlformats.org/officeDocument/2006/relationships/hyperlink" Target="http://www.gain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infourok.ru/kursy" TargetMode="External"/><Relationship Id="rId92" Type="http://schemas.openxmlformats.org/officeDocument/2006/relationships/hyperlink" Target="http://www.antat.ru/ru/iyli/publishing/book/2019/&#1084;&#1077;&#1090;&#1086;&#1076;_1%20&#1082;&#1083;.pdf" TargetMode="External"/><Relationship Id="rId162" Type="http://schemas.openxmlformats.org/officeDocument/2006/relationships/hyperlink" Target="http://www.edu/ed/gov/ru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belem.ru/katalog" TargetMode="External"/><Relationship Id="rId24" Type="http://schemas.openxmlformats.org/officeDocument/2006/relationships/hyperlink" Target="http://forum.belem.ru" TargetMode="External"/><Relationship Id="rId40" Type="http://schemas.openxmlformats.org/officeDocument/2006/relationships/hyperlink" Target="http://danur-w.narod.ru/" TargetMode="External"/><Relationship Id="rId45" Type="http://schemas.openxmlformats.org/officeDocument/2006/relationships/hyperlink" Target="http://it-n.ru/" TargetMode="External"/><Relationship Id="rId66" Type="http://schemas.openxmlformats.org/officeDocument/2006/relationships/hyperlink" Target="http://litro.info/1/1.htm" TargetMode="External"/><Relationship Id="rId87" Type="http://schemas.openxmlformats.org/officeDocument/2006/relationships/hyperlink" Target="http://forum.belem.ru" TargetMode="External"/><Relationship Id="rId110" Type="http://schemas.openxmlformats.org/officeDocument/2006/relationships/hyperlink" Target="http://schools.keldysh.ru" TargetMode="External"/><Relationship Id="rId115" Type="http://schemas.openxmlformats.org/officeDocument/2006/relationships/hyperlink" Target="http://www.zavuch.info" TargetMode="External"/><Relationship Id="rId131" Type="http://schemas.openxmlformats.org/officeDocument/2006/relationships/hyperlink" Target="http://www.onestopenglish.com" TargetMode="External"/><Relationship Id="rId136" Type="http://schemas.openxmlformats.org/officeDocument/2006/relationships/hyperlink" Target="http://www.englishteachers.ru" TargetMode="External"/><Relationship Id="rId157" Type="http://schemas.openxmlformats.org/officeDocument/2006/relationships/hyperlink" Target="http://www.pedsovet.info/pages/articles/metodica" TargetMode="External"/><Relationship Id="rId178" Type="http://schemas.openxmlformats.org/officeDocument/2006/relationships/header" Target="header11.xml"/><Relationship Id="rId61" Type="http://schemas.openxmlformats.org/officeDocument/2006/relationships/hyperlink" Target="http://www.rg.ru/printable/2010/09/08/trebovaniya-dok.html" TargetMode="External"/><Relationship Id="rId82" Type="http://schemas.openxmlformats.org/officeDocument/2006/relationships/hyperlink" Target="http://belem.ru/katalog" TargetMode="External"/><Relationship Id="rId152" Type="http://schemas.openxmlformats.org/officeDocument/2006/relationships/hyperlink" Target="http://litcorpus.antat.ru/IYALI_TEXTBOOKS/2snf/part1/html/" TargetMode="External"/><Relationship Id="rId173" Type="http://schemas.openxmlformats.org/officeDocument/2006/relationships/hyperlink" Target="http://www.eurekanet.ru" TargetMode="External"/><Relationship Id="rId19" Type="http://schemas.openxmlformats.org/officeDocument/2006/relationships/hyperlink" Target="http://www.ed.gov.ru" TargetMode="External"/><Relationship Id="rId14" Type="http://schemas.openxmlformats.org/officeDocument/2006/relationships/hyperlink" Target="http://www.slovari.ru/" TargetMode="External"/><Relationship Id="rId30" Type="http://schemas.openxmlformats.org/officeDocument/2006/relationships/hyperlink" Target="http://mon.gov.ru/" TargetMode="External"/><Relationship Id="rId35" Type="http://schemas.openxmlformats.org/officeDocument/2006/relationships/hyperlink" Target="http://www.education.rekom.ru/" TargetMode="External"/><Relationship Id="rId56" Type="http://schemas.openxmlformats.org/officeDocument/2006/relationships/hyperlink" Target="http://belem.ru/katalog" TargetMode="External"/><Relationship Id="rId77" Type="http://schemas.openxmlformats.org/officeDocument/2006/relationships/hyperlink" Target="http://community.live" TargetMode="External"/><Relationship Id="rId100" Type="http://schemas.openxmlformats.org/officeDocument/2006/relationships/header" Target="header3.xml"/><Relationship Id="rId105" Type="http://schemas.openxmlformats.org/officeDocument/2006/relationships/footer" Target="footer4.xml"/><Relationship Id="rId126" Type="http://schemas.openxmlformats.org/officeDocument/2006/relationships/hyperlink" Target="http://mat.1september.ru" TargetMode="External"/><Relationship Id="rId147" Type="http://schemas.openxmlformats.org/officeDocument/2006/relationships/hyperlink" Target="https://tatkniga.ru/upload/item/3765/read_file/3/html/tatar3h1/index.html" TargetMode="External"/><Relationship Id="rId168" Type="http://schemas.openxmlformats.org/officeDocument/2006/relationships/hyperlink" Target="http://www.1september.ru" TargetMode="External"/><Relationship Id="rId8" Type="http://schemas.openxmlformats.org/officeDocument/2006/relationships/header" Target="header1.xml"/><Relationship Id="rId51" Type="http://schemas.openxmlformats.org/officeDocument/2006/relationships/hyperlink" Target="http://www.hist.msu.ru/ER" TargetMode="External"/><Relationship Id="rId72" Type="http://schemas.openxmlformats.org/officeDocument/2006/relationships/hyperlink" Target="http://mat.1september.ru" TargetMode="External"/><Relationship Id="rId93" Type="http://schemas.openxmlformats.org/officeDocument/2006/relationships/hyperlink" Target="http://litcorpus.antat.ru/ADABI_UKU/1snf/" TargetMode="External"/><Relationship Id="rId98" Type="http://schemas.openxmlformats.org/officeDocument/2006/relationships/hyperlink" Target="http://studproekt.stavsu.ru/index" TargetMode="External"/><Relationship Id="rId121" Type="http://schemas.openxmlformats.org/officeDocument/2006/relationships/hyperlink" Target="http://kinds.rin.ru" TargetMode="External"/><Relationship Id="rId142" Type="http://schemas.openxmlformats.org/officeDocument/2006/relationships/hyperlink" Target="http://litcorpus.antat.ru/IYALI_TEXTBOOKS/2snf/part2/html/" TargetMode="External"/><Relationship Id="rId163" Type="http://schemas.openxmlformats.org/officeDocument/2006/relationships/hyperlink" Target="http://www.lav/edu/ru" TargetMode="External"/><Relationship Id="rId3" Type="http://schemas.openxmlformats.org/officeDocument/2006/relationships/styles" Target="styles.xml"/><Relationship Id="rId25" Type="http://schemas.openxmlformats.org/officeDocument/2006/relationships/hyperlink" Target="http://community.live" TargetMode="External"/><Relationship Id="rId46" Type="http://schemas.openxmlformats.org/officeDocument/2006/relationships/hyperlink" Target="http://som.fio.ru/" TargetMode="External"/><Relationship Id="rId67" Type="http://schemas.openxmlformats.org/officeDocument/2006/relationships/hyperlink" Target="http://www.psyparents.ru/index.php?view=book&amp;item=833&amp;cat=5&amp;sc=34&amp;full=yes" TargetMode="External"/><Relationship Id="rId116" Type="http://schemas.openxmlformats.org/officeDocument/2006/relationships/hyperlink" Target="http://www.inter-pedagogika.ru" TargetMode="External"/><Relationship Id="rId137" Type="http://schemas.openxmlformats.org/officeDocument/2006/relationships/hyperlink" Target="http://www.poemhunter.com" TargetMode="External"/><Relationship Id="rId158" Type="http://schemas.openxmlformats.org/officeDocument/2006/relationships/hyperlink" Target="http://studproekt.stavsu.ru/index" TargetMode="External"/><Relationship Id="rId20" Type="http://schemas.openxmlformats.org/officeDocument/2006/relationships/hyperlink" Target="http://www.cosultant.ru/" TargetMode="External"/><Relationship Id="rId41" Type="http://schemas.openxmlformats.org/officeDocument/2006/relationships/hyperlink" Target="http://www.hro.org" TargetMode="External"/><Relationship Id="rId62" Type="http://schemas.openxmlformats.org/officeDocument/2006/relationships/hyperlink" Target="http://www.psihu.net/library/file114" TargetMode="External"/><Relationship Id="rId83" Type="http://schemas.openxmlformats.org/officeDocument/2006/relationships/hyperlink" Target="http://kitaplar.narod.ru/" TargetMode="External"/><Relationship Id="rId88" Type="http://schemas.openxmlformats.org/officeDocument/2006/relationships/hyperlink" Target="http://community.live" TargetMode="External"/><Relationship Id="rId111" Type="http://schemas.openxmlformats.org/officeDocument/2006/relationships/hyperlink" Target="http://school.edu.ru" TargetMode="External"/><Relationship Id="rId132" Type="http://schemas.openxmlformats.org/officeDocument/2006/relationships/hyperlink" Target="http://www.lib.1september.ru" TargetMode="External"/><Relationship Id="rId153" Type="http://schemas.openxmlformats.org/officeDocument/2006/relationships/hyperlink" Target="http://www.antat.ru/ru/iyli/publishing/book/" TargetMode="External"/><Relationship Id="rId174" Type="http://schemas.openxmlformats.org/officeDocument/2006/relationships/hyperlink" Target="http://www.ug.ru/02.26/po4.htm" TargetMode="External"/><Relationship Id="rId179" Type="http://schemas.openxmlformats.org/officeDocument/2006/relationships/footer" Target="footer9.xml"/><Relationship Id="rId15" Type="http://schemas.openxmlformats.org/officeDocument/2006/relationships/hyperlink" Target="http://www.fcior.edu.ru" TargetMode="External"/><Relationship Id="rId36" Type="http://schemas.openxmlformats.org/officeDocument/2006/relationships/hyperlink" Target="http://www.vmoisto.narod.ru/rasrabotki.htm" TargetMode="External"/><Relationship Id="rId57" Type="http://schemas.openxmlformats.org/officeDocument/2006/relationships/hyperlink" Target="https://tatkniga.ru/" TargetMode="External"/><Relationship Id="rId106" Type="http://schemas.openxmlformats.org/officeDocument/2006/relationships/header" Target="header6.xml"/><Relationship Id="rId127" Type="http://schemas.openxmlformats.org/officeDocument/2006/relationships/hyperlink" Target="http://www.mediahouse.ru" TargetMode="External"/><Relationship Id="rId10" Type="http://schemas.openxmlformats.org/officeDocument/2006/relationships/header" Target="header2.xml"/><Relationship Id="rId31" Type="http://schemas.openxmlformats.org/officeDocument/2006/relationships/hyperlink" Target="http://www.edu.ru" TargetMode="External"/><Relationship Id="rId52" Type="http://schemas.openxmlformats.org/officeDocument/2006/relationships/hyperlink" Target="http://www.shpl.ru" TargetMode="External"/><Relationship Id="rId73" Type="http://schemas.openxmlformats.org/officeDocument/2006/relationships/hyperlink" Target="http://www.mediahouse.ru" TargetMode="External"/><Relationship Id="rId78" Type="http://schemas.openxmlformats.org/officeDocument/2006/relationships/hyperlink" Target="http://belem.ru/katalog" TargetMode="External"/><Relationship Id="rId94" Type="http://schemas.openxmlformats.org/officeDocument/2006/relationships/hyperlink" Target="http://litcorpus.antat.ru/IYALI_TEXTBOOKS/2snf/part1/html/" TargetMode="External"/><Relationship Id="rId99" Type="http://schemas.openxmlformats.org/officeDocument/2006/relationships/hyperlink" Target="http://www.gumer.info/bibliotek_Buks/Pedagog/kazar/01.php" TargetMode="External"/><Relationship Id="rId101" Type="http://schemas.openxmlformats.org/officeDocument/2006/relationships/header" Target="header4.xml"/><Relationship Id="rId122" Type="http://schemas.openxmlformats.org/officeDocument/2006/relationships/hyperlink" Target="http://fairytale.by.ru/Awards/premiums.htm" TargetMode="External"/><Relationship Id="rId143" Type="http://schemas.openxmlformats.org/officeDocument/2006/relationships/hyperlink" Target="http://www.antat.ru/ru/iyli/publishing/book/2019/%D0%BC%D0%B5%D1%82%D0%BE%D0%B4_2%20%D0%BA%D0%BB-%D0%BD%D0%BE%D0%B2%D1%8B%D0%B9.pdf" TargetMode="External"/><Relationship Id="rId148" Type="http://schemas.openxmlformats.org/officeDocument/2006/relationships/hyperlink" Target="http://www.antat.ru/ru/iyli/publishing/book/2019/&#1056;&#1072;&#1073;.%20&#1090;&#1077;&#1090;&#1088;.%20&#1087;&#1077;&#1095;&#1072;&#1090;&#1100;.pdf-" TargetMode="External"/><Relationship Id="rId164" Type="http://schemas.openxmlformats.org/officeDocument/2006/relationships/hyperlink" Target="http://www.openet.ru" TargetMode="External"/><Relationship Id="rId169" Type="http://schemas.openxmlformats.org/officeDocument/2006/relationships/hyperlink" Target="http://www.courie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80" Type="http://schemas.openxmlformats.org/officeDocument/2006/relationships/fontTable" Target="fontTable.xml"/><Relationship Id="rId26" Type="http://schemas.openxmlformats.org/officeDocument/2006/relationships/hyperlink" Target="http://belem.ru" TargetMode="External"/><Relationship Id="rId47" Type="http://schemas.openxmlformats.org/officeDocument/2006/relationships/hyperlink" Target="http://www.encyclopedia.ru/" TargetMode="External"/><Relationship Id="rId68" Type="http://schemas.openxmlformats.org/officeDocument/2006/relationships/hyperlink" Target="http://www.psyparents.ru/index.php?view=book&amp;item=833&amp;cat=5&amp;sc=34&amp;full=yes" TargetMode="External"/><Relationship Id="rId89" Type="http://schemas.openxmlformats.org/officeDocument/2006/relationships/hyperlink" Target="http://belem.ru/katalog" TargetMode="External"/><Relationship Id="rId112" Type="http://schemas.openxmlformats.org/officeDocument/2006/relationships/hyperlink" Target="http://edu.ru" TargetMode="External"/><Relationship Id="rId133" Type="http://schemas.openxmlformats.org/officeDocument/2006/relationships/hyperlink" Target="http://www.abc-english-grammar.com" TargetMode="External"/><Relationship Id="rId154" Type="http://schemas.openxmlformats.org/officeDocument/2006/relationships/header" Target="header8.xml"/><Relationship Id="rId175" Type="http://schemas.openxmlformats.org/officeDocument/2006/relationships/hyperlink" Target="http://psi.lib.ru/detsad/stahan/semr.htm" TargetMode="External"/><Relationship Id="rId16" Type="http://schemas.openxmlformats.org/officeDocument/2006/relationships/hyperlink" Target="http://www.school-collection.edu.ru" TargetMode="External"/><Relationship Id="rId37" Type="http://schemas.openxmlformats.org/officeDocument/2006/relationships/hyperlink" Target="http://www.gov.ru" TargetMode="External"/><Relationship Id="rId58" Type="http://schemas.openxmlformats.org/officeDocument/2006/relationships/hyperlink" Target="http://forum.belem.ru" TargetMode="External"/><Relationship Id="rId79" Type="http://schemas.openxmlformats.org/officeDocument/2006/relationships/hyperlink" Target="http://kitaplar.narod.ru/" TargetMode="External"/><Relationship Id="rId102" Type="http://schemas.openxmlformats.org/officeDocument/2006/relationships/footer" Target="footer2.xml"/><Relationship Id="rId123" Type="http://schemas.openxmlformats.org/officeDocument/2006/relationships/hyperlink" Target="http://libririan.fio.ru/index.php&amp;c=1787" TargetMode="External"/><Relationship Id="rId144" Type="http://schemas.openxmlformats.org/officeDocument/2006/relationships/hyperlink" Target="http://forum.belem.ru" TargetMode="External"/><Relationship Id="rId90" Type="http://schemas.openxmlformats.org/officeDocument/2006/relationships/hyperlink" Target="https://tatkniga.ru/upload/item/3765/read_file/3/html/tatar3h1/index.html" TargetMode="External"/><Relationship Id="rId165" Type="http://schemas.openxmlformats.org/officeDocument/2006/relationships/hyperlink" Target="http://www.auditorium.ru" TargetMode="External"/><Relationship Id="rId27" Type="http://schemas.openxmlformats.org/officeDocument/2006/relationships/hyperlink" Target="http://forum.belem.ru" TargetMode="External"/><Relationship Id="rId48" Type="http://schemas.openxmlformats.org/officeDocument/2006/relationships/hyperlink" Target="http://www.istrodina.com/" TargetMode="External"/><Relationship Id="rId69" Type="http://schemas.openxmlformats.org/officeDocument/2006/relationships/hyperlink" Target="http://video.yandex.ru/users/zhurka75/view/217/" TargetMode="External"/><Relationship Id="rId113" Type="http://schemas.openxmlformats.org/officeDocument/2006/relationships/hyperlink" Target="http://www.nachalka.com" TargetMode="External"/><Relationship Id="rId134" Type="http://schemas.openxmlformats.org/officeDocument/2006/relationships/hyperlink" Target="http://www.yanglish.ru" TargetMode="External"/><Relationship Id="rId80" Type="http://schemas.openxmlformats.org/officeDocument/2006/relationships/hyperlink" Target="http://forum.belem.ru" TargetMode="External"/><Relationship Id="rId155" Type="http://schemas.openxmlformats.org/officeDocument/2006/relationships/footer" Target="footer7.xml"/><Relationship Id="rId176" Type="http://schemas.openxmlformats.org/officeDocument/2006/relationships/hyperlink" Target="http://www.ug.ru" TargetMode="External"/><Relationship Id="rId17" Type="http://schemas.openxmlformats.org/officeDocument/2006/relationships/hyperlink" Target="http://mon.gov.ru/" TargetMode="External"/><Relationship Id="rId38" Type="http://schemas.openxmlformats.org/officeDocument/2006/relationships/hyperlink" Target="http://www.duma.gov.ru" TargetMode="External"/><Relationship Id="rId59" Type="http://schemas.openxmlformats.org/officeDocument/2006/relationships/hyperlink" Target="http://community.live" TargetMode="External"/><Relationship Id="rId103" Type="http://schemas.openxmlformats.org/officeDocument/2006/relationships/footer" Target="footer3.xml"/><Relationship Id="rId124" Type="http://schemas.openxmlformats.org/officeDocument/2006/relationships/hyperlink" Target="http://chukfamily.ru/index.html" TargetMode="External"/><Relationship Id="rId70" Type="http://schemas.openxmlformats.org/officeDocument/2006/relationships/hyperlink" Target="http://feb-web.ru/feb/slt/abc/lt1/lt1-1941.htm" TargetMode="External"/><Relationship Id="rId91" Type="http://schemas.openxmlformats.org/officeDocument/2006/relationships/hyperlink" Target="http://www.antat.ru/ru/iyli/publishing/book/2019/&#1056;&#1072;&#1073;.%20&#1090;&#1077;&#1090;&#1088;.%20&#1087;&#1077;&#1095;&#1072;&#1090;&#1100;.pdf-" TargetMode="External"/><Relationship Id="rId145" Type="http://schemas.openxmlformats.org/officeDocument/2006/relationships/hyperlink" Target="http://community.live" TargetMode="External"/><Relationship Id="rId166" Type="http://schemas.openxmlformats.org/officeDocument/2006/relationships/hyperlink" Target="http://www.school.ru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://community.live" TargetMode="External"/><Relationship Id="rId49" Type="http://schemas.openxmlformats.org/officeDocument/2006/relationships/hyperlink" Target="http://www.hermitaje.ru/" TargetMode="External"/><Relationship Id="rId114" Type="http://schemas.openxmlformats.org/officeDocument/2006/relationships/hyperlink" Target="http://pedsovet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1059E-657D-4474-A4AA-4AC9C09A2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360</Pages>
  <Words>118949</Words>
  <Characters>678014</Characters>
  <Application>Microsoft Office Word</Application>
  <DocSecurity>0</DocSecurity>
  <Lines>5650</Lines>
  <Paragraphs>1590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Win10</cp:lastModifiedBy>
  <cp:revision>15</cp:revision>
  <cp:lastPrinted>2019-09-15T13:46:00Z</cp:lastPrinted>
  <dcterms:created xsi:type="dcterms:W3CDTF">2019-09-11T16:54:00Z</dcterms:created>
  <dcterms:modified xsi:type="dcterms:W3CDTF">2023-09-11T18:43:00Z</dcterms:modified>
</cp:coreProperties>
</file>